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9E" w:rsidRPr="00343F1E" w:rsidRDefault="000F2305" w:rsidP="00C91CC9">
      <w:pPr>
        <w:spacing w:after="0" w:line="240" w:lineRule="auto"/>
        <w:jc w:val="center"/>
        <w:rPr>
          <w:rFonts w:ascii="Times New Roman" w:hAnsi="Times New Roman" w:cs="Times New Roman"/>
          <w:caps/>
          <w:color w:val="3366FF"/>
          <w:sz w:val="32"/>
          <w:szCs w:val="32"/>
        </w:rPr>
      </w:pPr>
      <w:r w:rsidRPr="00343F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8240" behindDoc="0" locked="0" layoutInCell="1" allowOverlap="1" wp14:anchorId="4DC7C551" wp14:editId="03E99E9A">
            <wp:simplePos x="0" y="0"/>
            <wp:positionH relativeFrom="margin">
              <wp:posOffset>2495550</wp:posOffset>
            </wp:positionH>
            <wp:positionV relativeFrom="paragraph">
              <wp:posOffset>-630555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A9E" w:rsidRPr="00343F1E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BE2A9E" w:rsidRPr="00343F1E" w:rsidRDefault="00BE2A9E" w:rsidP="00BE2A9E">
      <w:pPr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343F1E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BE2A9E" w:rsidRPr="00343F1E" w:rsidRDefault="00BE2A9E" w:rsidP="00BE2A9E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43F1E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E2A9E" w:rsidRPr="00343F1E" w:rsidRDefault="00BE2A9E" w:rsidP="00BE2A9E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BE2A9E" w:rsidRPr="00343F1E" w:rsidRDefault="00BE2A9E" w:rsidP="00BE2A9E">
      <w:pPr>
        <w:spacing w:after="0" w:line="240" w:lineRule="auto"/>
        <w:ind w:right="-181"/>
        <w:rPr>
          <w:rFonts w:ascii="Times New Roman" w:hAnsi="Times New Roman" w:cs="Times New Roman"/>
          <w:color w:val="3366FF"/>
          <w:sz w:val="20"/>
        </w:rPr>
      </w:pPr>
    </w:p>
    <w:p w:rsidR="00BE2A9E" w:rsidRPr="00343F1E" w:rsidRDefault="00BE2A9E" w:rsidP="00BE2A9E">
      <w:pPr>
        <w:spacing w:after="0" w:line="240" w:lineRule="auto"/>
        <w:ind w:right="-181"/>
        <w:rPr>
          <w:rFonts w:ascii="Times New Roman" w:hAnsi="Times New Roman" w:cs="Times New Roman"/>
          <w:color w:val="3366FF"/>
          <w:sz w:val="26"/>
          <w:szCs w:val="26"/>
        </w:rPr>
      </w:pPr>
      <w:r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</w:t>
      </w:r>
      <w:r w:rsidR="00C91CC9"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14</w:t>
      </w:r>
      <w:r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»</w:t>
      </w:r>
      <w:r w:rsidR="00C91CC9"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 декабря </w:t>
      </w:r>
      <w:r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20</w:t>
      </w:r>
      <w:r w:rsidR="00C91CC9"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16</w:t>
      </w:r>
      <w:r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г</w:t>
      </w:r>
      <w:r w:rsidRPr="00343F1E">
        <w:rPr>
          <w:rFonts w:ascii="Times New Roman" w:hAnsi="Times New Roman" w:cs="Times New Roman"/>
          <w:color w:val="3366FF"/>
          <w:sz w:val="26"/>
          <w:szCs w:val="26"/>
        </w:rPr>
        <w:t xml:space="preserve">. </w:t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="00C91CC9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№</w:t>
      </w:r>
      <w:r w:rsidR="00B45F07">
        <w:rPr>
          <w:rFonts w:ascii="Times New Roman" w:hAnsi="Times New Roman" w:cs="Times New Roman"/>
          <w:color w:val="3366FF"/>
          <w:sz w:val="26"/>
          <w:szCs w:val="26"/>
          <w:u w:val="single"/>
        </w:rPr>
        <w:t>54</w:t>
      </w:r>
      <w:bookmarkStart w:id="0" w:name="_GoBack"/>
      <w:bookmarkEnd w:id="0"/>
      <w:r w:rsidR="00C91CC9" w:rsidRPr="00C91CC9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343F1E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BE2A9E" w:rsidRDefault="00BE2A9E" w:rsidP="00BE2A9E">
      <w:pPr>
        <w:rPr>
          <w:sz w:val="26"/>
          <w:szCs w:val="26"/>
        </w:rPr>
      </w:pP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C9" w:rsidRDefault="00C91CC9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C9" w:rsidRDefault="00C91CC9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на должность </w:t>
      </w: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Pr="00BE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</w:p>
    <w:p w:rsidR="00BE2A9E" w:rsidRPr="00CB0A65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E2A9E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Pr="00CB0A65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Pr="00CB0A65" w:rsidRDefault="00BE2A9E" w:rsidP="00BE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Pr="00332230" w:rsidRDefault="0041036D" w:rsidP="00BE2A9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города Когалыма,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2A9E" w:rsidRPr="00332230">
        <w:rPr>
          <w:rFonts w:ascii="Times New Roman" w:hAnsi="Times New Roman" w:cs="Times New Roman"/>
          <w:sz w:val="26"/>
          <w:szCs w:val="26"/>
        </w:rPr>
        <w:t>решением Думы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от 29.09.2011 №</w:t>
      </w:r>
      <w:r w:rsidR="00BE2A9E" w:rsidRPr="00332230">
        <w:rPr>
          <w:rFonts w:ascii="Times New Roman" w:hAnsi="Times New Roman" w:cs="Times New Roman"/>
          <w:sz w:val="26"/>
          <w:szCs w:val="26"/>
        </w:rPr>
        <w:t>76-ГД «Об утверждении Положения о Контрольно-счетной палате города Когалыма»</w:t>
      </w:r>
      <w:r w:rsidR="00BE2A9E" w:rsidRPr="0033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Дума города Когалыма РЕШИЛА:</w:t>
      </w:r>
    </w:p>
    <w:p w:rsidR="00BE2A9E" w:rsidRPr="00744E63" w:rsidRDefault="00BE2A9E" w:rsidP="00BE2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proofErr w:type="spellStart"/>
      <w:r w:rsid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Иноземцеву</w:t>
      </w:r>
      <w:proofErr w:type="spellEnd"/>
      <w:r w:rsid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A4E" w:rsidRP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</w:t>
      </w:r>
      <w:r w:rsid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E6A4E" w:rsidRP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DE6A4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4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должность заместителя </w:t>
      </w:r>
      <w:r w:rsidRPr="009C40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C4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палаты города Когалыма </w:t>
      </w:r>
      <w:r w:rsidR="0041036D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2017</w:t>
      </w:r>
      <w:r w:rsidRPr="00744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E2A9E" w:rsidRDefault="00BE2A9E" w:rsidP="00BE2A9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Pr="00744356" w:rsidRDefault="00BE2A9E" w:rsidP="00BE2A9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Default="00BE2A9E" w:rsidP="00BE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4F0C" w:rsidRDefault="003A4F0C" w:rsidP="00BE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BE2A9E" w:rsidRDefault="003A4F0C" w:rsidP="00BE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</w:t>
      </w:r>
      <w:r w:rsidR="00BE2A9E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BE2A9E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2A9E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2A9E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E2A9E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А.Ю.Говорищева</w:t>
      </w:r>
    </w:p>
    <w:p w:rsidR="00BE2A9E" w:rsidRDefault="00BE2A9E" w:rsidP="00BE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p w:rsidR="000F2305" w:rsidRDefault="000F2305" w:rsidP="00BE2A9E">
      <w:pPr>
        <w:jc w:val="center"/>
        <w:rPr>
          <w:sz w:val="26"/>
          <w:szCs w:val="26"/>
        </w:rPr>
      </w:pPr>
    </w:p>
    <w:p w:rsidR="000F2305" w:rsidRDefault="000F2305" w:rsidP="00BE2A9E">
      <w:pPr>
        <w:jc w:val="center"/>
        <w:rPr>
          <w:sz w:val="26"/>
          <w:szCs w:val="26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p w:rsidR="00BE2A9E" w:rsidRDefault="00BE2A9E" w:rsidP="00BE2A9E">
      <w:pPr>
        <w:jc w:val="center"/>
        <w:rPr>
          <w:sz w:val="26"/>
          <w:szCs w:val="26"/>
        </w:rPr>
      </w:pPr>
    </w:p>
    <w:sectPr w:rsidR="00BE2A9E" w:rsidSect="00343F1E">
      <w:pgSz w:w="11906" w:h="16838"/>
      <w:pgMar w:top="1134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4C"/>
    <w:rsid w:val="00011626"/>
    <w:rsid w:val="000F2305"/>
    <w:rsid w:val="0011095C"/>
    <w:rsid w:val="001A2347"/>
    <w:rsid w:val="00231C4C"/>
    <w:rsid w:val="003A4F0C"/>
    <w:rsid w:val="0041036D"/>
    <w:rsid w:val="0048637E"/>
    <w:rsid w:val="00744E63"/>
    <w:rsid w:val="00896991"/>
    <w:rsid w:val="00B45F07"/>
    <w:rsid w:val="00BE2A9E"/>
    <w:rsid w:val="00C91CC9"/>
    <w:rsid w:val="00CB26C7"/>
    <w:rsid w:val="00D47716"/>
    <w:rsid w:val="00DE6A4E"/>
    <w:rsid w:val="00E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A9E"/>
    <w:pPr>
      <w:ind w:left="720"/>
      <w:contextualSpacing/>
    </w:pPr>
  </w:style>
  <w:style w:type="paragraph" w:customStyle="1" w:styleId="ConsPlusTitle">
    <w:name w:val="ConsPlusTitle"/>
    <w:rsid w:val="00BE2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E2A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A9E"/>
    <w:pPr>
      <w:ind w:left="720"/>
      <w:contextualSpacing/>
    </w:pPr>
  </w:style>
  <w:style w:type="paragraph" w:customStyle="1" w:styleId="ConsPlusTitle">
    <w:name w:val="ConsPlusTitle"/>
    <w:rsid w:val="00BE2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E2A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15</cp:revision>
  <dcterms:created xsi:type="dcterms:W3CDTF">2014-05-16T11:32:00Z</dcterms:created>
  <dcterms:modified xsi:type="dcterms:W3CDTF">2016-12-16T10:45:00Z</dcterms:modified>
</cp:coreProperties>
</file>