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Заявка</w:t>
      </w:r>
    </w:p>
    <w:p w:rsidR="00274FE5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на</w:t>
      </w:r>
      <w:r w:rsidR="004C02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участие в открытом конкурсе №77</w:t>
      </w: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-ЖК по отбору управляющей организации для управления введенным в эксплуатацию многоквартирным</w:t>
      </w:r>
      <w:r w:rsidR="0014679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домом</w:t>
      </w:r>
      <w:bookmarkStart w:id="0" w:name="_GoBack"/>
      <w:bookmarkEnd w:id="0"/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AD2A78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Лоту №___</w:t>
      </w:r>
    </w:p>
    <w:p w:rsidR="00AD2A78" w:rsidRPr="00AD2A78" w:rsidRDefault="00AD2A78" w:rsidP="00AD2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1. Заявление об участии в конкурсе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(организационно-правовая форма, наименование/фирменное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наименование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(место нахождения, почтовый адрес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или место жительства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(номер телефона)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заявляет    об    участии    в   конкурсе по отбору управляющей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организации для управления многоквартирным домом (многоквартирными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домами), расположенным(и) по адресу: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(адрес многоквартирного дома)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Средства, внесенные в качестве обеспечения заявки на участие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конкурсе, просим возвратить на счет: 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(реквизиты банковского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счета)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2. Предложения претендента по условиям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управления многоквартирным домом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(описание предлагаемого претендентом в качестве условия договора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управления многоквартирным домом способа внесения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собственниками помещений в многоквартирном доме и нанимателями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жилых помещений по договору социального найма и договору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жилищного фонда платы за содержание и ремонт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жилого помещения и коммунальные услуги)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Внесение собственниками помещений в многоквартирном доме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нанимателями жилых помещений по договору социального найма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договору найма жилых помещений государственного или муниципального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жилищного фонда платы за содержание и ремонт жилого помещения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платы за коммунальные услуги предлагаю осуществлять на счет 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(реквизиты банковского счета претендента)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К заявке прилагаются следующие документы: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1) выписка из Единого государственного реестра юридических лиц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(для юридического лица), выписка из Единого государственного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реестра   индивидуальных   предпринимателей (для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предпринимателя):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2)  документ, подтверждающий полномочия лица на осуществление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действий   от   имени   юридического   лица   или индивидуального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предпринимателя, подавших заявку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3)  документы, подтверждающие внесение денежных средств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качестве обеспечения заявки на участие в конкурсе: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4)  копии документов, подтверждающих соответствие претендента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требованию, установленному   пунктом 20 конкурсной документации </w:t>
      </w:r>
    </w:p>
    <w:p w:rsid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открытого конкурса по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отбору управляющей организации для  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многоквартирным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домом, в случае если федеральным законом установлены требования к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лицам, осуществляющим   выполнение   работ, оказание   услуг,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предусмотренных договором управления многоквартирным домом: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_________________________________________________________________;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5) утвержденный бухгалтерский баланс за последний год: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(наименование и реквизиты документов, количество листов)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(должность,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руководителя организации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индивидуального предпринимателя)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Настоящим 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(организационно-правовая форма, наименование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(фирменное наименование) организации или 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физического лица,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данные документа, удостоверяющего личность)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дает согласие на включение в перечень организаций для управления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многоквартирным   домом, в отношении   которого собственниками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помещений в многоквартирном доме не выбран способ управления таким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домом или выбранный способ управления не реализован, не определена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управляющая  организация</w:t>
      </w:r>
      <w:proofErr w:type="gram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,  в соответствии  с </w:t>
      </w:r>
      <w:hyperlink r:id="rId4" w:tooltip="Постановление Правительства РФ от 21.12.2018 N 1616 &quot;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" w:history="1">
        <w:r w:rsidRPr="00AD2A78">
          <w:rPr>
            <w:rFonts w:ascii="Courier New" w:eastAsia="Times New Roman" w:hAnsi="Courier New" w:cs="Courier New"/>
            <w:sz w:val="20"/>
            <w:szCs w:val="20"/>
            <w:lang w:eastAsia="ru-RU"/>
          </w:rPr>
          <w:t>Правилами</w:t>
        </w:r>
      </w:hyperlink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утвержденными постановлением Правительства Российской Федерации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от 21 декабря 2018 г. 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>№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1616 «Об утверждении Правил определения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управляющей организации для управления многоквартирным домом, в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отношении, которого собственниками помещений в многоквартирном доме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не выбран способ управления таким домом или выбранный способ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управления не реализован, не определена управляющая организация, и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о внесении изменений в некоторые акты Правительства Российской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Федерации»</w:t>
      </w: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_________________  ____________________________________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(</w:t>
      </w:r>
      <w:proofErr w:type="gram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подпись)   </w:t>
      </w:r>
      <w:proofErr w:type="gram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(</w:t>
      </w:r>
      <w:proofErr w:type="spellStart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ф.и.о.</w:t>
      </w:r>
      <w:proofErr w:type="spellEnd"/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)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4E13B7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>"__" _____________ 20</w:t>
      </w:r>
      <w:r w:rsidR="00AD2A78"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_ г.</w:t>
      </w: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AD2A78" w:rsidRPr="00AD2A78" w:rsidRDefault="00AD2A78" w:rsidP="00AD2A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AD2A78">
        <w:rPr>
          <w:rFonts w:ascii="Courier New" w:eastAsia="Times New Roman" w:hAnsi="Courier New" w:cs="Courier New"/>
          <w:sz w:val="20"/>
          <w:szCs w:val="20"/>
          <w:lang w:eastAsia="ru-RU"/>
        </w:rPr>
        <w:t>М.П.</w:t>
      </w:r>
    </w:p>
    <w:p w:rsidR="006B7B9B" w:rsidRDefault="006B7B9B"/>
    <w:sectPr w:rsidR="006B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47"/>
    <w:rsid w:val="00133211"/>
    <w:rsid w:val="0014679F"/>
    <w:rsid w:val="00274FE5"/>
    <w:rsid w:val="004C0213"/>
    <w:rsid w:val="004E13B7"/>
    <w:rsid w:val="006B7B9B"/>
    <w:rsid w:val="00896F19"/>
    <w:rsid w:val="00920ECE"/>
    <w:rsid w:val="009B0F00"/>
    <w:rsid w:val="00A4035D"/>
    <w:rsid w:val="00AD2A78"/>
    <w:rsid w:val="00C01336"/>
    <w:rsid w:val="00C4676D"/>
    <w:rsid w:val="00E22E47"/>
    <w:rsid w:val="00FF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55AE6-248E-437F-B6BC-8AA4FA8E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B1F1AFA56EC1AB541B856219E4A66EAE0171AA90CC0CDBAB17C346A815E2B73BBFACA3BE3069FA5ADE671711E8470894E5541DE9B4695D90J3w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991</Words>
  <Characters>5649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Кудла Александр Владимирович</dc:creator>
  <cp:keywords/>
  <dc:description/>
  <cp:lastModifiedBy>Кудла Александр Владимирович</cp:lastModifiedBy>
  <cp:revision>15</cp:revision>
  <dcterms:created xsi:type="dcterms:W3CDTF">2021-07-20T06:54:00Z</dcterms:created>
  <dcterms:modified xsi:type="dcterms:W3CDTF">2023-07-17T11:54:00Z</dcterms:modified>
</cp:coreProperties>
</file>