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BD" w:rsidRPr="002F3DBD" w:rsidRDefault="002F3DBD" w:rsidP="002F3DBD">
      <w:pPr>
        <w:ind w:firstLine="4446"/>
        <w:jc w:val="right"/>
      </w:pPr>
      <w:r>
        <w:rPr>
          <w:rFonts w:eastAsia="Calibri"/>
          <w:noProof/>
          <w:sz w:val="26"/>
          <w:szCs w:val="24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-152400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DBD">
        <w:t xml:space="preserve">                                                                 </w:t>
      </w:r>
    </w:p>
    <w:p w:rsidR="002F3DBD" w:rsidRPr="002F3DBD" w:rsidRDefault="002F3DBD" w:rsidP="002F3DBD">
      <w:pPr>
        <w:ind w:right="28"/>
        <w:jc w:val="center"/>
        <w:rPr>
          <w:b/>
          <w:caps/>
          <w:color w:val="3366FF"/>
          <w:sz w:val="32"/>
          <w:szCs w:val="32"/>
        </w:rPr>
      </w:pPr>
    </w:p>
    <w:p w:rsidR="002F3DBD" w:rsidRPr="002F3DBD" w:rsidRDefault="002F3DBD" w:rsidP="002F3DBD">
      <w:pPr>
        <w:ind w:right="28"/>
        <w:jc w:val="center"/>
        <w:rPr>
          <w:b/>
          <w:caps/>
          <w:color w:val="3366FF"/>
          <w:sz w:val="8"/>
          <w:szCs w:val="32"/>
        </w:rPr>
      </w:pPr>
    </w:p>
    <w:p w:rsidR="002F3DBD" w:rsidRPr="002F3DBD" w:rsidRDefault="002F3DBD" w:rsidP="002F3DBD">
      <w:pPr>
        <w:ind w:right="28"/>
        <w:jc w:val="both"/>
        <w:rPr>
          <w:b/>
          <w:caps/>
          <w:color w:val="3366FF"/>
          <w:sz w:val="32"/>
          <w:szCs w:val="32"/>
        </w:rPr>
      </w:pPr>
      <w:r w:rsidRPr="002F3DBD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2F3DBD" w:rsidRPr="002F3DBD" w:rsidRDefault="002F3DBD" w:rsidP="002F3DBD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2F3DBD">
        <w:rPr>
          <w:b/>
          <w:caps/>
          <w:color w:val="3366FF"/>
          <w:sz w:val="32"/>
          <w:szCs w:val="32"/>
        </w:rPr>
        <w:t>ДУМЫ ГОРОДА КОГАЛЫМА</w:t>
      </w:r>
    </w:p>
    <w:p w:rsidR="002F3DBD" w:rsidRPr="002F3DBD" w:rsidRDefault="002F3DBD" w:rsidP="002F3DBD">
      <w:pPr>
        <w:ind w:right="2"/>
        <w:jc w:val="center"/>
        <w:rPr>
          <w:b/>
          <w:color w:val="3366FF"/>
          <w:sz w:val="28"/>
          <w:szCs w:val="28"/>
        </w:rPr>
      </w:pPr>
      <w:r w:rsidRPr="002F3DBD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2F3DBD" w:rsidRPr="002F3DBD" w:rsidRDefault="002F3DBD" w:rsidP="002F3DBD">
      <w:pPr>
        <w:ind w:right="2"/>
        <w:jc w:val="center"/>
        <w:rPr>
          <w:color w:val="3366FF"/>
          <w:sz w:val="2"/>
        </w:rPr>
      </w:pPr>
    </w:p>
    <w:p w:rsidR="002F3DBD" w:rsidRPr="002F3DBD" w:rsidRDefault="002F3DBD" w:rsidP="002F3DBD">
      <w:pPr>
        <w:ind w:right="-181"/>
        <w:rPr>
          <w:color w:val="3366FF"/>
        </w:rPr>
      </w:pPr>
    </w:p>
    <w:p w:rsidR="00383CE1" w:rsidRPr="00B2547B" w:rsidRDefault="002F3DBD" w:rsidP="00B2547B">
      <w:pPr>
        <w:widowControl/>
        <w:tabs>
          <w:tab w:val="center" w:pos="4393"/>
          <w:tab w:val="left" w:pos="7200"/>
        </w:tabs>
        <w:autoSpaceDE/>
        <w:autoSpaceDN/>
        <w:adjustRightInd/>
        <w:jc w:val="both"/>
        <w:rPr>
          <w:b/>
          <w:caps/>
          <w:color w:val="3366FF"/>
          <w:sz w:val="32"/>
          <w:szCs w:val="32"/>
          <w:u w:val="single"/>
        </w:rPr>
      </w:pPr>
      <w:r w:rsidRPr="00B2547B">
        <w:rPr>
          <w:color w:val="3366FF"/>
          <w:sz w:val="26"/>
          <w:szCs w:val="26"/>
          <w:u w:val="single"/>
        </w:rPr>
        <w:t>От «</w:t>
      </w:r>
      <w:r w:rsidR="00B2547B" w:rsidRPr="00B2547B">
        <w:rPr>
          <w:color w:val="3366FF"/>
          <w:sz w:val="26"/>
          <w:szCs w:val="26"/>
          <w:u w:val="single"/>
        </w:rPr>
        <w:t>22</w:t>
      </w:r>
      <w:r w:rsidRPr="00B2547B">
        <w:rPr>
          <w:color w:val="3366FF"/>
          <w:sz w:val="26"/>
          <w:szCs w:val="26"/>
          <w:u w:val="single"/>
        </w:rPr>
        <w:t>»</w:t>
      </w:r>
      <w:r w:rsidR="00B2547B" w:rsidRPr="00B2547B">
        <w:rPr>
          <w:color w:val="3366FF"/>
          <w:sz w:val="26"/>
          <w:szCs w:val="26"/>
          <w:u w:val="single"/>
        </w:rPr>
        <w:t xml:space="preserve"> июня </w:t>
      </w:r>
      <w:r w:rsidRPr="00B2547B">
        <w:rPr>
          <w:color w:val="3366FF"/>
          <w:sz w:val="26"/>
          <w:szCs w:val="26"/>
          <w:u w:val="single"/>
        </w:rPr>
        <w:t>20</w:t>
      </w:r>
      <w:r w:rsidR="00B2547B" w:rsidRPr="00B2547B">
        <w:rPr>
          <w:color w:val="3366FF"/>
          <w:sz w:val="26"/>
          <w:szCs w:val="26"/>
          <w:u w:val="single"/>
        </w:rPr>
        <w:t>16</w:t>
      </w:r>
      <w:r w:rsidRPr="00B2547B">
        <w:rPr>
          <w:color w:val="3366FF"/>
          <w:sz w:val="26"/>
          <w:szCs w:val="26"/>
          <w:u w:val="single"/>
        </w:rPr>
        <w:t>г.</w:t>
      </w:r>
      <w:r w:rsidRPr="002F3DBD">
        <w:rPr>
          <w:color w:val="3366FF"/>
          <w:sz w:val="26"/>
          <w:szCs w:val="26"/>
        </w:rPr>
        <w:t xml:space="preserve"> </w:t>
      </w:r>
      <w:r w:rsidR="00B2547B">
        <w:rPr>
          <w:color w:val="3366FF"/>
          <w:sz w:val="26"/>
          <w:szCs w:val="26"/>
        </w:rPr>
        <w:tab/>
      </w:r>
      <w:r w:rsidR="00B2547B">
        <w:rPr>
          <w:color w:val="3366FF"/>
          <w:sz w:val="26"/>
          <w:szCs w:val="26"/>
        </w:rPr>
        <w:tab/>
      </w:r>
      <w:r w:rsidRPr="002F3DBD">
        <w:rPr>
          <w:color w:val="3366FF"/>
          <w:sz w:val="26"/>
          <w:szCs w:val="26"/>
        </w:rPr>
        <w:t xml:space="preserve"> </w:t>
      </w:r>
      <w:r w:rsidRPr="00B2547B">
        <w:rPr>
          <w:color w:val="3366FF"/>
          <w:sz w:val="26"/>
          <w:szCs w:val="26"/>
          <w:u w:val="single"/>
        </w:rPr>
        <w:t>№</w:t>
      </w:r>
      <w:r w:rsidR="00B2547B" w:rsidRPr="00B2547B">
        <w:rPr>
          <w:color w:val="3366FF"/>
          <w:sz w:val="26"/>
          <w:szCs w:val="26"/>
          <w:u w:val="single"/>
        </w:rPr>
        <w:t>691-ГД</w:t>
      </w:r>
    </w:p>
    <w:p w:rsidR="00314FBA" w:rsidRDefault="00314FBA" w:rsidP="006536FC">
      <w:pPr>
        <w:widowControl/>
        <w:tabs>
          <w:tab w:val="center" w:pos="4393"/>
          <w:tab w:val="left" w:pos="7200"/>
        </w:tabs>
        <w:autoSpaceDE/>
        <w:autoSpaceDN/>
        <w:adjustRightInd/>
        <w:jc w:val="center"/>
        <w:rPr>
          <w:b/>
          <w:caps/>
          <w:color w:val="3366FF"/>
          <w:sz w:val="32"/>
          <w:szCs w:val="32"/>
        </w:rPr>
      </w:pPr>
    </w:p>
    <w:p w:rsidR="00B2547B" w:rsidRDefault="006536FC" w:rsidP="007F55C9">
      <w:pPr>
        <w:widowControl/>
        <w:tabs>
          <w:tab w:val="center" w:pos="4393"/>
          <w:tab w:val="left" w:pos="7200"/>
        </w:tabs>
        <w:autoSpaceDE/>
        <w:autoSpaceDN/>
        <w:adjustRightInd/>
        <w:rPr>
          <w:b/>
          <w:caps/>
          <w:color w:val="FFFFFF" w:themeColor="background1"/>
          <w:sz w:val="32"/>
          <w:szCs w:val="32"/>
        </w:rPr>
      </w:pPr>
      <w:r w:rsidRPr="00D87EEF">
        <w:rPr>
          <w:b/>
          <w:caps/>
          <w:color w:val="FFFFFF" w:themeColor="background1"/>
          <w:sz w:val="32"/>
          <w:szCs w:val="32"/>
        </w:rPr>
        <w:t xml:space="preserve">                                      </w:t>
      </w:r>
    </w:p>
    <w:p w:rsidR="00B2547B" w:rsidRDefault="00B2547B" w:rsidP="007F55C9">
      <w:pPr>
        <w:widowControl/>
        <w:tabs>
          <w:tab w:val="center" w:pos="4393"/>
          <w:tab w:val="left" w:pos="7200"/>
        </w:tabs>
        <w:autoSpaceDE/>
        <w:autoSpaceDN/>
        <w:adjustRightInd/>
        <w:rPr>
          <w:b/>
          <w:caps/>
          <w:color w:val="FFFFFF" w:themeColor="background1"/>
          <w:sz w:val="32"/>
          <w:szCs w:val="32"/>
        </w:rPr>
      </w:pPr>
    </w:p>
    <w:p w:rsidR="005475CF" w:rsidRPr="007F55C9" w:rsidRDefault="006536FC" w:rsidP="007F55C9">
      <w:pPr>
        <w:widowControl/>
        <w:tabs>
          <w:tab w:val="center" w:pos="4393"/>
          <w:tab w:val="left" w:pos="7200"/>
        </w:tabs>
        <w:autoSpaceDE/>
        <w:autoSpaceDN/>
        <w:adjustRightInd/>
        <w:rPr>
          <w:b/>
          <w:caps/>
          <w:color w:val="FFFFFF" w:themeColor="background1"/>
          <w:sz w:val="32"/>
          <w:szCs w:val="32"/>
        </w:rPr>
      </w:pPr>
      <w:r w:rsidRPr="00D87EEF">
        <w:rPr>
          <w:b/>
          <w:caps/>
          <w:color w:val="FFFFFF" w:themeColor="background1"/>
          <w:sz w:val="32"/>
          <w:szCs w:val="32"/>
        </w:rPr>
        <w:t xml:space="preserve">                                                                   </w:t>
      </w:r>
      <w:r w:rsidR="007F55C9">
        <w:rPr>
          <w:b/>
          <w:caps/>
          <w:color w:val="FFFFFF" w:themeColor="background1"/>
          <w:sz w:val="32"/>
          <w:szCs w:val="32"/>
        </w:rPr>
        <w:t xml:space="preserve">                            </w:t>
      </w:r>
      <w:r w:rsidRPr="00D87EEF">
        <w:rPr>
          <w:b/>
          <w:caps/>
          <w:color w:val="FFFFFF" w:themeColor="background1"/>
          <w:sz w:val="32"/>
          <w:szCs w:val="32"/>
        </w:rPr>
        <w:t xml:space="preserve">        </w:t>
      </w:r>
      <w:r w:rsidR="002F3DBD">
        <w:rPr>
          <w:b/>
          <w:caps/>
          <w:color w:val="FFFFFF" w:themeColor="background1"/>
          <w:sz w:val="32"/>
          <w:szCs w:val="32"/>
        </w:rPr>
        <w:t xml:space="preserve">                        </w:t>
      </w:r>
      <w:r w:rsidRPr="00D87EEF">
        <w:rPr>
          <w:caps/>
          <w:color w:val="FFFFFF" w:themeColor="background1"/>
          <w:sz w:val="28"/>
          <w:szCs w:val="32"/>
        </w:rPr>
        <w:t xml:space="preserve">    </w:t>
      </w:r>
      <w:r w:rsidR="009E2231">
        <w:rPr>
          <w:caps/>
          <w:color w:val="FFFFFF" w:themeColor="background1"/>
          <w:sz w:val="28"/>
          <w:szCs w:val="32"/>
        </w:rPr>
        <w:t xml:space="preserve">                            </w:t>
      </w:r>
      <w:r w:rsidRPr="00D87EEF">
        <w:rPr>
          <w:caps/>
          <w:color w:val="FFFFFF" w:themeColor="background1"/>
          <w:sz w:val="28"/>
          <w:szCs w:val="32"/>
        </w:rPr>
        <w:t>ект</w:t>
      </w:r>
      <w:r w:rsidR="005475CF" w:rsidRPr="00363246">
        <w:rPr>
          <w:color w:val="FFFFFF" w:themeColor="background1"/>
          <w:sz w:val="26"/>
          <w:szCs w:val="26"/>
        </w:rPr>
        <w:t xml:space="preserve">_ </w:t>
      </w:r>
    </w:p>
    <w:p w:rsidR="00201ED0" w:rsidRDefault="00201ED0" w:rsidP="001C2C9B">
      <w:pPr>
        <w:shd w:val="clear" w:color="auto" w:fill="FFFFFF"/>
        <w:contextualSpacing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2F4B4D">
        <w:rPr>
          <w:sz w:val="26"/>
          <w:szCs w:val="26"/>
        </w:rPr>
        <w:t xml:space="preserve">внесении </w:t>
      </w:r>
      <w:r w:rsidR="00631F71">
        <w:rPr>
          <w:sz w:val="26"/>
          <w:szCs w:val="26"/>
        </w:rPr>
        <w:t>изменени</w:t>
      </w:r>
      <w:r w:rsidR="003E4BF0">
        <w:rPr>
          <w:sz w:val="26"/>
          <w:szCs w:val="26"/>
        </w:rPr>
        <w:t>я</w:t>
      </w:r>
      <w:r w:rsidR="00656A83">
        <w:rPr>
          <w:sz w:val="26"/>
          <w:szCs w:val="26"/>
        </w:rPr>
        <w:t xml:space="preserve"> </w:t>
      </w:r>
    </w:p>
    <w:p w:rsidR="00E54564" w:rsidRDefault="00430E7B" w:rsidP="001C2C9B">
      <w:pPr>
        <w:shd w:val="clear" w:color="auto" w:fill="FFFFF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решение </w:t>
      </w:r>
      <w:r w:rsidR="006D3A91">
        <w:rPr>
          <w:sz w:val="26"/>
          <w:szCs w:val="26"/>
        </w:rPr>
        <w:t>Думы</w:t>
      </w:r>
      <w:r w:rsidR="00B254CB">
        <w:rPr>
          <w:sz w:val="26"/>
          <w:szCs w:val="26"/>
        </w:rPr>
        <w:t xml:space="preserve"> города Когалыма</w:t>
      </w:r>
    </w:p>
    <w:p w:rsidR="00201ED0" w:rsidRDefault="00E54564" w:rsidP="001C2C9B">
      <w:pPr>
        <w:shd w:val="clear" w:color="auto" w:fill="FFFFF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E4BF0" w:rsidRPr="003E4BF0">
        <w:rPr>
          <w:sz w:val="26"/>
          <w:szCs w:val="26"/>
        </w:rPr>
        <w:t xml:space="preserve">23.04.2015 </w:t>
      </w:r>
      <w:r>
        <w:rPr>
          <w:sz w:val="26"/>
          <w:szCs w:val="26"/>
        </w:rPr>
        <w:t>№</w:t>
      </w:r>
      <w:r w:rsidR="003E4BF0">
        <w:rPr>
          <w:sz w:val="26"/>
          <w:szCs w:val="26"/>
        </w:rPr>
        <w:t>537</w:t>
      </w:r>
      <w:r>
        <w:rPr>
          <w:sz w:val="26"/>
          <w:szCs w:val="26"/>
        </w:rPr>
        <w:t>-ГД</w:t>
      </w:r>
    </w:p>
    <w:p w:rsidR="00631F71" w:rsidRDefault="00631F71" w:rsidP="00867734">
      <w:pPr>
        <w:shd w:val="clear" w:color="auto" w:fill="FFFFFF"/>
        <w:contextualSpacing/>
        <w:jc w:val="both"/>
        <w:rPr>
          <w:sz w:val="26"/>
          <w:szCs w:val="26"/>
        </w:rPr>
      </w:pPr>
    </w:p>
    <w:p w:rsidR="00B2547B" w:rsidRDefault="00B2547B" w:rsidP="00867734">
      <w:pPr>
        <w:shd w:val="clear" w:color="auto" w:fill="FFFFFF"/>
        <w:contextualSpacing/>
        <w:jc w:val="both"/>
        <w:rPr>
          <w:sz w:val="26"/>
          <w:szCs w:val="26"/>
        </w:rPr>
      </w:pPr>
    </w:p>
    <w:p w:rsidR="00201ED0" w:rsidRDefault="008B6E4F" w:rsidP="001C2C9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72EDD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ем</w:t>
      </w:r>
      <w:r w:rsidRPr="00672EDD">
        <w:rPr>
          <w:sz w:val="26"/>
          <w:szCs w:val="26"/>
        </w:rPr>
        <w:t xml:space="preserve"> Думы города Когалыма от 23.03.2011 </w:t>
      </w:r>
      <w:r>
        <w:rPr>
          <w:sz w:val="26"/>
          <w:szCs w:val="26"/>
        </w:rPr>
        <w:t xml:space="preserve">     №4-</w:t>
      </w:r>
      <w:r w:rsidRPr="00672EDD">
        <w:rPr>
          <w:sz w:val="26"/>
          <w:szCs w:val="26"/>
        </w:rPr>
        <w:t xml:space="preserve">ГД </w:t>
      </w:r>
      <w:r>
        <w:rPr>
          <w:sz w:val="26"/>
          <w:szCs w:val="26"/>
        </w:rPr>
        <w:t>«</w:t>
      </w:r>
      <w:r w:rsidRPr="00672EDD">
        <w:rPr>
          <w:sz w:val="26"/>
          <w:szCs w:val="26"/>
        </w:rPr>
        <w:t>О структуре Думы города Когалыма пятого созыва</w:t>
      </w:r>
      <w:r>
        <w:rPr>
          <w:sz w:val="26"/>
          <w:szCs w:val="26"/>
        </w:rPr>
        <w:t>»</w:t>
      </w:r>
      <w:r w:rsidR="00656A83">
        <w:rPr>
          <w:sz w:val="26"/>
          <w:szCs w:val="26"/>
        </w:rPr>
        <w:t xml:space="preserve">, </w:t>
      </w:r>
      <w:r w:rsidR="00430E7B">
        <w:rPr>
          <w:sz w:val="26"/>
          <w:szCs w:val="26"/>
        </w:rPr>
        <w:t>Дума города Когалыма РЕШИЛА</w:t>
      </w:r>
      <w:r w:rsidR="00201ED0">
        <w:rPr>
          <w:sz w:val="26"/>
          <w:szCs w:val="26"/>
        </w:rPr>
        <w:t>:</w:t>
      </w:r>
    </w:p>
    <w:p w:rsidR="00201ED0" w:rsidRDefault="00201ED0" w:rsidP="001C2C9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59553F" w:rsidRDefault="00E54564" w:rsidP="009E2231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E7EA0">
        <w:rPr>
          <w:sz w:val="26"/>
          <w:szCs w:val="26"/>
        </w:rPr>
        <w:t>В</w:t>
      </w:r>
      <w:r>
        <w:rPr>
          <w:sz w:val="26"/>
          <w:szCs w:val="26"/>
        </w:rPr>
        <w:t xml:space="preserve"> решение </w:t>
      </w:r>
      <w:r w:rsidR="006D3A91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="00B254CB">
        <w:rPr>
          <w:sz w:val="26"/>
          <w:szCs w:val="26"/>
        </w:rPr>
        <w:t xml:space="preserve"> города Когалыма </w:t>
      </w:r>
      <w:r>
        <w:rPr>
          <w:sz w:val="26"/>
          <w:szCs w:val="26"/>
        </w:rPr>
        <w:t>от</w:t>
      </w:r>
      <w:r w:rsidR="001947E2" w:rsidRPr="001947E2">
        <w:t xml:space="preserve"> </w:t>
      </w:r>
      <w:r w:rsidR="00032057">
        <w:t xml:space="preserve"> </w:t>
      </w:r>
      <w:r w:rsidR="00FE6F34" w:rsidRPr="00FE6F34">
        <w:rPr>
          <w:sz w:val="26"/>
          <w:szCs w:val="26"/>
        </w:rPr>
        <w:t>23.04.2015 №537-ГД</w:t>
      </w:r>
      <w:r w:rsidR="001947E2">
        <w:rPr>
          <w:sz w:val="26"/>
          <w:szCs w:val="26"/>
        </w:rPr>
        <w:t xml:space="preserve"> «</w:t>
      </w:r>
      <w:r w:rsidR="00FE6F34" w:rsidRPr="00FE6F34">
        <w:rPr>
          <w:sz w:val="26"/>
          <w:szCs w:val="26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631F71">
        <w:rPr>
          <w:sz w:val="26"/>
          <w:szCs w:val="26"/>
        </w:rPr>
        <w:t xml:space="preserve">» </w:t>
      </w:r>
      <w:r w:rsidR="00B254CB" w:rsidRPr="00B254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 w:rsidR="0059553F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) </w:t>
      </w:r>
      <w:r w:rsidR="00AE7EA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следующ</w:t>
      </w:r>
      <w:r w:rsidR="00FE6F34">
        <w:rPr>
          <w:sz w:val="26"/>
          <w:szCs w:val="26"/>
        </w:rPr>
        <w:t>е</w:t>
      </w:r>
      <w:r>
        <w:rPr>
          <w:sz w:val="26"/>
          <w:szCs w:val="26"/>
        </w:rPr>
        <w:t xml:space="preserve">е </w:t>
      </w:r>
      <w:r w:rsidR="00631F71">
        <w:rPr>
          <w:sz w:val="26"/>
          <w:szCs w:val="26"/>
        </w:rPr>
        <w:t>изменени</w:t>
      </w:r>
      <w:r w:rsidR="00FE6F34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FE6F34" w:rsidRPr="00FE6F34" w:rsidRDefault="001C2C9B" w:rsidP="00FE6F34">
      <w:pPr>
        <w:pStyle w:val="ConsPlusNormal"/>
        <w:ind w:firstLine="540"/>
        <w:jc w:val="both"/>
      </w:pPr>
      <w:r>
        <w:t>1.1.</w:t>
      </w:r>
      <w:r w:rsidR="00FE6F34" w:rsidRPr="00FE6F34">
        <w:t xml:space="preserve"> </w:t>
      </w:r>
      <w:r w:rsidR="00FE6F34">
        <w:t>В пункте 3.1  раздела 3</w:t>
      </w:r>
      <w:r w:rsidR="00FE6F34" w:rsidRPr="00FE6F34">
        <w:t xml:space="preserve"> </w:t>
      </w:r>
      <w:r w:rsidR="00FE6F34">
        <w:t>приложения к решению слова «</w:t>
      </w:r>
      <w:r w:rsidR="00FE6F34" w:rsidRPr="00FE6F34">
        <w:t>Глава города Когалыма</w:t>
      </w:r>
      <w:r w:rsidR="00FE6F34">
        <w:t>» заменить словами «Председатель Думы</w:t>
      </w:r>
      <w:r w:rsidR="00FE6F34" w:rsidRPr="00FE6F34">
        <w:t xml:space="preserve"> города Когалыма</w:t>
      </w:r>
      <w:r w:rsidR="00FE6F34">
        <w:t>».</w:t>
      </w:r>
    </w:p>
    <w:p w:rsidR="003F57FC" w:rsidRDefault="003F57FC" w:rsidP="001C2C9B">
      <w:pPr>
        <w:contextualSpacing/>
        <w:jc w:val="both"/>
        <w:rPr>
          <w:sz w:val="26"/>
          <w:szCs w:val="26"/>
        </w:rPr>
      </w:pPr>
      <w:bookmarkStart w:id="0" w:name="Par22"/>
      <w:bookmarkEnd w:id="0"/>
    </w:p>
    <w:p w:rsidR="00FE6F34" w:rsidRDefault="00FE6F34" w:rsidP="00FE6F34">
      <w:pPr>
        <w:tabs>
          <w:tab w:val="left" w:pos="993"/>
        </w:tabs>
        <w:ind w:firstLine="720"/>
        <w:contextualSpacing/>
        <w:jc w:val="both"/>
        <w:rPr>
          <w:sz w:val="26"/>
          <w:szCs w:val="26"/>
        </w:rPr>
      </w:pPr>
      <w:r w:rsidRPr="00FE6F34">
        <w:rPr>
          <w:sz w:val="26"/>
          <w:szCs w:val="26"/>
        </w:rPr>
        <w:t>2.</w:t>
      </w:r>
      <w:r w:rsidR="00B2547B">
        <w:rPr>
          <w:sz w:val="26"/>
          <w:szCs w:val="26"/>
        </w:rPr>
        <w:t xml:space="preserve"> </w:t>
      </w:r>
      <w:r w:rsidRPr="00FE6F34">
        <w:rPr>
          <w:sz w:val="26"/>
          <w:szCs w:val="26"/>
        </w:rPr>
        <w:t xml:space="preserve">Настоящее решение вступает </w:t>
      </w:r>
      <w:r w:rsidR="00B2547B">
        <w:rPr>
          <w:sz w:val="26"/>
          <w:szCs w:val="26"/>
        </w:rPr>
        <w:t xml:space="preserve">в силу после его опубликования </w:t>
      </w:r>
      <w:r w:rsidRPr="00FE6F34">
        <w:rPr>
          <w:sz w:val="26"/>
          <w:szCs w:val="26"/>
        </w:rPr>
        <w:t>и распространяется на правоотношения, возникшие с 29.10.2015.</w:t>
      </w:r>
    </w:p>
    <w:p w:rsidR="00FE6F34" w:rsidRDefault="00FE6F34" w:rsidP="001C2C9B">
      <w:pPr>
        <w:ind w:firstLine="720"/>
        <w:contextualSpacing/>
        <w:jc w:val="both"/>
        <w:rPr>
          <w:sz w:val="26"/>
          <w:szCs w:val="26"/>
        </w:rPr>
      </w:pPr>
    </w:p>
    <w:p w:rsidR="0065446A" w:rsidRDefault="006556BA" w:rsidP="001C2C9B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0E7B">
        <w:rPr>
          <w:sz w:val="26"/>
          <w:szCs w:val="26"/>
        </w:rPr>
        <w:t xml:space="preserve">. </w:t>
      </w:r>
      <w:r w:rsidR="003C0CAE" w:rsidRPr="003C0CAE">
        <w:rPr>
          <w:sz w:val="26"/>
          <w:szCs w:val="26"/>
        </w:rPr>
        <w:t>Опубликовать настоящее решение</w:t>
      </w:r>
      <w:r w:rsidR="004C4E76">
        <w:rPr>
          <w:sz w:val="26"/>
          <w:szCs w:val="26"/>
        </w:rPr>
        <w:t xml:space="preserve"> </w:t>
      </w:r>
      <w:r w:rsidR="003C0CAE" w:rsidRPr="003C0CAE">
        <w:rPr>
          <w:sz w:val="26"/>
          <w:szCs w:val="26"/>
        </w:rPr>
        <w:t>в газете «Когалымский вестник».</w:t>
      </w:r>
    </w:p>
    <w:p w:rsidR="0065446A" w:rsidRDefault="0065446A" w:rsidP="001C2C9B">
      <w:pPr>
        <w:ind w:firstLine="720"/>
        <w:contextualSpacing/>
        <w:jc w:val="both"/>
        <w:rPr>
          <w:sz w:val="26"/>
          <w:szCs w:val="26"/>
        </w:rPr>
      </w:pPr>
    </w:p>
    <w:p w:rsidR="0065446A" w:rsidRDefault="0065446A" w:rsidP="001C2C9B">
      <w:pPr>
        <w:ind w:firstLine="720"/>
        <w:contextualSpacing/>
        <w:jc w:val="both"/>
        <w:rPr>
          <w:sz w:val="26"/>
          <w:szCs w:val="26"/>
        </w:rPr>
      </w:pPr>
    </w:p>
    <w:p w:rsidR="00C64B93" w:rsidRDefault="0065446A" w:rsidP="001C2C9B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W w:w="208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FD2807" w:rsidRPr="00FD2807" w:rsidTr="00AB6F2D">
        <w:tc>
          <w:tcPr>
            <w:tcW w:w="3977" w:type="dxa"/>
          </w:tcPr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Председатель </w:t>
            </w: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Думы города Когалыма </w:t>
            </w: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_____________ </w:t>
            </w:r>
            <w:proofErr w:type="spellStart"/>
            <w:r w:rsidRPr="00FD2807">
              <w:rPr>
                <w:color w:val="000000"/>
                <w:sz w:val="26"/>
                <w:szCs w:val="26"/>
              </w:rPr>
              <w:t>А.Ю.Говорищева</w:t>
            </w:r>
            <w:proofErr w:type="spellEnd"/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</w:tcPr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458" w:type="dxa"/>
          </w:tcPr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 Глава </w:t>
            </w: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 города Когалыма</w:t>
            </w: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ind w:left="4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FD2807" w:rsidRPr="00FD2807" w:rsidRDefault="00FD2807" w:rsidP="001C2C9B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D2807">
              <w:rPr>
                <w:color w:val="000000"/>
                <w:sz w:val="26"/>
                <w:szCs w:val="26"/>
              </w:rPr>
              <w:t xml:space="preserve"> _____________ </w:t>
            </w:r>
            <w:proofErr w:type="spellStart"/>
            <w:r w:rsidRPr="00FD2807">
              <w:rPr>
                <w:color w:val="000000"/>
                <w:sz w:val="26"/>
                <w:szCs w:val="26"/>
              </w:rPr>
              <w:t>Н.Н.Пальчиков</w:t>
            </w:r>
            <w:proofErr w:type="spellEnd"/>
          </w:p>
          <w:p w:rsidR="00FD2807" w:rsidRPr="00FD2807" w:rsidRDefault="00FD2807" w:rsidP="001C2C9B">
            <w:pPr>
              <w:widowControl/>
              <w:tabs>
                <w:tab w:val="left" w:pos="1620"/>
                <w:tab w:val="left" w:pos="3722"/>
              </w:tabs>
              <w:autoSpaceDE/>
              <w:autoSpaceDN/>
              <w:adjustRightInd/>
              <w:ind w:left="19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67734" w:rsidRDefault="00867734" w:rsidP="00867734">
      <w:pPr>
        <w:shd w:val="clear" w:color="auto" w:fill="FFFFFF"/>
        <w:contextualSpacing/>
        <w:jc w:val="both"/>
        <w:rPr>
          <w:sz w:val="26"/>
          <w:szCs w:val="26"/>
        </w:rPr>
      </w:pPr>
    </w:p>
    <w:p w:rsidR="00383CE1" w:rsidRDefault="00383CE1" w:rsidP="00867734">
      <w:pPr>
        <w:shd w:val="clear" w:color="auto" w:fill="FFFFFF"/>
        <w:contextualSpacing/>
        <w:jc w:val="both"/>
        <w:rPr>
          <w:sz w:val="26"/>
          <w:szCs w:val="26"/>
        </w:rPr>
      </w:pPr>
    </w:p>
    <w:p w:rsidR="00383CE1" w:rsidRDefault="00383CE1" w:rsidP="002F3DBD">
      <w:pPr>
        <w:shd w:val="clear" w:color="auto" w:fill="FFFFFF"/>
        <w:tabs>
          <w:tab w:val="left" w:pos="2430"/>
        </w:tabs>
        <w:contextualSpacing/>
        <w:jc w:val="both"/>
        <w:rPr>
          <w:sz w:val="26"/>
          <w:szCs w:val="26"/>
        </w:rPr>
      </w:pPr>
      <w:bookmarkStart w:id="1" w:name="_GoBack"/>
      <w:bookmarkEnd w:id="1"/>
    </w:p>
    <w:sectPr w:rsidR="00383CE1" w:rsidSect="002F3DBD">
      <w:pgSz w:w="11906" w:h="16838"/>
      <w:pgMar w:top="567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300CC"/>
    <w:rsid w:val="00032057"/>
    <w:rsid w:val="00034E4A"/>
    <w:rsid w:val="00055B73"/>
    <w:rsid w:val="00080476"/>
    <w:rsid w:val="000B125E"/>
    <w:rsid w:val="000C3C42"/>
    <w:rsid w:val="000C66F2"/>
    <w:rsid w:val="000D4F0F"/>
    <w:rsid w:val="000F2A01"/>
    <w:rsid w:val="000F367F"/>
    <w:rsid w:val="00122D86"/>
    <w:rsid w:val="00151277"/>
    <w:rsid w:val="00157E1A"/>
    <w:rsid w:val="001947E2"/>
    <w:rsid w:val="001B7648"/>
    <w:rsid w:val="001C2C9B"/>
    <w:rsid w:val="001C31D1"/>
    <w:rsid w:val="001F53FD"/>
    <w:rsid w:val="002018DC"/>
    <w:rsid w:val="00201ED0"/>
    <w:rsid w:val="00203BFB"/>
    <w:rsid w:val="0021735A"/>
    <w:rsid w:val="00234048"/>
    <w:rsid w:val="0025506C"/>
    <w:rsid w:val="00286AB2"/>
    <w:rsid w:val="0028742D"/>
    <w:rsid w:val="002A3E52"/>
    <w:rsid w:val="002B7235"/>
    <w:rsid w:val="002F3DBD"/>
    <w:rsid w:val="002F4B4D"/>
    <w:rsid w:val="00314FBA"/>
    <w:rsid w:val="00326087"/>
    <w:rsid w:val="00333A13"/>
    <w:rsid w:val="003404FD"/>
    <w:rsid w:val="00363246"/>
    <w:rsid w:val="00365A5C"/>
    <w:rsid w:val="00383CE1"/>
    <w:rsid w:val="003853C5"/>
    <w:rsid w:val="00396B6B"/>
    <w:rsid w:val="003C0CAE"/>
    <w:rsid w:val="003E4BF0"/>
    <w:rsid w:val="003F57FC"/>
    <w:rsid w:val="00430E7B"/>
    <w:rsid w:val="00460795"/>
    <w:rsid w:val="004748D4"/>
    <w:rsid w:val="00485290"/>
    <w:rsid w:val="004A192A"/>
    <w:rsid w:val="004C4E76"/>
    <w:rsid w:val="004D441C"/>
    <w:rsid w:val="004E100F"/>
    <w:rsid w:val="004E7577"/>
    <w:rsid w:val="005077D6"/>
    <w:rsid w:val="005475CF"/>
    <w:rsid w:val="005543A4"/>
    <w:rsid w:val="005564F4"/>
    <w:rsid w:val="00563758"/>
    <w:rsid w:val="00571F1A"/>
    <w:rsid w:val="00587A8D"/>
    <w:rsid w:val="0059553F"/>
    <w:rsid w:val="005A0FC8"/>
    <w:rsid w:val="005F4008"/>
    <w:rsid w:val="0062316C"/>
    <w:rsid w:val="00631F71"/>
    <w:rsid w:val="00634421"/>
    <w:rsid w:val="00634DFC"/>
    <w:rsid w:val="0064765E"/>
    <w:rsid w:val="00647DFF"/>
    <w:rsid w:val="006536FC"/>
    <w:rsid w:val="0065446A"/>
    <w:rsid w:val="006556BA"/>
    <w:rsid w:val="00656A83"/>
    <w:rsid w:val="00672FC3"/>
    <w:rsid w:val="006D3A91"/>
    <w:rsid w:val="007075F1"/>
    <w:rsid w:val="007571C0"/>
    <w:rsid w:val="0076067A"/>
    <w:rsid w:val="007632A5"/>
    <w:rsid w:val="007634EC"/>
    <w:rsid w:val="00764FF5"/>
    <w:rsid w:val="0077252A"/>
    <w:rsid w:val="00776152"/>
    <w:rsid w:val="007802FA"/>
    <w:rsid w:val="007A616E"/>
    <w:rsid w:val="007B07B4"/>
    <w:rsid w:val="007E0526"/>
    <w:rsid w:val="007F55C9"/>
    <w:rsid w:val="008263E0"/>
    <w:rsid w:val="00850D58"/>
    <w:rsid w:val="00855A81"/>
    <w:rsid w:val="00867734"/>
    <w:rsid w:val="0087112D"/>
    <w:rsid w:val="00871647"/>
    <w:rsid w:val="008820D1"/>
    <w:rsid w:val="008B6E4F"/>
    <w:rsid w:val="008F0A63"/>
    <w:rsid w:val="008F740C"/>
    <w:rsid w:val="0093363B"/>
    <w:rsid w:val="009770FA"/>
    <w:rsid w:val="00982C98"/>
    <w:rsid w:val="00985EE8"/>
    <w:rsid w:val="009A326B"/>
    <w:rsid w:val="009B250B"/>
    <w:rsid w:val="009B6992"/>
    <w:rsid w:val="009D3F2A"/>
    <w:rsid w:val="009E2231"/>
    <w:rsid w:val="00A0212C"/>
    <w:rsid w:val="00A07BE3"/>
    <w:rsid w:val="00A15A80"/>
    <w:rsid w:val="00A26EF7"/>
    <w:rsid w:val="00A31030"/>
    <w:rsid w:val="00A73D08"/>
    <w:rsid w:val="00AB6F2D"/>
    <w:rsid w:val="00AD4ECC"/>
    <w:rsid w:val="00AE7EA0"/>
    <w:rsid w:val="00AF5913"/>
    <w:rsid w:val="00B11406"/>
    <w:rsid w:val="00B248D0"/>
    <w:rsid w:val="00B2547B"/>
    <w:rsid w:val="00B254CB"/>
    <w:rsid w:val="00B305EA"/>
    <w:rsid w:val="00B371DD"/>
    <w:rsid w:val="00B43C38"/>
    <w:rsid w:val="00B567DF"/>
    <w:rsid w:val="00B93C87"/>
    <w:rsid w:val="00BA46A7"/>
    <w:rsid w:val="00BA4D63"/>
    <w:rsid w:val="00BD60AD"/>
    <w:rsid w:val="00BE65F4"/>
    <w:rsid w:val="00C1374C"/>
    <w:rsid w:val="00C16DAF"/>
    <w:rsid w:val="00C37766"/>
    <w:rsid w:val="00C37DAF"/>
    <w:rsid w:val="00C50A82"/>
    <w:rsid w:val="00C64B93"/>
    <w:rsid w:val="00C94DD8"/>
    <w:rsid w:val="00CB6BE1"/>
    <w:rsid w:val="00CC09C5"/>
    <w:rsid w:val="00CC56A6"/>
    <w:rsid w:val="00CE3008"/>
    <w:rsid w:val="00D6654C"/>
    <w:rsid w:val="00D80510"/>
    <w:rsid w:val="00D8476F"/>
    <w:rsid w:val="00D87EEF"/>
    <w:rsid w:val="00DE2C3C"/>
    <w:rsid w:val="00E20657"/>
    <w:rsid w:val="00E231FC"/>
    <w:rsid w:val="00E312F0"/>
    <w:rsid w:val="00E51154"/>
    <w:rsid w:val="00E54564"/>
    <w:rsid w:val="00E81518"/>
    <w:rsid w:val="00E8799E"/>
    <w:rsid w:val="00EA09CB"/>
    <w:rsid w:val="00EB01BC"/>
    <w:rsid w:val="00EB2116"/>
    <w:rsid w:val="00EB4776"/>
    <w:rsid w:val="00EC7F77"/>
    <w:rsid w:val="00EE2EBA"/>
    <w:rsid w:val="00F041BC"/>
    <w:rsid w:val="00F07E6A"/>
    <w:rsid w:val="00F151B6"/>
    <w:rsid w:val="00F253F3"/>
    <w:rsid w:val="00F41F99"/>
    <w:rsid w:val="00F536E2"/>
    <w:rsid w:val="00F666BF"/>
    <w:rsid w:val="00FA1888"/>
    <w:rsid w:val="00FB3FC7"/>
    <w:rsid w:val="00FB5EC1"/>
    <w:rsid w:val="00FC01E1"/>
    <w:rsid w:val="00FC1D5B"/>
    <w:rsid w:val="00FC2783"/>
    <w:rsid w:val="00FD2807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3F"/>
    <w:pPr>
      <w:ind w:left="720"/>
      <w:contextualSpacing/>
    </w:pPr>
  </w:style>
  <w:style w:type="paragraph" w:customStyle="1" w:styleId="ConsPlusNormal">
    <w:name w:val="ConsPlusNormal"/>
    <w:rsid w:val="003C0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F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11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C4E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01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3F"/>
    <w:pPr>
      <w:ind w:left="720"/>
      <w:contextualSpacing/>
    </w:pPr>
  </w:style>
  <w:style w:type="paragraph" w:customStyle="1" w:styleId="ConsPlusNormal">
    <w:name w:val="ConsPlusNormal"/>
    <w:rsid w:val="003C0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F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11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C4E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01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E405-777B-4A67-A20F-61074582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20</cp:revision>
  <cp:lastPrinted>2016-02-15T06:14:00Z</cp:lastPrinted>
  <dcterms:created xsi:type="dcterms:W3CDTF">2016-02-09T07:21:00Z</dcterms:created>
  <dcterms:modified xsi:type="dcterms:W3CDTF">2016-06-23T06:25:00Z</dcterms:modified>
</cp:coreProperties>
</file>