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0D" w:rsidRPr="00AB2D0D" w:rsidRDefault="00AB2D0D" w:rsidP="00B41C0F">
      <w:pPr>
        <w:widowControl w:val="0"/>
        <w:autoSpaceDE w:val="0"/>
        <w:autoSpaceDN w:val="0"/>
        <w:adjustRightInd w:val="0"/>
        <w:ind w:right="28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AB2D0D">
        <w:rPr>
          <w:noProof/>
        </w:rPr>
        <w:drawing>
          <wp:anchor distT="0" distB="0" distL="114300" distR="114300" simplePos="0" relativeHeight="251659264" behindDoc="1" locked="0" layoutInCell="1" allowOverlap="1" wp14:anchorId="6BE9D796" wp14:editId="0500799A">
            <wp:simplePos x="0" y="0"/>
            <wp:positionH relativeFrom="column">
              <wp:posOffset>2590165</wp:posOffset>
            </wp:positionH>
            <wp:positionV relativeFrom="paragraph">
              <wp:posOffset>-626110</wp:posOffset>
            </wp:positionV>
            <wp:extent cx="504825" cy="619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D0D">
        <w:rPr>
          <w:rFonts w:eastAsia="Calibri"/>
          <w:b/>
          <w:caps/>
          <w:color w:val="3366FF"/>
          <w:sz w:val="32"/>
          <w:szCs w:val="32"/>
          <w:lang w:eastAsia="en-US"/>
        </w:rPr>
        <w:t>РЕШЕНИЕ</w:t>
      </w:r>
    </w:p>
    <w:p w:rsidR="00AB2D0D" w:rsidRPr="00AB2D0D" w:rsidRDefault="00AB2D0D" w:rsidP="00AB2D0D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AB2D0D">
        <w:rPr>
          <w:rFonts w:eastAsia="Calibri"/>
          <w:b/>
          <w:caps/>
          <w:color w:val="3366FF"/>
          <w:sz w:val="32"/>
          <w:szCs w:val="32"/>
          <w:lang w:eastAsia="en-US"/>
        </w:rPr>
        <w:t>ДУМЫ ГОРОДА КОГАЛЫМА</w:t>
      </w:r>
    </w:p>
    <w:p w:rsidR="00AB2D0D" w:rsidRPr="00AB2D0D" w:rsidRDefault="00AB2D0D" w:rsidP="00AB2D0D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  <w:lang w:eastAsia="en-US"/>
        </w:rPr>
      </w:pPr>
      <w:r w:rsidRPr="00AB2D0D">
        <w:rPr>
          <w:rFonts w:eastAsia="Calibri"/>
          <w:b/>
          <w:color w:val="3366FF"/>
          <w:sz w:val="28"/>
          <w:szCs w:val="28"/>
          <w:lang w:eastAsia="en-US"/>
        </w:rPr>
        <w:t>Ханты-Мансийского автономного округа - Югры</w:t>
      </w:r>
    </w:p>
    <w:p w:rsidR="00AB2D0D" w:rsidRPr="00AB2D0D" w:rsidRDefault="00AB2D0D" w:rsidP="00AB2D0D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  <w:lang w:eastAsia="en-US"/>
        </w:rPr>
      </w:pPr>
    </w:p>
    <w:p w:rsidR="00AB2D0D" w:rsidRPr="00AB2D0D" w:rsidRDefault="00AB2D0D" w:rsidP="00AB2D0D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  <w:lang w:eastAsia="en-US"/>
        </w:rPr>
      </w:pPr>
    </w:p>
    <w:p w:rsidR="00AB2D0D" w:rsidRPr="00AB2D0D" w:rsidRDefault="00AB2D0D" w:rsidP="00AB2D0D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lang w:eastAsia="en-US"/>
        </w:rPr>
      </w:pPr>
      <w:r w:rsidRPr="00B41C0F">
        <w:rPr>
          <w:rFonts w:eastAsia="Calibri"/>
          <w:color w:val="3366FF"/>
          <w:u w:val="single"/>
          <w:lang w:eastAsia="en-US"/>
        </w:rPr>
        <w:t>От «</w:t>
      </w:r>
      <w:r w:rsidR="00B41C0F" w:rsidRPr="00B41C0F">
        <w:rPr>
          <w:rFonts w:eastAsia="Calibri"/>
          <w:color w:val="3366FF"/>
          <w:u w:val="single"/>
          <w:lang w:eastAsia="en-US"/>
        </w:rPr>
        <w:t>30</w:t>
      </w:r>
      <w:r w:rsidRPr="00B41C0F">
        <w:rPr>
          <w:rFonts w:eastAsia="Calibri"/>
          <w:color w:val="3366FF"/>
          <w:u w:val="single"/>
          <w:lang w:eastAsia="en-US"/>
        </w:rPr>
        <w:t>»</w:t>
      </w:r>
      <w:r w:rsidR="00B41C0F" w:rsidRPr="00B41C0F">
        <w:rPr>
          <w:rFonts w:eastAsia="Calibri"/>
          <w:color w:val="3366FF"/>
          <w:u w:val="single"/>
          <w:lang w:eastAsia="en-US"/>
        </w:rPr>
        <w:t xml:space="preserve"> января </w:t>
      </w:r>
      <w:r w:rsidRPr="00B41C0F">
        <w:rPr>
          <w:rFonts w:eastAsia="Calibri"/>
          <w:color w:val="3366FF"/>
          <w:u w:val="single"/>
          <w:lang w:eastAsia="en-US"/>
        </w:rPr>
        <w:t>20</w:t>
      </w:r>
      <w:r w:rsidR="00B41C0F" w:rsidRPr="00B41C0F">
        <w:rPr>
          <w:rFonts w:eastAsia="Calibri"/>
          <w:color w:val="3366FF"/>
          <w:u w:val="single"/>
          <w:lang w:eastAsia="en-US"/>
        </w:rPr>
        <w:t>19</w:t>
      </w:r>
      <w:r w:rsidRPr="00B41C0F">
        <w:rPr>
          <w:rFonts w:eastAsia="Calibri"/>
          <w:color w:val="3366FF"/>
          <w:u w:val="single"/>
          <w:lang w:eastAsia="en-US"/>
        </w:rPr>
        <w:t>г.</w:t>
      </w:r>
      <w:r w:rsidR="00B41C0F">
        <w:rPr>
          <w:rFonts w:eastAsia="Calibri"/>
          <w:color w:val="3366FF"/>
          <w:lang w:eastAsia="en-US"/>
        </w:rPr>
        <w:tab/>
      </w:r>
      <w:r w:rsidR="00B41C0F">
        <w:rPr>
          <w:rFonts w:eastAsia="Calibri"/>
          <w:color w:val="3366FF"/>
          <w:lang w:eastAsia="en-US"/>
        </w:rPr>
        <w:tab/>
      </w:r>
      <w:r w:rsidR="00B41C0F">
        <w:rPr>
          <w:rFonts w:eastAsia="Calibri"/>
          <w:color w:val="3366FF"/>
          <w:lang w:eastAsia="en-US"/>
        </w:rPr>
        <w:tab/>
      </w:r>
      <w:r w:rsidR="00B41C0F">
        <w:rPr>
          <w:rFonts w:eastAsia="Calibri"/>
          <w:color w:val="3366FF"/>
          <w:lang w:eastAsia="en-US"/>
        </w:rPr>
        <w:tab/>
      </w:r>
      <w:r w:rsidR="00B41C0F">
        <w:rPr>
          <w:rFonts w:eastAsia="Calibri"/>
          <w:color w:val="3366FF"/>
          <w:lang w:eastAsia="en-US"/>
        </w:rPr>
        <w:tab/>
      </w:r>
      <w:r w:rsidR="00B41C0F">
        <w:rPr>
          <w:rFonts w:eastAsia="Calibri"/>
          <w:color w:val="3366FF"/>
          <w:lang w:eastAsia="en-US"/>
        </w:rPr>
        <w:tab/>
      </w:r>
      <w:r w:rsidR="00B41C0F">
        <w:rPr>
          <w:rFonts w:eastAsia="Calibri"/>
          <w:color w:val="3366FF"/>
          <w:lang w:eastAsia="en-US"/>
        </w:rPr>
        <w:tab/>
      </w:r>
      <w:r w:rsidRPr="00B41C0F">
        <w:rPr>
          <w:rFonts w:eastAsia="Calibri"/>
          <w:color w:val="3366FF"/>
          <w:u w:val="single"/>
          <w:lang w:eastAsia="en-US"/>
        </w:rPr>
        <w:t>№</w:t>
      </w:r>
      <w:r w:rsidR="00B41C0F" w:rsidRPr="00B41C0F">
        <w:rPr>
          <w:rFonts w:eastAsia="Calibri"/>
          <w:color w:val="3366FF"/>
          <w:u w:val="single"/>
          <w:lang w:eastAsia="en-US"/>
        </w:rPr>
        <w:t>270-ГД</w:t>
      </w:r>
      <w:r w:rsidRPr="00AB2D0D">
        <w:rPr>
          <w:rFonts w:eastAsia="Calibri"/>
          <w:color w:val="3366FF"/>
          <w:lang w:eastAsia="en-US"/>
        </w:rPr>
        <w:t xml:space="preserve"> </w:t>
      </w:r>
    </w:p>
    <w:p w:rsidR="008A1C48" w:rsidRDefault="00AB2D0D" w:rsidP="00AB2D0D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FFFFFF" w:themeColor="background1"/>
          <w:sz w:val="32"/>
          <w:szCs w:val="32"/>
        </w:rPr>
      </w:pPr>
      <w:r>
        <w:rPr>
          <w:b/>
          <w:caps/>
          <w:color w:val="FFFFFF" w:themeColor="background1"/>
          <w:sz w:val="32"/>
          <w:szCs w:val="32"/>
        </w:rPr>
        <w:t>ДУМЫ ГОРОДА КОГАЛЫМ</w:t>
      </w:r>
      <w:r w:rsidR="0079398E" w:rsidRPr="00A50BA5">
        <w:rPr>
          <w:b/>
          <w:caps/>
          <w:color w:val="FFFFFF" w:themeColor="background1"/>
          <w:sz w:val="32"/>
          <w:szCs w:val="32"/>
        </w:rPr>
        <w:t xml:space="preserve">ДУМЫ ГОРОДА </w:t>
      </w:r>
    </w:p>
    <w:p w:rsidR="008A1C48" w:rsidRDefault="008A1C48" w:rsidP="00AB2D0D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FFFFFF" w:themeColor="background1"/>
          <w:sz w:val="32"/>
          <w:szCs w:val="32"/>
        </w:rPr>
      </w:pPr>
    </w:p>
    <w:p w:rsidR="009E7515" w:rsidRPr="00AB2D0D" w:rsidRDefault="00AB2D0D" w:rsidP="00AB2D0D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FFFFFF" w:themeColor="background1"/>
          <w:sz w:val="32"/>
          <w:szCs w:val="32"/>
        </w:rPr>
      </w:pPr>
      <w:r>
        <w:rPr>
          <w:color w:val="FFFFFF" w:themeColor="background1"/>
        </w:rPr>
        <w:t>«___»</w:t>
      </w:r>
      <w:r w:rsidR="0079398E" w:rsidRPr="00A50BA5">
        <w:rPr>
          <w:color w:val="FFFFFF" w:themeColor="background1"/>
        </w:rPr>
        <w:t xml:space="preserve">____________20___г.                                      </w:t>
      </w:r>
      <w:r>
        <w:rPr>
          <w:color w:val="FFFFFF" w:themeColor="background1"/>
        </w:rPr>
        <w:t xml:space="preserve">       </w:t>
      </w:r>
    </w:p>
    <w:p w:rsidR="009E7515" w:rsidRDefault="009E7515" w:rsidP="009E7515">
      <w:r>
        <w:t>О внесении изменени</w:t>
      </w:r>
      <w:r w:rsidR="002E2521">
        <w:t>й</w:t>
      </w:r>
      <w:r>
        <w:t xml:space="preserve"> </w:t>
      </w:r>
    </w:p>
    <w:p w:rsidR="009E7515" w:rsidRDefault="009E7515" w:rsidP="009E7515">
      <w:r>
        <w:t>в решение Думы города Когалыма</w:t>
      </w:r>
    </w:p>
    <w:p w:rsidR="009E7515" w:rsidRDefault="009E7515" w:rsidP="009E7515">
      <w:r>
        <w:t xml:space="preserve">от </w:t>
      </w:r>
      <w:r w:rsidR="00AD4EA4">
        <w:t>27.04.2016</w:t>
      </w:r>
      <w:r>
        <w:t xml:space="preserve"> №</w:t>
      </w:r>
      <w:r w:rsidR="00AD4EA4">
        <w:t>677</w:t>
      </w:r>
      <w:r>
        <w:t>-ГД</w:t>
      </w:r>
    </w:p>
    <w:p w:rsidR="009E7515" w:rsidRDefault="009E7515" w:rsidP="009E7515"/>
    <w:p w:rsidR="00105567" w:rsidRDefault="00105567" w:rsidP="009E7515"/>
    <w:p w:rsidR="009E7515" w:rsidRPr="006E57BB" w:rsidRDefault="009E7515" w:rsidP="006E57BB">
      <w:pPr>
        <w:autoSpaceDE w:val="0"/>
        <w:autoSpaceDN w:val="0"/>
        <w:adjustRightInd w:val="0"/>
        <w:ind w:firstLine="709"/>
        <w:jc w:val="both"/>
      </w:pPr>
      <w:r w:rsidRPr="006E57BB">
        <w:t xml:space="preserve">В соответствии </w:t>
      </w:r>
      <w:r w:rsidR="006E57BB" w:rsidRPr="006E57BB">
        <w:rPr>
          <w:rFonts w:eastAsiaTheme="minorHAnsi"/>
          <w:lang w:eastAsia="en-US"/>
        </w:rPr>
        <w:t xml:space="preserve"> с </w:t>
      </w:r>
      <w:hyperlink r:id="rId9" w:history="1">
        <w:r w:rsidR="006E57BB" w:rsidRPr="006E57BB">
          <w:rPr>
            <w:rFonts w:eastAsiaTheme="minorHAnsi"/>
            <w:lang w:eastAsia="en-US"/>
          </w:rPr>
          <w:t>частью 4.1 статьи 12.1</w:t>
        </w:r>
      </w:hyperlink>
      <w:r w:rsidR="006E57BB" w:rsidRPr="006E57BB">
        <w:rPr>
          <w:rFonts w:eastAsiaTheme="minorHAnsi"/>
          <w:lang w:eastAsia="en-US"/>
        </w:rPr>
        <w:t xml:space="preserve"> Федерального закона от 25.12.2008 </w:t>
      </w:r>
      <w:r w:rsidR="006E57BB">
        <w:rPr>
          <w:rFonts w:eastAsiaTheme="minorHAnsi"/>
          <w:lang w:eastAsia="en-US"/>
        </w:rPr>
        <w:t>№</w:t>
      </w:r>
      <w:r w:rsidR="006E57BB" w:rsidRPr="006E57BB">
        <w:rPr>
          <w:rFonts w:eastAsiaTheme="minorHAnsi"/>
          <w:lang w:eastAsia="en-US"/>
        </w:rPr>
        <w:t xml:space="preserve">273-ФЗ </w:t>
      </w:r>
      <w:r w:rsidR="006E57BB">
        <w:rPr>
          <w:rFonts w:eastAsiaTheme="minorHAnsi"/>
          <w:lang w:eastAsia="en-US"/>
        </w:rPr>
        <w:t>«</w:t>
      </w:r>
      <w:r w:rsidR="006E57BB" w:rsidRPr="006E57BB">
        <w:rPr>
          <w:rFonts w:eastAsiaTheme="minorHAnsi"/>
          <w:lang w:eastAsia="en-US"/>
        </w:rPr>
        <w:t>О противодействии коррупции</w:t>
      </w:r>
      <w:r w:rsidR="006E57BB">
        <w:rPr>
          <w:rFonts w:eastAsiaTheme="minorHAnsi"/>
          <w:lang w:eastAsia="en-US"/>
        </w:rPr>
        <w:t>»</w:t>
      </w:r>
      <w:r w:rsidR="006E57BB" w:rsidRPr="006E57BB">
        <w:rPr>
          <w:rFonts w:eastAsiaTheme="minorHAnsi"/>
          <w:lang w:eastAsia="en-US"/>
        </w:rPr>
        <w:t xml:space="preserve">, </w:t>
      </w:r>
      <w:hyperlink r:id="rId10" w:history="1">
        <w:r w:rsidR="006E57BB" w:rsidRPr="006E57BB">
          <w:rPr>
            <w:rFonts w:eastAsiaTheme="minorHAnsi"/>
            <w:lang w:eastAsia="en-US"/>
          </w:rPr>
          <w:t>статьей 9.2</w:t>
        </w:r>
      </w:hyperlink>
      <w:r w:rsidR="006E57BB" w:rsidRPr="006E57BB">
        <w:rPr>
          <w:rFonts w:eastAsiaTheme="minorHAnsi"/>
          <w:lang w:eastAsia="en-US"/>
        </w:rPr>
        <w:t xml:space="preserve"> Закона Ханты-Мансийского автономного округа - Югры от 25.09.2008 </w:t>
      </w:r>
      <w:r w:rsidR="006E57BB">
        <w:rPr>
          <w:rFonts w:eastAsiaTheme="minorHAnsi"/>
          <w:lang w:eastAsia="en-US"/>
        </w:rPr>
        <w:t>№</w:t>
      </w:r>
      <w:r w:rsidR="006E57BB" w:rsidRPr="006E57BB">
        <w:rPr>
          <w:rFonts w:eastAsiaTheme="minorHAnsi"/>
          <w:lang w:eastAsia="en-US"/>
        </w:rPr>
        <w:t xml:space="preserve">86-оз </w:t>
      </w:r>
      <w:r w:rsidR="006E57BB">
        <w:rPr>
          <w:rFonts w:eastAsiaTheme="minorHAnsi"/>
          <w:lang w:eastAsia="en-US"/>
        </w:rPr>
        <w:t>«</w:t>
      </w:r>
      <w:r w:rsidR="006E57BB" w:rsidRPr="006E57BB">
        <w:rPr>
          <w:rFonts w:eastAsiaTheme="minorHAnsi"/>
          <w:lang w:eastAsia="en-US"/>
        </w:rPr>
        <w:t xml:space="preserve">О мерах по противодействию коррупции </w:t>
      </w:r>
      <w:proofErr w:type="gramStart"/>
      <w:r w:rsidR="006E57BB" w:rsidRPr="006E57BB">
        <w:rPr>
          <w:rFonts w:eastAsiaTheme="minorHAnsi"/>
          <w:lang w:eastAsia="en-US"/>
        </w:rPr>
        <w:t>в</w:t>
      </w:r>
      <w:proofErr w:type="gramEnd"/>
      <w:r w:rsidR="006E57BB" w:rsidRPr="006E57BB">
        <w:rPr>
          <w:rFonts w:eastAsiaTheme="minorHAnsi"/>
          <w:lang w:eastAsia="en-US"/>
        </w:rPr>
        <w:t xml:space="preserve"> </w:t>
      </w:r>
      <w:proofErr w:type="gramStart"/>
      <w:r w:rsidR="006E57BB" w:rsidRPr="006E57BB">
        <w:rPr>
          <w:rFonts w:eastAsiaTheme="minorHAnsi"/>
          <w:lang w:eastAsia="en-US"/>
        </w:rPr>
        <w:t>Ханты-Мансийском</w:t>
      </w:r>
      <w:proofErr w:type="gramEnd"/>
      <w:r w:rsidR="006E57BB" w:rsidRPr="006E57BB">
        <w:rPr>
          <w:rFonts w:eastAsiaTheme="minorHAnsi"/>
          <w:lang w:eastAsia="en-US"/>
        </w:rPr>
        <w:t xml:space="preserve"> автономном округе </w:t>
      </w:r>
      <w:r w:rsidR="006E57BB">
        <w:rPr>
          <w:rFonts w:eastAsiaTheme="minorHAnsi"/>
          <w:lang w:eastAsia="en-US"/>
        </w:rPr>
        <w:t>–</w:t>
      </w:r>
      <w:r w:rsidR="006E57BB" w:rsidRPr="006E57BB">
        <w:rPr>
          <w:rFonts w:eastAsiaTheme="minorHAnsi"/>
          <w:lang w:eastAsia="en-US"/>
        </w:rPr>
        <w:t xml:space="preserve"> Югре</w:t>
      </w:r>
      <w:r w:rsidR="006E57BB">
        <w:rPr>
          <w:rFonts w:eastAsiaTheme="minorHAnsi"/>
          <w:lang w:eastAsia="en-US"/>
        </w:rPr>
        <w:t>»</w:t>
      </w:r>
      <w:r w:rsidR="006E57BB" w:rsidRPr="006E57BB">
        <w:rPr>
          <w:rFonts w:eastAsiaTheme="minorHAnsi"/>
          <w:lang w:eastAsia="en-US"/>
        </w:rPr>
        <w:t xml:space="preserve">, </w:t>
      </w:r>
      <w:hyperlink r:id="rId11" w:history="1">
        <w:r w:rsidR="006E57BB" w:rsidRPr="006E57BB">
          <w:rPr>
            <w:rFonts w:eastAsiaTheme="minorHAnsi"/>
            <w:lang w:eastAsia="en-US"/>
          </w:rPr>
          <w:t>Уставом</w:t>
        </w:r>
      </w:hyperlink>
      <w:r w:rsidR="006E57BB" w:rsidRPr="006E57BB">
        <w:rPr>
          <w:rFonts w:eastAsiaTheme="minorHAnsi"/>
          <w:lang w:eastAsia="en-US"/>
        </w:rPr>
        <w:t xml:space="preserve"> города Когалыма</w:t>
      </w:r>
      <w:r w:rsidR="002E2521" w:rsidRPr="006E57BB">
        <w:t>,</w:t>
      </w:r>
      <w:r w:rsidRPr="006E57BB">
        <w:t xml:space="preserve"> Дума города Когалыма РЕШИЛА:</w:t>
      </w:r>
    </w:p>
    <w:p w:rsidR="009E7515" w:rsidRDefault="009E7515" w:rsidP="009E7515">
      <w:pPr>
        <w:ind w:firstLine="720"/>
        <w:jc w:val="both"/>
      </w:pPr>
    </w:p>
    <w:p w:rsidR="00987B5D" w:rsidRDefault="0085764E" w:rsidP="006E57BB">
      <w:pPr>
        <w:pStyle w:val="a8"/>
        <w:numPr>
          <w:ilvl w:val="0"/>
          <w:numId w:val="5"/>
        </w:numPr>
        <w:tabs>
          <w:tab w:val="left" w:pos="993"/>
          <w:tab w:val="left" w:pos="1276"/>
        </w:tabs>
        <w:ind w:left="0" w:firstLine="709"/>
        <w:jc w:val="both"/>
      </w:pPr>
      <w:r>
        <w:t xml:space="preserve">Внести в решение Думы города Когалыма </w:t>
      </w:r>
      <w:r w:rsidR="006E57BB">
        <w:t xml:space="preserve">от 27.04.2016 №677-ГД  </w:t>
      </w:r>
      <w:r w:rsidR="002E2521">
        <w:t>«</w:t>
      </w:r>
      <w:r w:rsidR="006E57BB" w:rsidRPr="006E57BB">
        <w:rPr>
          <w:rFonts w:eastAsiaTheme="minorHAnsi"/>
          <w:lang w:eastAsia="en-US"/>
        </w:rPr>
        <w:t>О Порядке сообщения лицами, замещающими муниципальные должности в органах местного самоуправления города Когалыма,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E2521">
        <w:t>»</w:t>
      </w:r>
      <w:r w:rsidR="002E2521" w:rsidRPr="002E2521">
        <w:t xml:space="preserve"> </w:t>
      </w:r>
      <w:r w:rsidR="0084056A">
        <w:t xml:space="preserve">(далее – </w:t>
      </w:r>
      <w:r w:rsidR="00A2064C">
        <w:t>Порядок</w:t>
      </w:r>
      <w:r w:rsidR="0084056A">
        <w:t xml:space="preserve">) </w:t>
      </w:r>
      <w:r>
        <w:t>следующ</w:t>
      </w:r>
      <w:r w:rsidR="002E2521">
        <w:t>и</w:t>
      </w:r>
      <w:r>
        <w:t>е изменени</w:t>
      </w:r>
      <w:r w:rsidR="002E2521">
        <w:t>я</w:t>
      </w:r>
      <w:r>
        <w:t>:</w:t>
      </w:r>
    </w:p>
    <w:p w:rsidR="00947522" w:rsidRDefault="00465CEA" w:rsidP="006E57BB">
      <w:pPr>
        <w:pStyle w:val="a8"/>
        <w:numPr>
          <w:ilvl w:val="1"/>
          <w:numId w:val="5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</w:pPr>
      <w:r>
        <w:t xml:space="preserve">по всему тексту </w:t>
      </w:r>
      <w:r w:rsidR="00A2064C">
        <w:t>Порядка</w:t>
      </w:r>
      <w:r w:rsidR="00A3314E" w:rsidRPr="00947522">
        <w:t xml:space="preserve"> </w:t>
      </w:r>
      <w:r w:rsidR="00947522" w:rsidRPr="00947522">
        <w:t>слов</w:t>
      </w:r>
      <w:r w:rsidR="006E57BB">
        <w:t>а</w:t>
      </w:r>
      <w:r w:rsidR="00947522" w:rsidRPr="00947522">
        <w:t xml:space="preserve"> «</w:t>
      </w:r>
      <w:r w:rsidR="006E57BB" w:rsidRPr="006E57BB">
        <w:rPr>
          <w:rFonts w:eastAsiaTheme="minorHAnsi"/>
          <w:lang w:eastAsia="en-US"/>
        </w:rPr>
        <w:t xml:space="preserve">Комиссии по соблюдению требований к служебному поведению лиц, замещающих муниципальные должности, и урегулированию конфликта интересов» </w:t>
      </w:r>
      <w:r w:rsidR="00947522" w:rsidRPr="00947522">
        <w:t>заменить слов</w:t>
      </w:r>
      <w:r w:rsidR="006E57BB">
        <w:t>ами</w:t>
      </w:r>
      <w:r w:rsidR="00947522" w:rsidRPr="00947522">
        <w:t xml:space="preserve"> «</w:t>
      </w:r>
      <w:r w:rsidR="006E57BB">
        <w:t>Комиссии по противодействию коррупции</w:t>
      </w:r>
      <w:r w:rsidR="00947522" w:rsidRPr="00947522">
        <w:t>»</w:t>
      </w:r>
      <w:r w:rsidR="005D29B0">
        <w:t>.</w:t>
      </w:r>
    </w:p>
    <w:p w:rsidR="009E7515" w:rsidRDefault="009E7515" w:rsidP="006E57BB">
      <w:pPr>
        <w:tabs>
          <w:tab w:val="left" w:pos="0"/>
          <w:tab w:val="left" w:pos="993"/>
          <w:tab w:val="left" w:pos="1276"/>
        </w:tabs>
        <w:ind w:firstLine="709"/>
      </w:pPr>
    </w:p>
    <w:p w:rsidR="009E7515" w:rsidRDefault="00485D90" w:rsidP="00A3314E">
      <w:pPr>
        <w:tabs>
          <w:tab w:val="left" w:pos="0"/>
        </w:tabs>
        <w:ind w:firstLine="709"/>
        <w:jc w:val="both"/>
      </w:pPr>
      <w:r>
        <w:t>2</w:t>
      </w:r>
      <w:r w:rsidR="009E7515">
        <w:t xml:space="preserve">. Опубликовать настоящее решение в </w:t>
      </w:r>
      <w:r w:rsidR="00987B5D">
        <w:t>газете «Когалымский вестник</w:t>
      </w:r>
      <w:r w:rsidR="007E535E">
        <w:t>»</w:t>
      </w:r>
      <w:r w:rsidR="009E7515">
        <w:t>.</w:t>
      </w:r>
    </w:p>
    <w:p w:rsidR="009E7515" w:rsidRDefault="009E7515" w:rsidP="0079398E">
      <w:pPr>
        <w:ind w:firstLine="709"/>
        <w:jc w:val="both"/>
      </w:pPr>
    </w:p>
    <w:p w:rsidR="00651EB2" w:rsidRDefault="00651EB2" w:rsidP="0079398E">
      <w:pPr>
        <w:ind w:firstLine="709"/>
        <w:jc w:val="both"/>
      </w:pPr>
    </w:p>
    <w:p w:rsidR="00A3314E" w:rsidRDefault="00A3314E" w:rsidP="00A3314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="817" w:tblpY="155"/>
        <w:tblW w:w="8046" w:type="dxa"/>
        <w:tblLook w:val="04A0" w:firstRow="1" w:lastRow="0" w:firstColumn="1" w:lastColumn="0" w:noHBand="0" w:noVBand="1"/>
      </w:tblPr>
      <w:tblGrid>
        <w:gridCol w:w="4041"/>
        <w:gridCol w:w="236"/>
        <w:gridCol w:w="3769"/>
      </w:tblGrid>
      <w:tr w:rsidR="00A3314E" w:rsidRPr="000F0142" w:rsidTr="00B41C0F">
        <w:trPr>
          <w:trHeight w:val="304"/>
        </w:trPr>
        <w:tc>
          <w:tcPr>
            <w:tcW w:w="4041" w:type="dxa"/>
            <w:shd w:val="clear" w:color="auto" w:fill="auto"/>
          </w:tcPr>
          <w:p w:rsidR="00A3314E" w:rsidRPr="000F0142" w:rsidRDefault="00A3314E" w:rsidP="00B41C0F">
            <w:r w:rsidRPr="000F0142">
              <w:t>Председатель</w:t>
            </w:r>
          </w:p>
        </w:tc>
        <w:tc>
          <w:tcPr>
            <w:tcW w:w="236" w:type="dxa"/>
            <w:shd w:val="clear" w:color="auto" w:fill="auto"/>
          </w:tcPr>
          <w:p w:rsidR="00A3314E" w:rsidRPr="000F0142" w:rsidRDefault="00A3314E" w:rsidP="00B41C0F">
            <w:pPr>
              <w:ind w:firstLine="426"/>
            </w:pPr>
          </w:p>
        </w:tc>
        <w:tc>
          <w:tcPr>
            <w:tcW w:w="3769" w:type="dxa"/>
            <w:shd w:val="clear" w:color="auto" w:fill="auto"/>
          </w:tcPr>
          <w:p w:rsidR="00A3314E" w:rsidRPr="000F0142" w:rsidRDefault="00A3314E" w:rsidP="00B41C0F">
            <w:pPr>
              <w:ind w:right="91"/>
            </w:pPr>
            <w:r w:rsidRPr="000F0142">
              <w:t>Глава</w:t>
            </w:r>
          </w:p>
        </w:tc>
      </w:tr>
      <w:tr w:rsidR="00A3314E" w:rsidRPr="000F0142" w:rsidTr="00B41C0F">
        <w:trPr>
          <w:trHeight w:val="595"/>
        </w:trPr>
        <w:tc>
          <w:tcPr>
            <w:tcW w:w="4041" w:type="dxa"/>
            <w:shd w:val="clear" w:color="auto" w:fill="auto"/>
          </w:tcPr>
          <w:p w:rsidR="00A3314E" w:rsidRPr="000F0142" w:rsidRDefault="00A3314E" w:rsidP="00B41C0F">
            <w:r w:rsidRPr="000F0142">
              <w:t>Думы города Когалыма</w:t>
            </w:r>
            <w:bookmarkStart w:id="0" w:name="_GoBack"/>
            <w:bookmarkEnd w:id="0"/>
          </w:p>
          <w:p w:rsidR="00A3314E" w:rsidRPr="000F0142" w:rsidRDefault="00A3314E" w:rsidP="00B41C0F"/>
        </w:tc>
        <w:tc>
          <w:tcPr>
            <w:tcW w:w="236" w:type="dxa"/>
            <w:shd w:val="clear" w:color="auto" w:fill="auto"/>
          </w:tcPr>
          <w:p w:rsidR="00A3314E" w:rsidRPr="000F0142" w:rsidRDefault="00A3314E" w:rsidP="00B41C0F">
            <w:pPr>
              <w:ind w:firstLine="426"/>
            </w:pPr>
          </w:p>
        </w:tc>
        <w:tc>
          <w:tcPr>
            <w:tcW w:w="3769" w:type="dxa"/>
            <w:shd w:val="clear" w:color="auto" w:fill="auto"/>
          </w:tcPr>
          <w:p w:rsidR="00A3314E" w:rsidRPr="000F0142" w:rsidRDefault="00A3314E" w:rsidP="00B41C0F">
            <w:pPr>
              <w:ind w:right="91"/>
            </w:pPr>
            <w:r w:rsidRPr="000F0142">
              <w:t>города Когалыма</w:t>
            </w:r>
          </w:p>
        </w:tc>
      </w:tr>
      <w:tr w:rsidR="00A3314E" w:rsidRPr="000F0142" w:rsidTr="00B41C0F">
        <w:trPr>
          <w:trHeight w:val="607"/>
        </w:trPr>
        <w:tc>
          <w:tcPr>
            <w:tcW w:w="4041" w:type="dxa"/>
            <w:shd w:val="clear" w:color="auto" w:fill="auto"/>
          </w:tcPr>
          <w:p w:rsidR="00A3314E" w:rsidRPr="000F0142" w:rsidRDefault="00A3314E" w:rsidP="00B41C0F">
            <w:r>
              <w:t xml:space="preserve">____________ </w:t>
            </w:r>
            <w:proofErr w:type="spellStart"/>
            <w:r>
              <w:t>А.</w:t>
            </w:r>
            <w:r w:rsidRPr="000F0142">
              <w:t>Ю.Говорищева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A3314E" w:rsidRPr="000F0142" w:rsidRDefault="00A3314E" w:rsidP="00B41C0F">
            <w:pPr>
              <w:ind w:firstLine="426"/>
            </w:pPr>
          </w:p>
        </w:tc>
        <w:tc>
          <w:tcPr>
            <w:tcW w:w="3769" w:type="dxa"/>
            <w:shd w:val="clear" w:color="auto" w:fill="auto"/>
          </w:tcPr>
          <w:p w:rsidR="00A3314E" w:rsidRPr="000F0142" w:rsidRDefault="00A3314E" w:rsidP="00B41C0F">
            <w:pPr>
              <w:ind w:right="-193"/>
            </w:pPr>
            <w:r w:rsidRPr="000F0142">
              <w:t>____________</w:t>
            </w:r>
            <w:r>
              <w:t xml:space="preserve">  </w:t>
            </w:r>
            <w:proofErr w:type="spellStart"/>
            <w:r w:rsidRPr="000F0142">
              <w:t>Н.Н.Пальчиков</w:t>
            </w:r>
            <w:proofErr w:type="spellEnd"/>
          </w:p>
        </w:tc>
      </w:tr>
    </w:tbl>
    <w:p w:rsidR="004D28E3" w:rsidRDefault="004D28E3" w:rsidP="00AB2D0D">
      <w:pPr>
        <w:jc w:val="both"/>
      </w:pPr>
    </w:p>
    <w:p w:rsidR="004D28E3" w:rsidRPr="004D28E3" w:rsidRDefault="004D28E3" w:rsidP="004D28E3"/>
    <w:p w:rsidR="004D28E3" w:rsidRDefault="004D28E3" w:rsidP="004D28E3"/>
    <w:p w:rsidR="00A3314E" w:rsidRDefault="004D28E3" w:rsidP="004D28E3">
      <w:pPr>
        <w:tabs>
          <w:tab w:val="left" w:pos="1127"/>
        </w:tabs>
      </w:pPr>
      <w:r>
        <w:tab/>
      </w:r>
    </w:p>
    <w:sectPr w:rsidR="00A3314E" w:rsidSect="00DA37E5">
      <w:footerReference w:type="even" r:id="rId12"/>
      <w:footerReference w:type="default" r:id="rId13"/>
      <w:pgSz w:w="11906" w:h="16838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28D" w:rsidRDefault="00EB528D">
      <w:r>
        <w:separator/>
      </w:r>
    </w:p>
  </w:endnote>
  <w:endnote w:type="continuationSeparator" w:id="0">
    <w:p w:rsidR="00EB528D" w:rsidRDefault="00EB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4D" w:rsidRDefault="00DA37E5" w:rsidP="007E1C4D">
    <w:pPr>
      <w:pStyle w:val="a5"/>
      <w:framePr w:wrap="around" w:vAnchor="text" w:hAnchor="margin" w:xAlign="in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1C4D" w:rsidRDefault="00B41C0F" w:rsidP="007E1C4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4D" w:rsidRDefault="00B41C0F" w:rsidP="007E1C4D">
    <w:pPr>
      <w:pStyle w:val="a5"/>
      <w:framePr w:wrap="around" w:vAnchor="text" w:hAnchor="margin" w:xAlign="inside" w:y="1"/>
      <w:rPr>
        <w:rStyle w:val="a7"/>
      </w:rPr>
    </w:pPr>
  </w:p>
  <w:p w:rsidR="007E1C4D" w:rsidRDefault="00B41C0F" w:rsidP="007E1C4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28D" w:rsidRDefault="00EB528D">
      <w:r>
        <w:separator/>
      </w:r>
    </w:p>
  </w:footnote>
  <w:footnote w:type="continuationSeparator" w:id="0">
    <w:p w:rsidR="00EB528D" w:rsidRDefault="00EB5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1BB"/>
    <w:multiLevelType w:val="multilevel"/>
    <w:tmpl w:val="1B20DB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DF05AB0"/>
    <w:multiLevelType w:val="multilevel"/>
    <w:tmpl w:val="B95E00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1690A21"/>
    <w:multiLevelType w:val="multilevel"/>
    <w:tmpl w:val="8408D07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5757968"/>
    <w:multiLevelType w:val="multilevel"/>
    <w:tmpl w:val="57CEDC1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Arial" w:hAnsi="Arial" w:cs="Arial" w:hint="default"/>
        <w:sz w:val="20"/>
      </w:rPr>
    </w:lvl>
  </w:abstractNum>
  <w:abstractNum w:abstractNumId="4">
    <w:nsid w:val="56572069"/>
    <w:multiLevelType w:val="multilevel"/>
    <w:tmpl w:val="F6B0875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A5"/>
    <w:rsid w:val="00012B26"/>
    <w:rsid w:val="000224DE"/>
    <w:rsid w:val="0005111A"/>
    <w:rsid w:val="00057C5A"/>
    <w:rsid w:val="00062EE0"/>
    <w:rsid w:val="00105567"/>
    <w:rsid w:val="0012713E"/>
    <w:rsid w:val="001833C8"/>
    <w:rsid w:val="00191E7D"/>
    <w:rsid w:val="001A1330"/>
    <w:rsid w:val="001D0AD8"/>
    <w:rsid w:val="00241D1B"/>
    <w:rsid w:val="0025282E"/>
    <w:rsid w:val="00293F68"/>
    <w:rsid w:val="002A5906"/>
    <w:rsid w:val="002E2521"/>
    <w:rsid w:val="002F4223"/>
    <w:rsid w:val="00365262"/>
    <w:rsid w:val="003B1163"/>
    <w:rsid w:val="003E1530"/>
    <w:rsid w:val="003E79B6"/>
    <w:rsid w:val="004243FA"/>
    <w:rsid w:val="00452A2B"/>
    <w:rsid w:val="00465CEA"/>
    <w:rsid w:val="00485D90"/>
    <w:rsid w:val="004978A8"/>
    <w:rsid w:val="004B0416"/>
    <w:rsid w:val="004D28E3"/>
    <w:rsid w:val="00560920"/>
    <w:rsid w:val="0056531B"/>
    <w:rsid w:val="005B2CB0"/>
    <w:rsid w:val="005C224F"/>
    <w:rsid w:val="005D29B0"/>
    <w:rsid w:val="00651EB2"/>
    <w:rsid w:val="006B3B4D"/>
    <w:rsid w:val="006E57BB"/>
    <w:rsid w:val="007048B9"/>
    <w:rsid w:val="00723AD8"/>
    <w:rsid w:val="00761B47"/>
    <w:rsid w:val="007773A5"/>
    <w:rsid w:val="0079398E"/>
    <w:rsid w:val="00797379"/>
    <w:rsid w:val="007A2023"/>
    <w:rsid w:val="007E535E"/>
    <w:rsid w:val="0084056A"/>
    <w:rsid w:val="008436BD"/>
    <w:rsid w:val="00853D96"/>
    <w:rsid w:val="0085723F"/>
    <w:rsid w:val="0085764E"/>
    <w:rsid w:val="008861B4"/>
    <w:rsid w:val="008A1C48"/>
    <w:rsid w:val="008F2104"/>
    <w:rsid w:val="008F5271"/>
    <w:rsid w:val="009251FF"/>
    <w:rsid w:val="00925AA7"/>
    <w:rsid w:val="00947522"/>
    <w:rsid w:val="00953925"/>
    <w:rsid w:val="0098293D"/>
    <w:rsid w:val="00987B5D"/>
    <w:rsid w:val="009E09DF"/>
    <w:rsid w:val="009E7515"/>
    <w:rsid w:val="00A2064C"/>
    <w:rsid w:val="00A3314E"/>
    <w:rsid w:val="00A50BA5"/>
    <w:rsid w:val="00AB2D0D"/>
    <w:rsid w:val="00AD4EA4"/>
    <w:rsid w:val="00B41C0F"/>
    <w:rsid w:val="00B84893"/>
    <w:rsid w:val="00B86780"/>
    <w:rsid w:val="00BC3EFF"/>
    <w:rsid w:val="00C16CFD"/>
    <w:rsid w:val="00C50846"/>
    <w:rsid w:val="00C71B4F"/>
    <w:rsid w:val="00C82593"/>
    <w:rsid w:val="00CD51CB"/>
    <w:rsid w:val="00D00AFA"/>
    <w:rsid w:val="00D23E6D"/>
    <w:rsid w:val="00D315BE"/>
    <w:rsid w:val="00D4196A"/>
    <w:rsid w:val="00D54BD7"/>
    <w:rsid w:val="00D579AF"/>
    <w:rsid w:val="00D828A6"/>
    <w:rsid w:val="00DA37E5"/>
    <w:rsid w:val="00DF312C"/>
    <w:rsid w:val="00E15A39"/>
    <w:rsid w:val="00E21A4B"/>
    <w:rsid w:val="00E70D54"/>
    <w:rsid w:val="00E75702"/>
    <w:rsid w:val="00E80A43"/>
    <w:rsid w:val="00E86811"/>
    <w:rsid w:val="00EA46EC"/>
    <w:rsid w:val="00EB528D"/>
    <w:rsid w:val="00F3705A"/>
    <w:rsid w:val="00F404B4"/>
    <w:rsid w:val="00F82C4A"/>
    <w:rsid w:val="00F84239"/>
    <w:rsid w:val="00FE265F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4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7515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rsid w:val="009E7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page number"/>
    <w:basedOn w:val="a0"/>
    <w:rsid w:val="009E7515"/>
  </w:style>
  <w:style w:type="paragraph" w:styleId="a8">
    <w:name w:val="List Paragraph"/>
    <w:basedOn w:val="a"/>
    <w:uiPriority w:val="34"/>
    <w:qFormat/>
    <w:rsid w:val="008576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1A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A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50B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0BA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9475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31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4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7515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rsid w:val="009E7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page number"/>
    <w:basedOn w:val="a0"/>
    <w:rsid w:val="009E7515"/>
  </w:style>
  <w:style w:type="paragraph" w:styleId="a8">
    <w:name w:val="List Paragraph"/>
    <w:basedOn w:val="a"/>
    <w:uiPriority w:val="34"/>
    <w:qFormat/>
    <w:rsid w:val="008576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1A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A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50B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0BA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9475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31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7DDCE57DC4AB175F53921B56D487C6BB4B791EB7248BF71E41315ECA6BB00AF2487A67ADE0A930B6C657F8954980F18922k1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77DDCE57DC4AB175F53921B56D487C6BB4B791EB72B89F21A42315ECA6BB00AF2487A67BFE0F13CB7C648FC935CD6A0CC7DC43B69FE256C1BF1204928k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7DDCE57DC4AB175F538C1640B8D0C9BE412712B52982A543113709953BB65FB2087C32FCA4FD39B3CD1DA9D0028FF08836C93B77E2256C20kC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3</cp:revision>
  <cp:lastPrinted>2019-01-16T03:06:00Z</cp:lastPrinted>
  <dcterms:created xsi:type="dcterms:W3CDTF">2019-01-17T06:16:00Z</dcterms:created>
  <dcterms:modified xsi:type="dcterms:W3CDTF">2019-02-01T10:12:00Z</dcterms:modified>
</cp:coreProperties>
</file>