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A9" w:rsidRDefault="000348A9" w:rsidP="002F2E15">
      <w:pPr>
        <w:widowControl w:val="0"/>
        <w:ind w:right="28"/>
        <w:jc w:val="center"/>
        <w:rPr>
          <w:b/>
          <w:caps/>
          <w:color w:val="3366FF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pt;margin-top:-36pt;width:39.4pt;height:48.65pt;z-index:251658240;mso-wrap-distance-left:7in;mso-wrap-distance-top:2.9pt;mso-wrap-distance-right:7in;mso-wrap-distance-bottom:2.9pt;mso-position-horizontal-relative:margin">
            <v:imagedata r:id="rId5" o:title=""/>
            <w10:wrap side="left" anchorx="margin"/>
          </v:shape>
        </w:pict>
      </w:r>
    </w:p>
    <w:p w:rsidR="000348A9" w:rsidRDefault="000348A9" w:rsidP="002F2E15">
      <w:pPr>
        <w:widowControl w:val="0"/>
        <w:ind w:right="28"/>
        <w:jc w:val="center"/>
        <w:rPr>
          <w:b/>
          <w:caps/>
          <w:color w:val="3366FF"/>
          <w:sz w:val="8"/>
          <w:szCs w:val="32"/>
        </w:rPr>
      </w:pPr>
    </w:p>
    <w:p w:rsidR="000348A9" w:rsidRDefault="000348A9" w:rsidP="002F2E15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b/>
          <w:caps/>
          <w:color w:val="3366FF"/>
          <w:sz w:val="32"/>
          <w:szCs w:val="32"/>
        </w:rPr>
        <w:t>РЕШЕНИЕ</w:t>
      </w:r>
    </w:p>
    <w:p w:rsidR="000348A9" w:rsidRDefault="000348A9" w:rsidP="002F2E15">
      <w:pPr>
        <w:widowControl w:val="0"/>
        <w:ind w:right="28"/>
        <w:jc w:val="center"/>
        <w:rPr>
          <w:b/>
          <w:caps/>
          <w:color w:val="3366FF"/>
          <w:sz w:val="32"/>
          <w:szCs w:val="32"/>
        </w:rPr>
      </w:pPr>
      <w:r>
        <w:rPr>
          <w:b/>
          <w:caps/>
          <w:color w:val="3366FF"/>
          <w:sz w:val="32"/>
          <w:szCs w:val="32"/>
        </w:rPr>
        <w:t>ДУМЫ ГОРОДА КОГАЛЫМА</w:t>
      </w:r>
    </w:p>
    <w:p w:rsidR="000348A9" w:rsidRDefault="000348A9" w:rsidP="002F2E15">
      <w:pPr>
        <w:ind w:right="2"/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0348A9" w:rsidRDefault="000348A9" w:rsidP="002F2E15">
      <w:pPr>
        <w:ind w:right="2"/>
        <w:jc w:val="center"/>
        <w:rPr>
          <w:color w:val="3366FF"/>
          <w:sz w:val="2"/>
        </w:rPr>
      </w:pPr>
    </w:p>
    <w:p w:rsidR="000348A9" w:rsidRDefault="000348A9" w:rsidP="002F2E15">
      <w:pPr>
        <w:ind w:right="-181"/>
        <w:jc w:val="center"/>
        <w:rPr>
          <w:color w:val="3366FF"/>
          <w:sz w:val="20"/>
        </w:rPr>
      </w:pPr>
    </w:p>
    <w:p w:rsidR="000348A9" w:rsidRDefault="000348A9" w:rsidP="002F2E15">
      <w:pPr>
        <w:ind w:right="1"/>
        <w:jc w:val="center"/>
        <w:rPr>
          <w:color w:val="3366FF"/>
          <w:sz w:val="26"/>
          <w:szCs w:val="26"/>
        </w:rPr>
      </w:pPr>
      <w:r>
        <w:rPr>
          <w:color w:val="3366FF"/>
        </w:rPr>
        <w:t>От «23»</w:t>
      </w:r>
      <w:r>
        <w:rPr>
          <w:color w:val="3366FF"/>
          <w:u w:val="single"/>
        </w:rPr>
        <w:t xml:space="preserve">   марта  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3366FF"/>
            <w:u w:val="single"/>
          </w:rPr>
          <w:t>2011</w:t>
        </w:r>
        <w:r>
          <w:rPr>
            <w:color w:val="3366FF"/>
          </w:rPr>
          <w:t xml:space="preserve"> г</w:t>
        </w:r>
      </w:smartTag>
      <w:r>
        <w:rPr>
          <w:color w:val="3366FF"/>
        </w:rPr>
        <w:t xml:space="preserve">.                                                                       №  </w:t>
      </w:r>
      <w:r>
        <w:rPr>
          <w:color w:val="3366FF"/>
          <w:u w:val="single"/>
          <w:lang w:val="en-US"/>
        </w:rPr>
        <w:t>11</w:t>
      </w:r>
      <w:r>
        <w:rPr>
          <w:color w:val="3366FF"/>
          <w:u w:val="single"/>
        </w:rPr>
        <w:t>-ГД</w:t>
      </w:r>
    </w:p>
    <w:p w:rsidR="000348A9" w:rsidRDefault="000348A9" w:rsidP="002F2E15">
      <w:pPr>
        <w:autoSpaceDE w:val="0"/>
        <w:autoSpaceDN w:val="0"/>
        <w:adjustRightInd w:val="0"/>
        <w:ind w:right="-54"/>
        <w:jc w:val="center"/>
      </w:pPr>
    </w:p>
    <w:p w:rsidR="000348A9" w:rsidRPr="001D2B91" w:rsidRDefault="000348A9" w:rsidP="001D2B91">
      <w:pPr>
        <w:jc w:val="right"/>
        <w:rPr>
          <w:b/>
          <w:sz w:val="26"/>
          <w:szCs w:val="26"/>
        </w:rPr>
      </w:pPr>
    </w:p>
    <w:p w:rsidR="000348A9" w:rsidRDefault="000348A9" w:rsidP="004E713B">
      <w:pPr>
        <w:jc w:val="both"/>
        <w:rPr>
          <w:sz w:val="26"/>
          <w:szCs w:val="26"/>
        </w:rPr>
      </w:pPr>
      <w:r>
        <w:rPr>
          <w:sz w:val="26"/>
          <w:szCs w:val="26"/>
        </w:rPr>
        <w:t>О создании рабочей группы</w:t>
      </w:r>
    </w:p>
    <w:p w:rsidR="000348A9" w:rsidRDefault="000348A9" w:rsidP="004E713B">
      <w:pPr>
        <w:jc w:val="both"/>
        <w:rPr>
          <w:sz w:val="26"/>
          <w:szCs w:val="26"/>
        </w:rPr>
      </w:pPr>
      <w:r>
        <w:rPr>
          <w:sz w:val="26"/>
          <w:szCs w:val="26"/>
        </w:rPr>
        <w:t>по рассмотрению, согласованию проекта</w:t>
      </w:r>
    </w:p>
    <w:p w:rsidR="000348A9" w:rsidRDefault="000348A9" w:rsidP="00C043D8">
      <w:pPr>
        <w:jc w:val="both"/>
        <w:rPr>
          <w:sz w:val="26"/>
          <w:szCs w:val="26"/>
        </w:rPr>
      </w:pPr>
      <w:r w:rsidRPr="004E713B">
        <w:rPr>
          <w:sz w:val="26"/>
          <w:szCs w:val="26"/>
        </w:rPr>
        <w:t>целевой программы</w:t>
      </w:r>
      <w:r>
        <w:rPr>
          <w:sz w:val="26"/>
          <w:szCs w:val="26"/>
        </w:rPr>
        <w:t xml:space="preserve"> «Развитие здравоохранения</w:t>
      </w:r>
    </w:p>
    <w:p w:rsidR="000348A9" w:rsidRDefault="000348A9" w:rsidP="00C043D8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Когалыма на 2011-2013 годы»</w:t>
      </w:r>
    </w:p>
    <w:p w:rsidR="000348A9" w:rsidRPr="004E713B" w:rsidRDefault="000348A9" w:rsidP="00C043D8">
      <w:pPr>
        <w:jc w:val="both"/>
        <w:rPr>
          <w:sz w:val="26"/>
          <w:szCs w:val="26"/>
        </w:rPr>
      </w:pPr>
      <w:r>
        <w:rPr>
          <w:sz w:val="26"/>
          <w:szCs w:val="26"/>
        </w:rPr>
        <w:t>и контролю за ходом её реализации</w:t>
      </w:r>
    </w:p>
    <w:p w:rsidR="000348A9" w:rsidRDefault="000348A9" w:rsidP="00C043D8">
      <w:pPr>
        <w:jc w:val="both"/>
      </w:pPr>
    </w:p>
    <w:p w:rsidR="000348A9" w:rsidRDefault="000348A9" w:rsidP="00C043D8">
      <w:pPr>
        <w:jc w:val="both"/>
        <w:rPr>
          <w:sz w:val="26"/>
          <w:szCs w:val="26"/>
        </w:rPr>
      </w:pPr>
    </w:p>
    <w:p w:rsidR="000348A9" w:rsidRPr="004E713B" w:rsidRDefault="000348A9" w:rsidP="004E713B">
      <w:pPr>
        <w:ind w:firstLine="709"/>
        <w:jc w:val="both"/>
        <w:rPr>
          <w:sz w:val="26"/>
          <w:szCs w:val="26"/>
        </w:rPr>
      </w:pPr>
      <w:r w:rsidRPr="004E713B">
        <w:rPr>
          <w:sz w:val="26"/>
          <w:szCs w:val="26"/>
        </w:rPr>
        <w:t>В целях рассмотрения</w:t>
      </w:r>
      <w:r>
        <w:rPr>
          <w:sz w:val="26"/>
          <w:szCs w:val="26"/>
        </w:rPr>
        <w:t xml:space="preserve">, согласования </w:t>
      </w:r>
      <w:r w:rsidRPr="004E713B">
        <w:rPr>
          <w:sz w:val="26"/>
          <w:szCs w:val="26"/>
        </w:rPr>
        <w:t xml:space="preserve">проекта целевой программы «Развитие </w:t>
      </w:r>
      <w:r>
        <w:rPr>
          <w:sz w:val="26"/>
          <w:szCs w:val="26"/>
        </w:rPr>
        <w:t>здравоохранения города Когалыма</w:t>
      </w:r>
      <w:r w:rsidRPr="004E713B">
        <w:rPr>
          <w:sz w:val="26"/>
          <w:szCs w:val="26"/>
        </w:rPr>
        <w:t xml:space="preserve"> на 2011-2013 годы</w:t>
      </w:r>
      <w:r>
        <w:rPr>
          <w:sz w:val="26"/>
          <w:szCs w:val="26"/>
        </w:rPr>
        <w:t>» и осуществления контроля за ходом её реализации</w:t>
      </w:r>
      <w:r w:rsidRPr="004E713B">
        <w:rPr>
          <w:sz w:val="26"/>
          <w:szCs w:val="26"/>
        </w:rPr>
        <w:t>, Дума города Когалыма РЕШИЛА:</w:t>
      </w:r>
    </w:p>
    <w:p w:rsidR="000348A9" w:rsidRPr="004E713B" w:rsidRDefault="000348A9" w:rsidP="00C043D8">
      <w:pPr>
        <w:ind w:firstLine="720"/>
        <w:jc w:val="both"/>
        <w:rPr>
          <w:sz w:val="26"/>
          <w:szCs w:val="26"/>
        </w:rPr>
      </w:pPr>
    </w:p>
    <w:p w:rsidR="000348A9" w:rsidRPr="004E713B" w:rsidRDefault="000348A9" w:rsidP="00B1486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4E713B">
        <w:rPr>
          <w:sz w:val="26"/>
          <w:szCs w:val="26"/>
        </w:rPr>
        <w:t>Создать</w:t>
      </w:r>
      <w:r>
        <w:rPr>
          <w:sz w:val="26"/>
          <w:szCs w:val="26"/>
        </w:rPr>
        <w:t xml:space="preserve"> рабочую группу по рассмотрению, согласованию </w:t>
      </w:r>
      <w:r w:rsidRPr="004E713B">
        <w:rPr>
          <w:sz w:val="26"/>
          <w:szCs w:val="26"/>
        </w:rPr>
        <w:t xml:space="preserve">проекта </w:t>
      </w:r>
      <w:r>
        <w:rPr>
          <w:sz w:val="26"/>
          <w:szCs w:val="26"/>
        </w:rPr>
        <w:t xml:space="preserve">целевой </w:t>
      </w:r>
      <w:r w:rsidRPr="004E713B">
        <w:rPr>
          <w:sz w:val="26"/>
          <w:szCs w:val="26"/>
        </w:rPr>
        <w:t xml:space="preserve">программы «Развитие </w:t>
      </w:r>
      <w:r>
        <w:rPr>
          <w:sz w:val="26"/>
          <w:szCs w:val="26"/>
        </w:rPr>
        <w:t>здравоохранения города Когалыма</w:t>
      </w:r>
      <w:r w:rsidRPr="004E713B">
        <w:rPr>
          <w:sz w:val="26"/>
          <w:szCs w:val="26"/>
        </w:rPr>
        <w:t xml:space="preserve"> на 2011-2013 годы</w:t>
      </w:r>
      <w:r>
        <w:rPr>
          <w:sz w:val="26"/>
          <w:szCs w:val="26"/>
        </w:rPr>
        <w:t>» и контролю за ходом её реализации</w:t>
      </w:r>
      <w:r w:rsidRPr="004E713B">
        <w:rPr>
          <w:sz w:val="26"/>
          <w:szCs w:val="26"/>
        </w:rPr>
        <w:t>.</w:t>
      </w:r>
    </w:p>
    <w:p w:rsidR="000348A9" w:rsidRPr="004E713B" w:rsidRDefault="000348A9" w:rsidP="00B14866">
      <w:pPr>
        <w:autoSpaceDE w:val="0"/>
        <w:autoSpaceDN w:val="0"/>
        <w:adjustRightInd w:val="0"/>
        <w:ind w:left="540" w:firstLine="709"/>
        <w:jc w:val="both"/>
        <w:outlineLvl w:val="0"/>
        <w:rPr>
          <w:sz w:val="26"/>
          <w:szCs w:val="26"/>
        </w:rPr>
      </w:pPr>
    </w:p>
    <w:p w:rsidR="000348A9" w:rsidRDefault="000348A9" w:rsidP="00B14866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4E713B">
        <w:rPr>
          <w:sz w:val="26"/>
          <w:szCs w:val="26"/>
        </w:rPr>
        <w:t xml:space="preserve">Утвердить </w:t>
      </w:r>
      <w:hyperlink r:id="rId6" w:history="1">
        <w:r w:rsidRPr="004E713B">
          <w:rPr>
            <w:sz w:val="26"/>
            <w:szCs w:val="26"/>
          </w:rPr>
          <w:t>состав</w:t>
        </w:r>
      </w:hyperlink>
      <w:r w:rsidRPr="004E713B">
        <w:rPr>
          <w:sz w:val="26"/>
          <w:szCs w:val="26"/>
        </w:rPr>
        <w:t xml:space="preserve"> рабочей группы по рассмотрению</w:t>
      </w:r>
      <w:r>
        <w:rPr>
          <w:sz w:val="26"/>
          <w:szCs w:val="26"/>
        </w:rPr>
        <w:t xml:space="preserve">, согласованию </w:t>
      </w:r>
      <w:r w:rsidRPr="004E713B">
        <w:rPr>
          <w:sz w:val="26"/>
          <w:szCs w:val="26"/>
        </w:rPr>
        <w:t xml:space="preserve">проекта целевой программы «Развитие </w:t>
      </w:r>
      <w:r>
        <w:rPr>
          <w:sz w:val="26"/>
          <w:szCs w:val="26"/>
        </w:rPr>
        <w:t>здравоохранения города Когалыма</w:t>
      </w:r>
      <w:r w:rsidRPr="004E713B">
        <w:rPr>
          <w:sz w:val="26"/>
          <w:szCs w:val="26"/>
        </w:rPr>
        <w:t xml:space="preserve"> на 2011-2013 годы</w:t>
      </w:r>
      <w:r>
        <w:rPr>
          <w:sz w:val="26"/>
          <w:szCs w:val="26"/>
        </w:rPr>
        <w:t>»</w:t>
      </w:r>
      <w:r w:rsidRPr="004E71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контролю за ходом её реализации (далее – рабочая группа) </w:t>
      </w:r>
      <w:r w:rsidRPr="004E713B">
        <w:rPr>
          <w:sz w:val="26"/>
          <w:szCs w:val="26"/>
        </w:rPr>
        <w:t>согласно приложению.</w:t>
      </w:r>
    </w:p>
    <w:p w:rsidR="000348A9" w:rsidRDefault="000348A9" w:rsidP="00B14866">
      <w:pPr>
        <w:pStyle w:val="ListParagraph"/>
        <w:ind w:left="0" w:firstLine="709"/>
        <w:jc w:val="both"/>
        <w:rPr>
          <w:sz w:val="26"/>
          <w:szCs w:val="26"/>
        </w:rPr>
      </w:pPr>
    </w:p>
    <w:p w:rsidR="000348A9" w:rsidRDefault="000348A9" w:rsidP="00B14866">
      <w:pPr>
        <w:pStyle w:val="ListParagraph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Рабочая группа может привлекать к своей работе необходимых специалистов.</w:t>
      </w:r>
    </w:p>
    <w:p w:rsidR="000348A9" w:rsidRDefault="000348A9" w:rsidP="00B14866">
      <w:pPr>
        <w:pStyle w:val="ListParagraph"/>
        <w:ind w:firstLine="709"/>
        <w:rPr>
          <w:sz w:val="26"/>
          <w:szCs w:val="26"/>
        </w:rPr>
      </w:pPr>
    </w:p>
    <w:p w:rsidR="000348A9" w:rsidRDefault="000348A9" w:rsidP="00B14866">
      <w:pPr>
        <w:pStyle w:val="ListParagraph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0F5AB2">
        <w:rPr>
          <w:sz w:val="26"/>
          <w:szCs w:val="26"/>
        </w:rPr>
        <w:t xml:space="preserve">Рабочей группе </w:t>
      </w:r>
      <w:r>
        <w:rPr>
          <w:sz w:val="26"/>
          <w:szCs w:val="26"/>
        </w:rPr>
        <w:t xml:space="preserve">после утверждения целевой </w:t>
      </w:r>
      <w:r w:rsidRPr="004E713B">
        <w:rPr>
          <w:sz w:val="26"/>
          <w:szCs w:val="26"/>
        </w:rPr>
        <w:t xml:space="preserve">программы «Развитие </w:t>
      </w:r>
      <w:r>
        <w:rPr>
          <w:sz w:val="26"/>
          <w:szCs w:val="26"/>
        </w:rPr>
        <w:t>здравоохранения города Когалыма</w:t>
      </w:r>
      <w:r w:rsidRPr="004E713B">
        <w:rPr>
          <w:sz w:val="26"/>
          <w:szCs w:val="26"/>
        </w:rPr>
        <w:t xml:space="preserve"> на 2011-2013 годы</w:t>
      </w:r>
      <w:r>
        <w:rPr>
          <w:sz w:val="26"/>
          <w:szCs w:val="26"/>
        </w:rPr>
        <w:t>» осуществлять контроль за ходом её реализации.</w:t>
      </w:r>
    </w:p>
    <w:p w:rsidR="000348A9" w:rsidRPr="000F5AB2" w:rsidRDefault="000348A9" w:rsidP="00B14866">
      <w:pPr>
        <w:pStyle w:val="ListParagraph"/>
        <w:ind w:firstLine="709"/>
        <w:rPr>
          <w:sz w:val="26"/>
          <w:szCs w:val="26"/>
        </w:rPr>
      </w:pPr>
    </w:p>
    <w:p w:rsidR="000348A9" w:rsidRPr="00930BFC" w:rsidRDefault="000348A9" w:rsidP="00B14866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Pr="00930BFC">
        <w:rPr>
          <w:sz w:val="26"/>
          <w:szCs w:val="26"/>
        </w:rPr>
        <w:t xml:space="preserve">. Опубликовать настоящее решение и </w:t>
      </w:r>
      <w:hyperlink r:id="rId7" w:history="1">
        <w:r w:rsidRPr="00930BFC">
          <w:rPr>
            <w:sz w:val="26"/>
            <w:szCs w:val="26"/>
          </w:rPr>
          <w:t>приложение</w:t>
        </w:r>
      </w:hyperlink>
      <w:r w:rsidRPr="004E713B">
        <w:rPr>
          <w:sz w:val="26"/>
          <w:szCs w:val="26"/>
        </w:rPr>
        <w:t xml:space="preserve"> к нему в газете «Когалымский вестник»</w:t>
      </w:r>
      <w:r w:rsidRPr="00930BFC">
        <w:rPr>
          <w:sz w:val="26"/>
          <w:szCs w:val="26"/>
        </w:rPr>
        <w:t>.</w:t>
      </w:r>
    </w:p>
    <w:p w:rsidR="000348A9" w:rsidRPr="004E713B" w:rsidRDefault="000348A9" w:rsidP="00C043D8">
      <w:pPr>
        <w:ind w:firstLine="709"/>
        <w:jc w:val="both"/>
        <w:rPr>
          <w:sz w:val="26"/>
          <w:szCs w:val="26"/>
        </w:rPr>
      </w:pPr>
    </w:p>
    <w:p w:rsidR="000348A9" w:rsidRDefault="000348A9" w:rsidP="00C043D8">
      <w:pPr>
        <w:ind w:firstLine="720"/>
        <w:jc w:val="both"/>
        <w:rPr>
          <w:sz w:val="26"/>
          <w:szCs w:val="26"/>
        </w:rPr>
      </w:pPr>
    </w:p>
    <w:p w:rsidR="000348A9" w:rsidRDefault="000348A9" w:rsidP="00C043D8">
      <w:pPr>
        <w:ind w:firstLine="720"/>
        <w:jc w:val="both"/>
        <w:rPr>
          <w:sz w:val="26"/>
          <w:szCs w:val="26"/>
        </w:rPr>
      </w:pPr>
    </w:p>
    <w:p w:rsidR="000348A9" w:rsidRDefault="000348A9" w:rsidP="00C043D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                                          С.Ф.Какоткин</w:t>
      </w:r>
    </w:p>
    <w:p w:rsidR="000348A9" w:rsidRDefault="000348A9" w:rsidP="00C043D8">
      <w:pPr>
        <w:ind w:firstLine="720"/>
        <w:jc w:val="both"/>
        <w:rPr>
          <w:sz w:val="26"/>
          <w:szCs w:val="26"/>
        </w:rPr>
      </w:pPr>
    </w:p>
    <w:p w:rsidR="000348A9" w:rsidRDefault="000348A9" w:rsidP="00C043D8"/>
    <w:p w:rsidR="000348A9" w:rsidRDefault="000348A9" w:rsidP="00C043D8"/>
    <w:p w:rsidR="000348A9" w:rsidRDefault="000348A9" w:rsidP="00C043D8"/>
    <w:p w:rsidR="000348A9" w:rsidRDefault="000348A9" w:rsidP="00C043D8"/>
    <w:p w:rsidR="000348A9" w:rsidRDefault="000348A9" w:rsidP="00C043D8"/>
    <w:p w:rsidR="000348A9" w:rsidRPr="00930BFC" w:rsidRDefault="000348A9" w:rsidP="009A465C">
      <w:pPr>
        <w:autoSpaceDE w:val="0"/>
        <w:autoSpaceDN w:val="0"/>
        <w:adjustRightInd w:val="0"/>
        <w:ind w:firstLine="6120"/>
        <w:outlineLvl w:val="0"/>
        <w:rPr>
          <w:sz w:val="26"/>
          <w:szCs w:val="26"/>
        </w:rPr>
      </w:pPr>
      <w:r w:rsidRPr="00930BFC">
        <w:rPr>
          <w:sz w:val="26"/>
          <w:szCs w:val="26"/>
        </w:rPr>
        <w:t>Приложение</w:t>
      </w:r>
    </w:p>
    <w:p w:rsidR="000348A9" w:rsidRPr="00930BFC" w:rsidRDefault="000348A9" w:rsidP="009A465C">
      <w:pPr>
        <w:autoSpaceDE w:val="0"/>
        <w:autoSpaceDN w:val="0"/>
        <w:adjustRightInd w:val="0"/>
        <w:ind w:firstLine="6120"/>
        <w:outlineLvl w:val="0"/>
        <w:rPr>
          <w:sz w:val="26"/>
          <w:szCs w:val="26"/>
        </w:rPr>
      </w:pPr>
      <w:r w:rsidRPr="00930BFC">
        <w:rPr>
          <w:sz w:val="26"/>
          <w:szCs w:val="26"/>
        </w:rPr>
        <w:t>к решению Думы</w:t>
      </w:r>
    </w:p>
    <w:p w:rsidR="000348A9" w:rsidRPr="00930BFC" w:rsidRDefault="000348A9" w:rsidP="009A465C">
      <w:pPr>
        <w:autoSpaceDE w:val="0"/>
        <w:autoSpaceDN w:val="0"/>
        <w:adjustRightInd w:val="0"/>
        <w:ind w:firstLine="6120"/>
        <w:outlineLvl w:val="0"/>
        <w:rPr>
          <w:sz w:val="26"/>
          <w:szCs w:val="26"/>
        </w:rPr>
      </w:pPr>
      <w:r w:rsidRPr="00930BFC">
        <w:rPr>
          <w:sz w:val="26"/>
          <w:szCs w:val="26"/>
        </w:rPr>
        <w:t>города Когалыма</w:t>
      </w:r>
    </w:p>
    <w:p w:rsidR="000348A9" w:rsidRPr="00930BFC" w:rsidRDefault="000348A9" w:rsidP="009A465C">
      <w:pPr>
        <w:autoSpaceDE w:val="0"/>
        <w:autoSpaceDN w:val="0"/>
        <w:adjustRightInd w:val="0"/>
        <w:ind w:firstLine="6120"/>
        <w:outlineLvl w:val="0"/>
        <w:rPr>
          <w:sz w:val="26"/>
          <w:szCs w:val="26"/>
        </w:rPr>
      </w:pPr>
      <w:r>
        <w:rPr>
          <w:sz w:val="26"/>
          <w:szCs w:val="26"/>
        </w:rPr>
        <w:t>от</w:t>
      </w:r>
      <w:r>
        <w:rPr>
          <w:sz w:val="26"/>
          <w:szCs w:val="26"/>
        </w:rPr>
        <w:tab/>
        <w:t xml:space="preserve"> 23.03.2011 </w:t>
      </w:r>
      <w:r w:rsidRPr="00A65AE2">
        <w:rPr>
          <w:sz w:val="26"/>
          <w:szCs w:val="26"/>
        </w:rPr>
        <w:t>№</w:t>
      </w:r>
      <w:r>
        <w:rPr>
          <w:sz w:val="26"/>
          <w:szCs w:val="26"/>
        </w:rPr>
        <w:t xml:space="preserve"> 11-ГД</w:t>
      </w:r>
    </w:p>
    <w:p w:rsidR="000348A9" w:rsidRPr="00930BFC" w:rsidRDefault="000348A9" w:rsidP="004E713B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348A9" w:rsidRDefault="000348A9" w:rsidP="004E713B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0348A9" w:rsidRDefault="000348A9" w:rsidP="004E713B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</w:p>
    <w:p w:rsidR="000348A9" w:rsidRDefault="000348A9" w:rsidP="00BF7E59">
      <w:pPr>
        <w:autoSpaceDE w:val="0"/>
        <w:autoSpaceDN w:val="0"/>
        <w:adjustRightInd w:val="0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СОСТАВ</w:t>
      </w:r>
    </w:p>
    <w:p w:rsidR="000348A9" w:rsidRDefault="000348A9" w:rsidP="00BF7E59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bCs/>
          <w:sz w:val="26"/>
          <w:szCs w:val="26"/>
        </w:rPr>
        <w:t>РАБОЧЕЙ ГРУППЫ ПО РАССМОТРЕНИЮ, СОГЛАСОВАНИЮ ПРОЕКТА ЦЕЛЕВОЙ ПРОГРАММЫ «РАЗВИТИЕ ЗДРАВООХРАНЕНИЯ ГОРОДА КОГАЛЫМА  НА 2011-2013 ГОДЫ» И К</w:t>
      </w:r>
      <w:bookmarkStart w:id="0" w:name="_GoBack"/>
      <w:bookmarkEnd w:id="0"/>
      <w:r>
        <w:rPr>
          <w:bCs/>
          <w:sz w:val="26"/>
          <w:szCs w:val="26"/>
        </w:rPr>
        <w:t>ОНТРОЛЮ ЗА ХОДОМ ЕЁ РЕАЛИЗАЦИИ</w:t>
      </w:r>
    </w:p>
    <w:p w:rsidR="000348A9" w:rsidRDefault="000348A9" w:rsidP="00BF7E59">
      <w:pPr>
        <w:autoSpaceDE w:val="0"/>
        <w:autoSpaceDN w:val="0"/>
        <w:adjustRightInd w:val="0"/>
        <w:rPr>
          <w:sz w:val="26"/>
          <w:szCs w:val="26"/>
        </w:rPr>
      </w:pPr>
    </w:p>
    <w:p w:rsidR="000348A9" w:rsidRDefault="000348A9" w:rsidP="00BF7E59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528"/>
        <w:gridCol w:w="540"/>
        <w:gridCol w:w="4860"/>
      </w:tblGrid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Безбородников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Евгений Иванович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депутат Думы города Когалыма, руководитель рабочей группы;</w:t>
            </w: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Блок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Илья Леонидович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депутат Думы города Когалыма;</w:t>
            </w: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Ковальский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Андрей Петрович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депутат Думы города Когалыма;</w:t>
            </w: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Поклонцева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Ирина Михайловна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депутат Думы города Когалыма;</w:t>
            </w: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Шмаков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Александр Владимирович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депутат Думы города Когалыма;</w:t>
            </w: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Шарафутдинова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Ирина Равильевна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депутат Думы города Когалыма;</w:t>
            </w: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348A9" w:rsidTr="00BF7E59">
        <w:tc>
          <w:tcPr>
            <w:tcW w:w="3528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Кузнецова </w:t>
            </w:r>
          </w:p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Инесса Юрьевна    </w:t>
            </w:r>
          </w:p>
        </w:tc>
        <w:tc>
          <w:tcPr>
            <w:tcW w:w="540" w:type="dxa"/>
          </w:tcPr>
          <w:p w:rsidR="000348A9" w:rsidRDefault="000348A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4860" w:type="dxa"/>
          </w:tcPr>
          <w:p w:rsidR="000348A9" w:rsidRDefault="000348A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исполнительный директор Филиала ЗАО «Капитал Медицинское Страхование» в городе Когалым</w:t>
            </w:r>
          </w:p>
        </w:tc>
      </w:tr>
    </w:tbl>
    <w:p w:rsidR="000348A9" w:rsidRDefault="000348A9" w:rsidP="00BF7E59">
      <w:pPr>
        <w:autoSpaceDE w:val="0"/>
        <w:autoSpaceDN w:val="0"/>
        <w:adjustRightInd w:val="0"/>
        <w:rPr>
          <w:sz w:val="26"/>
          <w:szCs w:val="26"/>
        </w:rPr>
      </w:pPr>
    </w:p>
    <w:p w:rsidR="000348A9" w:rsidRDefault="000348A9" w:rsidP="004E713B">
      <w:pPr>
        <w:autoSpaceDE w:val="0"/>
        <w:autoSpaceDN w:val="0"/>
        <w:adjustRightInd w:val="0"/>
        <w:rPr>
          <w:sz w:val="26"/>
          <w:szCs w:val="26"/>
        </w:rPr>
      </w:pPr>
    </w:p>
    <w:p w:rsidR="000348A9" w:rsidRPr="00A65AE2" w:rsidRDefault="000348A9" w:rsidP="0080390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</w:t>
      </w:r>
    </w:p>
    <w:p w:rsidR="000348A9" w:rsidRPr="00930BFC" w:rsidRDefault="000348A9" w:rsidP="008F0E26">
      <w:pPr>
        <w:autoSpaceDE w:val="0"/>
        <w:autoSpaceDN w:val="0"/>
        <w:adjustRightInd w:val="0"/>
        <w:rPr>
          <w:sz w:val="26"/>
          <w:szCs w:val="26"/>
        </w:rPr>
      </w:pPr>
    </w:p>
    <w:p w:rsidR="000348A9" w:rsidRPr="00930BFC" w:rsidRDefault="000348A9" w:rsidP="008F0E26">
      <w:pPr>
        <w:autoSpaceDE w:val="0"/>
        <w:autoSpaceDN w:val="0"/>
        <w:adjustRightInd w:val="0"/>
        <w:rPr>
          <w:sz w:val="26"/>
          <w:szCs w:val="26"/>
        </w:rPr>
      </w:pPr>
    </w:p>
    <w:p w:rsidR="000348A9" w:rsidRPr="00A65AE2" w:rsidRDefault="000348A9" w:rsidP="00C043D8">
      <w:pPr>
        <w:jc w:val="both"/>
        <w:rPr>
          <w:sz w:val="26"/>
          <w:szCs w:val="26"/>
        </w:rPr>
      </w:pPr>
    </w:p>
    <w:sectPr w:rsidR="000348A9" w:rsidRPr="00A65AE2" w:rsidSect="004E713B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40CD"/>
    <w:multiLevelType w:val="hybridMultilevel"/>
    <w:tmpl w:val="53EE269C"/>
    <w:lvl w:ilvl="0" w:tplc="6854E792">
      <w:start w:val="1"/>
      <w:numFmt w:val="decimal"/>
      <w:lvlText w:val="%1."/>
      <w:lvlJc w:val="left"/>
      <w:pPr>
        <w:ind w:left="1335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2B0478A7"/>
    <w:multiLevelType w:val="hybridMultilevel"/>
    <w:tmpl w:val="A1B2AF4C"/>
    <w:lvl w:ilvl="0" w:tplc="9CB4315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780"/>
    <w:rsid w:val="0001226A"/>
    <w:rsid w:val="000348A9"/>
    <w:rsid w:val="00085A1F"/>
    <w:rsid w:val="000F5AB2"/>
    <w:rsid w:val="001822D5"/>
    <w:rsid w:val="001D2B91"/>
    <w:rsid w:val="002F2E15"/>
    <w:rsid w:val="003557A7"/>
    <w:rsid w:val="00356F64"/>
    <w:rsid w:val="003C2780"/>
    <w:rsid w:val="003C7A9A"/>
    <w:rsid w:val="004047CC"/>
    <w:rsid w:val="00417628"/>
    <w:rsid w:val="004A5F86"/>
    <w:rsid w:val="004B3D63"/>
    <w:rsid w:val="004E713B"/>
    <w:rsid w:val="005E7333"/>
    <w:rsid w:val="00665889"/>
    <w:rsid w:val="006F30DB"/>
    <w:rsid w:val="007551FE"/>
    <w:rsid w:val="007C6FD1"/>
    <w:rsid w:val="00803904"/>
    <w:rsid w:val="008473C6"/>
    <w:rsid w:val="008C3633"/>
    <w:rsid w:val="008F0E26"/>
    <w:rsid w:val="00930BFC"/>
    <w:rsid w:val="009A465C"/>
    <w:rsid w:val="009E3EEE"/>
    <w:rsid w:val="00A65AE2"/>
    <w:rsid w:val="00A93959"/>
    <w:rsid w:val="00AB5117"/>
    <w:rsid w:val="00AD001C"/>
    <w:rsid w:val="00AF3B2A"/>
    <w:rsid w:val="00B06FE3"/>
    <w:rsid w:val="00B14866"/>
    <w:rsid w:val="00B72169"/>
    <w:rsid w:val="00B87001"/>
    <w:rsid w:val="00BF7E59"/>
    <w:rsid w:val="00C043D8"/>
    <w:rsid w:val="00C8743D"/>
    <w:rsid w:val="00D90044"/>
    <w:rsid w:val="00DC3C1E"/>
    <w:rsid w:val="00DD26F1"/>
    <w:rsid w:val="00DF11C3"/>
    <w:rsid w:val="00DF6629"/>
    <w:rsid w:val="00E56E8B"/>
    <w:rsid w:val="00EE5C3A"/>
    <w:rsid w:val="00F4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3D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71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874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743D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80390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01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52531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926;n=52531;fld=134;dst=10001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</TotalTime>
  <Pages>2</Pages>
  <Words>354</Words>
  <Characters>2019</Characters>
  <Application>Microsoft Office Outlook</Application>
  <DocSecurity>0</DocSecurity>
  <Lines>0</Lines>
  <Paragraphs>0</Paragraphs>
  <ScaleCrop>false</ScaleCrop>
  <Company>Администрация города Когалыма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2011-03-30T03:27:00Z</cp:lastPrinted>
  <dcterms:created xsi:type="dcterms:W3CDTF">2011-03-24T04:53:00Z</dcterms:created>
  <dcterms:modified xsi:type="dcterms:W3CDTF">2011-04-12T02:44:00Z</dcterms:modified>
</cp:coreProperties>
</file>