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2B8" w:rsidRDefault="004D62B8" w:rsidP="00C31F5B">
      <w:pPr>
        <w:widowControl w:val="0"/>
        <w:ind w:right="28"/>
        <w:jc w:val="center"/>
        <w:rPr>
          <w:b/>
          <w:caps/>
          <w:color w:val="3366FF"/>
          <w:sz w:val="32"/>
          <w:szCs w:val="3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8pt;margin-top:-54pt;width:39.4pt;height:48.65pt;z-index:251658240;mso-wrap-distance-left:7in;mso-wrap-distance-top:2.9pt;mso-wrap-distance-right:7in;mso-wrap-distance-bottom:2.9pt;mso-position-horizontal-relative:margin">
            <v:imagedata r:id="rId4" o:title=""/>
            <w10:wrap side="left" anchorx="margin"/>
          </v:shape>
        </w:pict>
      </w:r>
      <w:r>
        <w:rPr>
          <w:b/>
          <w:caps/>
          <w:color w:val="3366FF"/>
          <w:sz w:val="32"/>
          <w:szCs w:val="32"/>
        </w:rPr>
        <w:t>РЕШЕНИЕ</w:t>
      </w:r>
    </w:p>
    <w:p w:rsidR="004D62B8" w:rsidRDefault="004D62B8" w:rsidP="00C31F5B">
      <w:pPr>
        <w:widowControl w:val="0"/>
        <w:ind w:right="28"/>
        <w:jc w:val="center"/>
        <w:rPr>
          <w:b/>
          <w:caps/>
          <w:color w:val="3366FF"/>
          <w:sz w:val="32"/>
          <w:szCs w:val="32"/>
        </w:rPr>
      </w:pPr>
      <w:r>
        <w:rPr>
          <w:b/>
          <w:caps/>
          <w:color w:val="3366FF"/>
          <w:sz w:val="32"/>
          <w:szCs w:val="32"/>
        </w:rPr>
        <w:t>ДУМЫ ГОРОДА КОГАЛЫМА</w:t>
      </w:r>
    </w:p>
    <w:p w:rsidR="004D62B8" w:rsidRDefault="004D62B8" w:rsidP="00C31F5B">
      <w:pPr>
        <w:ind w:right="2"/>
        <w:jc w:val="center"/>
        <w:rPr>
          <w:b/>
          <w:color w:val="3366FF"/>
          <w:sz w:val="28"/>
          <w:szCs w:val="28"/>
        </w:rPr>
      </w:pPr>
      <w:r>
        <w:rPr>
          <w:b/>
          <w:color w:val="3366FF"/>
          <w:sz w:val="28"/>
          <w:szCs w:val="28"/>
        </w:rPr>
        <w:t>Ханты-Мансийского автономного округа - Югры</w:t>
      </w:r>
    </w:p>
    <w:p w:rsidR="004D62B8" w:rsidRDefault="004D62B8" w:rsidP="00C31F5B">
      <w:pPr>
        <w:ind w:right="2"/>
        <w:jc w:val="center"/>
        <w:rPr>
          <w:color w:val="3366FF"/>
          <w:sz w:val="2"/>
        </w:rPr>
      </w:pPr>
    </w:p>
    <w:p w:rsidR="004D62B8" w:rsidRDefault="004D62B8" w:rsidP="00C31F5B">
      <w:pPr>
        <w:ind w:right="-181"/>
        <w:rPr>
          <w:color w:val="3366FF"/>
          <w:sz w:val="20"/>
        </w:rPr>
      </w:pPr>
    </w:p>
    <w:p w:rsidR="004D62B8" w:rsidRDefault="004D62B8" w:rsidP="00C31F5B">
      <w:pPr>
        <w:ind w:right="-33"/>
        <w:rPr>
          <w:color w:val="3366FF"/>
          <w:sz w:val="26"/>
          <w:szCs w:val="26"/>
        </w:rPr>
      </w:pPr>
      <w:r>
        <w:rPr>
          <w:color w:val="3366FF"/>
          <w:sz w:val="26"/>
          <w:szCs w:val="26"/>
        </w:rPr>
        <w:t xml:space="preserve">От </w:t>
      </w:r>
      <w:r>
        <w:rPr>
          <w:color w:val="3366FF"/>
          <w:sz w:val="26"/>
          <w:szCs w:val="26"/>
          <w:u w:val="single"/>
        </w:rPr>
        <w:t>«01»  июня  2011г</w:t>
      </w:r>
      <w:r>
        <w:rPr>
          <w:color w:val="3366FF"/>
          <w:sz w:val="26"/>
          <w:szCs w:val="26"/>
        </w:rPr>
        <w:t xml:space="preserve">.                                                                               </w:t>
      </w:r>
      <w:r>
        <w:rPr>
          <w:color w:val="3366FF"/>
          <w:sz w:val="26"/>
          <w:szCs w:val="26"/>
          <w:u w:val="single"/>
        </w:rPr>
        <w:t>№ 42-ГД</w:t>
      </w:r>
    </w:p>
    <w:p w:rsidR="004D62B8" w:rsidRDefault="004D62B8" w:rsidP="00C31F5B">
      <w:pPr>
        <w:widowControl w:val="0"/>
        <w:ind w:firstLine="4446"/>
      </w:pPr>
    </w:p>
    <w:p w:rsidR="004D62B8" w:rsidRPr="00153840" w:rsidRDefault="004D62B8" w:rsidP="00EE077C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D62B8" w:rsidRPr="00153840" w:rsidRDefault="004D62B8" w:rsidP="00EE077C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D62B8" w:rsidRPr="00153840" w:rsidRDefault="004D62B8" w:rsidP="00EE077C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D62B8" w:rsidRDefault="004D62B8" w:rsidP="00EE077C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D62B8" w:rsidRPr="00153840" w:rsidRDefault="004D62B8" w:rsidP="00EE077C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153840">
        <w:rPr>
          <w:rFonts w:ascii="Times New Roman" w:hAnsi="Times New Roman" w:cs="Times New Roman"/>
          <w:sz w:val="26"/>
          <w:szCs w:val="26"/>
        </w:rPr>
        <w:t>О внесении изменений и дополнений</w:t>
      </w:r>
    </w:p>
    <w:p w:rsidR="004D62B8" w:rsidRPr="00153840" w:rsidRDefault="004D62B8" w:rsidP="00EE077C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153840">
        <w:rPr>
          <w:rFonts w:ascii="Times New Roman" w:hAnsi="Times New Roman" w:cs="Times New Roman"/>
          <w:sz w:val="26"/>
          <w:szCs w:val="26"/>
        </w:rPr>
        <w:t>в Устав города Когалыма</w:t>
      </w:r>
    </w:p>
    <w:p w:rsidR="004D62B8" w:rsidRPr="00153840" w:rsidRDefault="004D62B8" w:rsidP="00EE07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D62B8" w:rsidRPr="00153840" w:rsidRDefault="004D62B8" w:rsidP="00EE07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D62B8" w:rsidRPr="00153840" w:rsidRDefault="004D62B8" w:rsidP="00153840">
      <w:pPr>
        <w:ind w:firstLine="709"/>
        <w:jc w:val="both"/>
        <w:rPr>
          <w:sz w:val="26"/>
          <w:szCs w:val="26"/>
        </w:rPr>
      </w:pPr>
      <w:r w:rsidRPr="00153840">
        <w:rPr>
          <w:sz w:val="26"/>
          <w:szCs w:val="26"/>
        </w:rPr>
        <w:t>Рассмотрев изменения и дополнения в Устав города Когалыма, с целью приведения положений Устава города Когалыма в соответствие с действующим законодательством Российской Федерации и учитывая результаты публичных слушаний, Дума города Когалыма РЕШИЛА:</w:t>
      </w:r>
    </w:p>
    <w:p w:rsidR="004D62B8" w:rsidRPr="00153840" w:rsidRDefault="004D62B8" w:rsidP="0015384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D62B8" w:rsidRPr="00153840" w:rsidRDefault="004D62B8" w:rsidP="0015384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3840">
        <w:rPr>
          <w:rFonts w:ascii="Times New Roman" w:hAnsi="Times New Roman" w:cs="Times New Roman"/>
          <w:sz w:val="26"/>
          <w:szCs w:val="26"/>
        </w:rPr>
        <w:t>1. Внести изменения и дополнения в Устав города Когалыма, принятый решением Думы города Когалыма от 23.06.2005 №167-ГД (с изменениями и дополнениями, внес</w:t>
      </w:r>
      <w:r>
        <w:rPr>
          <w:rFonts w:ascii="Times New Roman" w:hAnsi="Times New Roman" w:cs="Times New Roman"/>
          <w:sz w:val="26"/>
          <w:szCs w:val="26"/>
        </w:rPr>
        <w:t>ё</w:t>
      </w:r>
      <w:r w:rsidRPr="00153840">
        <w:rPr>
          <w:rFonts w:ascii="Times New Roman" w:hAnsi="Times New Roman" w:cs="Times New Roman"/>
          <w:sz w:val="26"/>
          <w:szCs w:val="26"/>
        </w:rPr>
        <w:t>нными решениями Думы города Когалыма от 25.12.2006</w:t>
      </w:r>
      <w:r w:rsidRPr="007641CD">
        <w:rPr>
          <w:rFonts w:ascii="Times New Roman" w:hAnsi="Times New Roman" w:cs="Times New Roman"/>
          <w:sz w:val="26"/>
          <w:szCs w:val="26"/>
        </w:rPr>
        <w:t xml:space="preserve"> </w:t>
      </w:r>
      <w:r w:rsidRPr="00153840">
        <w:rPr>
          <w:rFonts w:ascii="Times New Roman" w:hAnsi="Times New Roman" w:cs="Times New Roman"/>
          <w:sz w:val="26"/>
          <w:szCs w:val="26"/>
        </w:rPr>
        <w:t xml:space="preserve">№77-ГД, от 15.11.2007 №162-ГД, от 02.06.2008 №259-ГД, от 14.03.2009 </w:t>
      </w:r>
      <w:r w:rsidRPr="007641CD">
        <w:rPr>
          <w:rFonts w:ascii="Times New Roman" w:hAnsi="Times New Roman" w:cs="Times New Roman"/>
          <w:sz w:val="26"/>
          <w:szCs w:val="26"/>
        </w:rPr>
        <w:t xml:space="preserve">  </w:t>
      </w:r>
      <w:r w:rsidRPr="00153840">
        <w:rPr>
          <w:rFonts w:ascii="Times New Roman" w:hAnsi="Times New Roman" w:cs="Times New Roman"/>
          <w:sz w:val="26"/>
          <w:szCs w:val="26"/>
        </w:rPr>
        <w:t>№342-ГД, от 28.09.2009 №431-ГД, от 25.02.2010 №464-ГД, от 21.06.2010 №508-ГД, от 26.07.2010 №522-ГД, от 29.10.2010 №543-ГД, от 17.12.2010 №570-ГД), согласно приложению.</w:t>
      </w:r>
    </w:p>
    <w:p w:rsidR="004D62B8" w:rsidRPr="00153840" w:rsidRDefault="004D62B8" w:rsidP="0015384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D62B8" w:rsidRPr="00153840" w:rsidRDefault="004D62B8" w:rsidP="0015384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3840">
        <w:rPr>
          <w:rFonts w:ascii="Times New Roman" w:hAnsi="Times New Roman" w:cs="Times New Roman"/>
          <w:sz w:val="26"/>
          <w:szCs w:val="26"/>
        </w:rPr>
        <w:t>2. Направить настоящее решение и приложение к нему для государственной регистрации в установленном порядке.</w:t>
      </w:r>
    </w:p>
    <w:p w:rsidR="004D62B8" w:rsidRPr="00153840" w:rsidRDefault="004D62B8" w:rsidP="0015384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D62B8" w:rsidRPr="00153840" w:rsidRDefault="004D62B8" w:rsidP="0015384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3840">
        <w:rPr>
          <w:rFonts w:ascii="Times New Roman" w:hAnsi="Times New Roman" w:cs="Times New Roman"/>
          <w:sz w:val="26"/>
          <w:szCs w:val="26"/>
        </w:rPr>
        <w:t>3. Опубликовать настоящее решение и приложение к нему в газете «Когалымский вестник» после его государственной регистрации.</w:t>
      </w:r>
    </w:p>
    <w:p w:rsidR="004D62B8" w:rsidRPr="00153840" w:rsidRDefault="004D62B8" w:rsidP="0015384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D62B8" w:rsidRPr="00153840" w:rsidRDefault="004D62B8" w:rsidP="0015384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3840">
        <w:rPr>
          <w:rFonts w:ascii="Times New Roman" w:hAnsi="Times New Roman" w:cs="Times New Roman"/>
          <w:sz w:val="26"/>
          <w:szCs w:val="26"/>
        </w:rPr>
        <w:t>4. Настоящее решение вступает в силу со дня его официального опубликования.</w:t>
      </w:r>
    </w:p>
    <w:p w:rsidR="004D62B8" w:rsidRPr="00153840" w:rsidRDefault="004D62B8" w:rsidP="0015384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D62B8" w:rsidRPr="00153840" w:rsidRDefault="004D62B8" w:rsidP="0015384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D62B8" w:rsidRPr="00153840" w:rsidRDefault="004D62B8" w:rsidP="0015384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D62B8" w:rsidRPr="00153840" w:rsidRDefault="004D62B8" w:rsidP="0015384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3840">
        <w:rPr>
          <w:rFonts w:ascii="Times New Roman" w:hAnsi="Times New Roman" w:cs="Times New Roman"/>
          <w:sz w:val="26"/>
          <w:szCs w:val="26"/>
        </w:rPr>
        <w:t>Глава города Когалыма</w:t>
      </w:r>
      <w:r w:rsidRPr="00153840">
        <w:rPr>
          <w:rFonts w:ascii="Times New Roman" w:hAnsi="Times New Roman" w:cs="Times New Roman"/>
          <w:sz w:val="26"/>
          <w:szCs w:val="26"/>
        </w:rPr>
        <w:tab/>
      </w:r>
      <w:r w:rsidRPr="00153840">
        <w:rPr>
          <w:rFonts w:ascii="Times New Roman" w:hAnsi="Times New Roman" w:cs="Times New Roman"/>
          <w:sz w:val="26"/>
          <w:szCs w:val="26"/>
        </w:rPr>
        <w:tab/>
      </w:r>
      <w:r w:rsidRPr="00153840">
        <w:rPr>
          <w:rFonts w:ascii="Times New Roman" w:hAnsi="Times New Roman" w:cs="Times New Roman"/>
          <w:sz w:val="26"/>
          <w:szCs w:val="26"/>
        </w:rPr>
        <w:tab/>
      </w:r>
      <w:r w:rsidRPr="00153840">
        <w:rPr>
          <w:rFonts w:ascii="Times New Roman" w:hAnsi="Times New Roman" w:cs="Times New Roman"/>
          <w:sz w:val="26"/>
          <w:szCs w:val="26"/>
        </w:rPr>
        <w:tab/>
      </w:r>
      <w:r w:rsidRPr="00153840">
        <w:rPr>
          <w:rFonts w:ascii="Times New Roman" w:hAnsi="Times New Roman" w:cs="Times New Roman"/>
          <w:sz w:val="26"/>
          <w:szCs w:val="26"/>
        </w:rPr>
        <w:tab/>
        <w:t>С.Ф.Какоткин</w:t>
      </w:r>
    </w:p>
    <w:p w:rsidR="004D62B8" w:rsidRPr="00153840" w:rsidRDefault="004D62B8" w:rsidP="00EE077C">
      <w:pPr>
        <w:pStyle w:val="ConsPlusNonformat"/>
        <w:widowControl/>
        <w:jc w:val="right"/>
        <w:rPr>
          <w:rFonts w:ascii="Times New Roman" w:hAnsi="Times New Roman" w:cs="Times New Roman"/>
          <w:sz w:val="26"/>
          <w:szCs w:val="26"/>
        </w:rPr>
      </w:pPr>
    </w:p>
    <w:p w:rsidR="004D62B8" w:rsidRPr="00153840" w:rsidRDefault="004D62B8" w:rsidP="00EE077C">
      <w:pPr>
        <w:pStyle w:val="ConsPlusNonformat"/>
        <w:widowControl/>
        <w:jc w:val="right"/>
        <w:rPr>
          <w:rFonts w:ascii="Times New Roman" w:hAnsi="Times New Roman" w:cs="Times New Roman"/>
          <w:sz w:val="26"/>
          <w:szCs w:val="26"/>
        </w:rPr>
      </w:pPr>
    </w:p>
    <w:p w:rsidR="004D62B8" w:rsidRPr="00153840" w:rsidRDefault="004D62B8" w:rsidP="00EE077C">
      <w:pPr>
        <w:pStyle w:val="ConsPlusNonformat"/>
        <w:widowControl/>
        <w:jc w:val="right"/>
        <w:rPr>
          <w:rFonts w:ascii="Times New Roman" w:hAnsi="Times New Roman" w:cs="Times New Roman"/>
          <w:sz w:val="26"/>
          <w:szCs w:val="26"/>
        </w:rPr>
      </w:pPr>
    </w:p>
    <w:p w:rsidR="004D62B8" w:rsidRPr="00153840" w:rsidRDefault="004D62B8" w:rsidP="00EE077C">
      <w:pPr>
        <w:pStyle w:val="ConsPlusNormal"/>
        <w:ind w:left="6372" w:firstLine="0"/>
        <w:rPr>
          <w:rFonts w:ascii="Times New Roman" w:hAnsi="Times New Roman" w:cs="Times New Roman"/>
          <w:sz w:val="26"/>
          <w:szCs w:val="26"/>
        </w:rPr>
      </w:pPr>
    </w:p>
    <w:p w:rsidR="004D62B8" w:rsidRPr="00153840" w:rsidRDefault="004D62B8" w:rsidP="00EE077C">
      <w:pPr>
        <w:pStyle w:val="ConsPlusNormal"/>
        <w:ind w:left="6372" w:firstLine="0"/>
        <w:rPr>
          <w:rFonts w:ascii="Times New Roman" w:hAnsi="Times New Roman" w:cs="Times New Roman"/>
          <w:sz w:val="26"/>
          <w:szCs w:val="26"/>
        </w:rPr>
      </w:pPr>
    </w:p>
    <w:p w:rsidR="004D62B8" w:rsidRPr="00153840" w:rsidRDefault="004D62B8" w:rsidP="00EE077C">
      <w:pPr>
        <w:pStyle w:val="ConsPlusNormal"/>
        <w:ind w:left="6372" w:firstLine="0"/>
        <w:rPr>
          <w:rFonts w:ascii="Times New Roman" w:hAnsi="Times New Roman" w:cs="Times New Roman"/>
          <w:sz w:val="26"/>
          <w:szCs w:val="26"/>
        </w:rPr>
      </w:pPr>
    </w:p>
    <w:p w:rsidR="004D62B8" w:rsidRPr="00153840" w:rsidRDefault="004D62B8" w:rsidP="00EE077C">
      <w:pPr>
        <w:pStyle w:val="ConsPlusNormal"/>
        <w:ind w:left="6372" w:firstLine="0"/>
        <w:rPr>
          <w:rFonts w:ascii="Times New Roman" w:hAnsi="Times New Roman" w:cs="Times New Roman"/>
          <w:sz w:val="26"/>
          <w:szCs w:val="26"/>
        </w:rPr>
      </w:pPr>
    </w:p>
    <w:p w:rsidR="004D62B8" w:rsidRPr="00153840" w:rsidRDefault="004D62B8" w:rsidP="00EE077C">
      <w:pPr>
        <w:pStyle w:val="ConsPlusNormal"/>
        <w:ind w:left="6372" w:firstLine="0"/>
        <w:rPr>
          <w:rFonts w:ascii="Times New Roman" w:hAnsi="Times New Roman" w:cs="Times New Roman"/>
          <w:sz w:val="26"/>
          <w:szCs w:val="26"/>
        </w:rPr>
      </w:pPr>
    </w:p>
    <w:p w:rsidR="004D62B8" w:rsidRPr="00153840" w:rsidRDefault="004D62B8" w:rsidP="00EE077C">
      <w:pPr>
        <w:pStyle w:val="ConsPlusNormal"/>
        <w:ind w:left="6372" w:firstLine="0"/>
        <w:rPr>
          <w:rFonts w:ascii="Times New Roman" w:hAnsi="Times New Roman" w:cs="Times New Roman"/>
          <w:sz w:val="26"/>
          <w:szCs w:val="26"/>
        </w:rPr>
      </w:pPr>
    </w:p>
    <w:p w:rsidR="004D62B8" w:rsidRPr="00153840" w:rsidRDefault="004D62B8" w:rsidP="00153840">
      <w:pPr>
        <w:pStyle w:val="ConsPlusNormal"/>
        <w:ind w:firstLine="5760"/>
        <w:rPr>
          <w:rFonts w:ascii="Times New Roman" w:hAnsi="Times New Roman" w:cs="Times New Roman"/>
          <w:sz w:val="26"/>
          <w:szCs w:val="26"/>
        </w:rPr>
      </w:pPr>
      <w:r w:rsidRPr="00153840">
        <w:rPr>
          <w:rFonts w:ascii="Times New Roman" w:hAnsi="Times New Roman" w:cs="Times New Roman"/>
          <w:sz w:val="26"/>
          <w:szCs w:val="26"/>
        </w:rPr>
        <w:t>Приложение</w:t>
      </w:r>
    </w:p>
    <w:p w:rsidR="004D62B8" w:rsidRPr="00153840" w:rsidRDefault="004D62B8" w:rsidP="00153840">
      <w:pPr>
        <w:pStyle w:val="ConsPlusNormal"/>
        <w:ind w:firstLine="5760"/>
        <w:rPr>
          <w:rFonts w:ascii="Times New Roman" w:hAnsi="Times New Roman" w:cs="Times New Roman"/>
          <w:sz w:val="26"/>
          <w:szCs w:val="26"/>
        </w:rPr>
      </w:pPr>
      <w:r w:rsidRPr="00153840">
        <w:rPr>
          <w:rFonts w:ascii="Times New Roman" w:hAnsi="Times New Roman" w:cs="Times New Roman"/>
          <w:sz w:val="26"/>
          <w:szCs w:val="26"/>
        </w:rPr>
        <w:t>к решению Думы</w:t>
      </w:r>
    </w:p>
    <w:p w:rsidR="004D62B8" w:rsidRPr="00153840" w:rsidRDefault="004D62B8" w:rsidP="00153840">
      <w:pPr>
        <w:pStyle w:val="ConsPlusNormal"/>
        <w:ind w:firstLine="5760"/>
        <w:rPr>
          <w:rFonts w:ascii="Times New Roman" w:hAnsi="Times New Roman" w:cs="Times New Roman"/>
          <w:sz w:val="26"/>
          <w:szCs w:val="26"/>
        </w:rPr>
      </w:pPr>
      <w:r w:rsidRPr="00153840">
        <w:rPr>
          <w:rFonts w:ascii="Times New Roman" w:hAnsi="Times New Roman" w:cs="Times New Roman"/>
          <w:sz w:val="26"/>
          <w:szCs w:val="26"/>
        </w:rPr>
        <w:t>города Когалыма</w:t>
      </w:r>
    </w:p>
    <w:p w:rsidR="004D62B8" w:rsidRPr="00153840" w:rsidRDefault="004D62B8" w:rsidP="00153840">
      <w:pPr>
        <w:pStyle w:val="ConsPlusNormal"/>
        <w:ind w:firstLine="5760"/>
        <w:rPr>
          <w:rFonts w:ascii="Times New Roman" w:hAnsi="Times New Roman" w:cs="Times New Roman"/>
          <w:sz w:val="26"/>
          <w:szCs w:val="26"/>
        </w:rPr>
      </w:pPr>
      <w:r w:rsidRPr="00153840">
        <w:rPr>
          <w:rFonts w:ascii="Times New Roman" w:hAnsi="Times New Roman" w:cs="Times New Roman"/>
          <w:sz w:val="26"/>
          <w:szCs w:val="26"/>
        </w:rPr>
        <w:t>от</w:t>
      </w:r>
      <w:r w:rsidRPr="006C5C1C">
        <w:rPr>
          <w:rFonts w:ascii="Times New Roman" w:hAnsi="Times New Roman" w:cs="Times New Roman"/>
          <w:sz w:val="26"/>
          <w:szCs w:val="26"/>
        </w:rPr>
        <w:t xml:space="preserve"> 01.</w:t>
      </w:r>
      <w:r>
        <w:rPr>
          <w:rFonts w:ascii="Times New Roman" w:hAnsi="Times New Roman" w:cs="Times New Roman"/>
          <w:sz w:val="26"/>
          <w:szCs w:val="26"/>
        </w:rPr>
        <w:t>06.2011</w:t>
      </w:r>
      <w:r w:rsidRPr="00153840">
        <w:rPr>
          <w:rFonts w:ascii="Times New Roman" w:hAnsi="Times New Roman" w:cs="Times New Roman"/>
          <w:sz w:val="26"/>
          <w:szCs w:val="26"/>
        </w:rPr>
        <w:t xml:space="preserve"> № </w:t>
      </w:r>
      <w:r>
        <w:rPr>
          <w:rFonts w:ascii="Times New Roman" w:hAnsi="Times New Roman" w:cs="Times New Roman"/>
          <w:sz w:val="26"/>
          <w:szCs w:val="26"/>
        </w:rPr>
        <w:t>42-ГД</w:t>
      </w:r>
      <w:r w:rsidRPr="0015384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D62B8" w:rsidRPr="00153840" w:rsidRDefault="004D62B8" w:rsidP="00EE077C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4D62B8" w:rsidRPr="00153840" w:rsidRDefault="004D62B8" w:rsidP="00EE077C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4D62B8" w:rsidRPr="00153840" w:rsidRDefault="004D62B8" w:rsidP="00EE077C">
      <w:pPr>
        <w:pStyle w:val="ConsPlusNonformat"/>
        <w:widowControl/>
        <w:jc w:val="right"/>
        <w:rPr>
          <w:rFonts w:ascii="Times New Roman" w:hAnsi="Times New Roman" w:cs="Times New Roman"/>
          <w:sz w:val="26"/>
          <w:szCs w:val="26"/>
        </w:rPr>
      </w:pPr>
    </w:p>
    <w:p w:rsidR="004D62B8" w:rsidRPr="00153840" w:rsidRDefault="004D62B8" w:rsidP="00EE077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153840">
        <w:rPr>
          <w:rFonts w:ascii="Times New Roman" w:hAnsi="Times New Roman" w:cs="Times New Roman"/>
          <w:b w:val="0"/>
          <w:sz w:val="26"/>
          <w:szCs w:val="26"/>
        </w:rPr>
        <w:t>ИЗМЕНЕНИЯ И ДОПОЛНЕНИЯ</w:t>
      </w:r>
    </w:p>
    <w:p w:rsidR="004D62B8" w:rsidRPr="00153840" w:rsidRDefault="004D62B8" w:rsidP="00EE077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153840">
        <w:rPr>
          <w:rFonts w:ascii="Times New Roman" w:hAnsi="Times New Roman" w:cs="Times New Roman"/>
          <w:b w:val="0"/>
          <w:sz w:val="26"/>
          <w:szCs w:val="26"/>
        </w:rPr>
        <w:t>В УСТАВ ГОРОДА КОГАЛЫМА</w:t>
      </w:r>
    </w:p>
    <w:p w:rsidR="004D62B8" w:rsidRPr="00153840" w:rsidRDefault="004D62B8" w:rsidP="00EE077C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4D62B8" w:rsidRPr="00153840" w:rsidRDefault="004D62B8" w:rsidP="00EE077C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4D62B8" w:rsidRPr="00A04B88" w:rsidRDefault="004D62B8" w:rsidP="00A04B8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04B88">
        <w:rPr>
          <w:bCs/>
          <w:sz w:val="26"/>
          <w:szCs w:val="26"/>
        </w:rPr>
        <w:t xml:space="preserve">1. В части 9 статьи 18 Устава города Когалыма </w:t>
      </w:r>
      <w:r w:rsidRPr="00A04B88">
        <w:rPr>
          <w:sz w:val="26"/>
          <w:szCs w:val="26"/>
        </w:rPr>
        <w:t xml:space="preserve">слова «муниципальным учреждением» заменить </w:t>
      </w:r>
      <w:r w:rsidRPr="00A04B88">
        <w:rPr>
          <w:bCs/>
          <w:sz w:val="26"/>
          <w:szCs w:val="26"/>
        </w:rPr>
        <w:t>«муниципальным казенным учреждением»</w:t>
      </w:r>
      <w:r w:rsidRPr="00A04B88">
        <w:rPr>
          <w:sz w:val="26"/>
          <w:szCs w:val="26"/>
        </w:rPr>
        <w:t>.</w:t>
      </w:r>
    </w:p>
    <w:p w:rsidR="004D62B8" w:rsidRDefault="004D62B8" w:rsidP="00153840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</w:p>
    <w:p w:rsidR="004D62B8" w:rsidRPr="00A04B88" w:rsidRDefault="004D62B8" w:rsidP="0015384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04B88">
        <w:rPr>
          <w:bCs/>
          <w:sz w:val="26"/>
          <w:szCs w:val="26"/>
        </w:rPr>
        <w:t>2. В пункте 6 части 1 статьи 19 Устава города Когалыма после слов «</w:t>
      </w:r>
      <w:r w:rsidRPr="00A04B88">
        <w:rPr>
          <w:sz w:val="26"/>
          <w:szCs w:val="26"/>
        </w:rPr>
        <w:t>определение порядка принятия решений о создании, реорганизации и ликвидации муниципальных предприятий» исключить слова «и учреждений».</w:t>
      </w:r>
    </w:p>
    <w:p w:rsidR="004D62B8" w:rsidRPr="00153840" w:rsidRDefault="004D62B8" w:rsidP="00153840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</w:p>
    <w:p w:rsidR="004D62B8" w:rsidRPr="00153840" w:rsidRDefault="004D62B8" w:rsidP="00153840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3</w:t>
      </w:r>
      <w:r w:rsidRPr="00153840">
        <w:rPr>
          <w:bCs/>
          <w:sz w:val="26"/>
          <w:szCs w:val="26"/>
        </w:rPr>
        <w:t>. В части 3 статьи 27 Устава города Когалыма слова «муниципальным учреждением» заменить «муниципальным казенным учреждением».</w:t>
      </w:r>
    </w:p>
    <w:p w:rsidR="004D62B8" w:rsidRPr="00153840" w:rsidRDefault="004D62B8" w:rsidP="00153840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</w:p>
    <w:p w:rsidR="004D62B8" w:rsidRPr="00153840" w:rsidRDefault="004D62B8" w:rsidP="00153840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4</w:t>
      </w:r>
      <w:r w:rsidRPr="00153840">
        <w:rPr>
          <w:bCs/>
          <w:sz w:val="26"/>
          <w:szCs w:val="26"/>
        </w:rPr>
        <w:t>. В статью 28 Устава города Когалыма внести следующие изменения и дополнение:</w:t>
      </w:r>
    </w:p>
    <w:p w:rsidR="004D62B8" w:rsidRPr="00153840" w:rsidRDefault="004D62B8" w:rsidP="00153840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4</w:t>
      </w:r>
      <w:r w:rsidRPr="00153840">
        <w:rPr>
          <w:bCs/>
          <w:sz w:val="26"/>
          <w:szCs w:val="26"/>
        </w:rPr>
        <w:t xml:space="preserve">.1. Пункт 2 части 2 изложить в следующей редакции: </w:t>
      </w:r>
    </w:p>
    <w:p w:rsidR="004D62B8" w:rsidRPr="00153840" w:rsidRDefault="004D62B8" w:rsidP="00153840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153840">
        <w:rPr>
          <w:bCs/>
          <w:sz w:val="26"/>
          <w:szCs w:val="26"/>
        </w:rPr>
        <w:t xml:space="preserve">«2) </w:t>
      </w:r>
      <w:r w:rsidRPr="00153840">
        <w:rPr>
          <w:sz w:val="26"/>
          <w:szCs w:val="26"/>
        </w:rPr>
        <w:t>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учреждениями;».</w:t>
      </w:r>
    </w:p>
    <w:p w:rsidR="004D62B8" w:rsidRPr="00153840" w:rsidRDefault="004D62B8" w:rsidP="00153840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4</w:t>
      </w:r>
      <w:r w:rsidRPr="00153840">
        <w:rPr>
          <w:sz w:val="26"/>
          <w:szCs w:val="26"/>
        </w:rPr>
        <w:t>.2. В пункте 8 части 4 исключить слова «тарифы на товары и услуги организаций коммунального комплекса (за исключением тарифов на товары и услуги организаций коммунального комплекса - производителей товаров и услуг в сфере электро- и (или) теплоснабжения),».</w:t>
      </w:r>
    </w:p>
    <w:p w:rsidR="004D62B8" w:rsidRPr="00153840" w:rsidRDefault="004D62B8" w:rsidP="00153840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4</w:t>
      </w:r>
      <w:r w:rsidRPr="00153840">
        <w:rPr>
          <w:sz w:val="26"/>
          <w:szCs w:val="26"/>
        </w:rPr>
        <w:t>.3. Дополнить часть 4 пунктом 8.1 в следующей редакции:</w:t>
      </w:r>
    </w:p>
    <w:p w:rsidR="004D62B8" w:rsidRPr="00153840" w:rsidRDefault="004D62B8" w:rsidP="00153840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153840">
        <w:rPr>
          <w:sz w:val="26"/>
          <w:szCs w:val="26"/>
        </w:rPr>
        <w:t>«8.1) обладает полномочиями по организации теплоснабжения, предусмотренными Федеральным законом «О теплоснабжении»;».</w:t>
      </w:r>
    </w:p>
    <w:p w:rsidR="004D62B8" w:rsidRPr="00153840" w:rsidRDefault="004D62B8" w:rsidP="00153840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</w:p>
    <w:p w:rsidR="004D62B8" w:rsidRPr="00153840" w:rsidRDefault="004D62B8" w:rsidP="00153840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5</w:t>
      </w:r>
      <w:r w:rsidRPr="00153840">
        <w:rPr>
          <w:sz w:val="26"/>
          <w:szCs w:val="26"/>
        </w:rPr>
        <w:t>. Пункт 6 части 1 статьи 39 Устава города Когалыма изложить в следующей редакции:</w:t>
      </w:r>
    </w:p>
    <w:p w:rsidR="004D62B8" w:rsidRPr="00153840" w:rsidRDefault="004D62B8" w:rsidP="0015384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153840">
        <w:rPr>
          <w:sz w:val="26"/>
          <w:szCs w:val="26"/>
        </w:rPr>
        <w:t>«6) имущество, предназначенное для обеспечения первичных мер пожарной безопасности;».</w:t>
      </w:r>
    </w:p>
    <w:p w:rsidR="004D62B8" w:rsidRPr="00153840" w:rsidRDefault="004D62B8" w:rsidP="0015384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4D62B8" w:rsidRPr="00153840" w:rsidRDefault="004D62B8" w:rsidP="0015384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6</w:t>
      </w:r>
      <w:r w:rsidRPr="00153840">
        <w:rPr>
          <w:sz w:val="26"/>
          <w:szCs w:val="26"/>
        </w:rPr>
        <w:t>. В пункте 7 части 1 статьи 42 Устава города Когалыма слова «муниципальными учреждениями» заменить словами «муниципальными казенными учреждениями».</w:t>
      </w:r>
    </w:p>
    <w:p w:rsidR="004D62B8" w:rsidRPr="00153840" w:rsidRDefault="004D62B8" w:rsidP="00EE077C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</w:p>
    <w:p w:rsidR="004D62B8" w:rsidRPr="00153840" w:rsidRDefault="004D62B8" w:rsidP="00EE077C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</w:p>
    <w:p w:rsidR="004D62B8" w:rsidRPr="007A58C5" w:rsidRDefault="004D62B8" w:rsidP="007A58C5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>________________________</w:t>
      </w:r>
    </w:p>
    <w:sectPr w:rsidR="004D62B8" w:rsidRPr="007A58C5" w:rsidSect="00153840">
      <w:pgSz w:w="11906" w:h="16838"/>
      <w:pgMar w:top="1134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69E4"/>
    <w:rsid w:val="00153840"/>
    <w:rsid w:val="00176CFA"/>
    <w:rsid w:val="002D2350"/>
    <w:rsid w:val="00307472"/>
    <w:rsid w:val="003C0F7B"/>
    <w:rsid w:val="003D2392"/>
    <w:rsid w:val="004619B7"/>
    <w:rsid w:val="00477B41"/>
    <w:rsid w:val="004827A9"/>
    <w:rsid w:val="004D62B8"/>
    <w:rsid w:val="004D745A"/>
    <w:rsid w:val="00536B47"/>
    <w:rsid w:val="006C5C1C"/>
    <w:rsid w:val="006E4DF5"/>
    <w:rsid w:val="007641CD"/>
    <w:rsid w:val="007A58C5"/>
    <w:rsid w:val="009172F2"/>
    <w:rsid w:val="009E60E6"/>
    <w:rsid w:val="00A04B88"/>
    <w:rsid w:val="00A267D0"/>
    <w:rsid w:val="00B807AC"/>
    <w:rsid w:val="00B95C09"/>
    <w:rsid w:val="00C1754B"/>
    <w:rsid w:val="00C31F5B"/>
    <w:rsid w:val="00C509FD"/>
    <w:rsid w:val="00D722F4"/>
    <w:rsid w:val="00DA640D"/>
    <w:rsid w:val="00E80D17"/>
    <w:rsid w:val="00EE077C"/>
    <w:rsid w:val="00F96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77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E077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E077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EE077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7A58C5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A58C5"/>
    <w:rPr>
      <w:rFonts w:ascii="Tahoma" w:hAnsi="Tahoma" w:cs="Times New Roman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276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2</Pages>
  <Words>455</Words>
  <Characters>2595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С. Андреева</dc:creator>
  <cp:keywords/>
  <dc:description/>
  <cp:lastModifiedBy>KiyamovaYV</cp:lastModifiedBy>
  <cp:revision>11</cp:revision>
  <cp:lastPrinted>2011-06-02T09:20:00Z</cp:lastPrinted>
  <dcterms:created xsi:type="dcterms:W3CDTF">2011-05-11T05:32:00Z</dcterms:created>
  <dcterms:modified xsi:type="dcterms:W3CDTF">2011-09-14T03:15:00Z</dcterms:modified>
</cp:coreProperties>
</file>