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A2" w:rsidRDefault="006E36A2" w:rsidP="006E36A2">
      <w:pPr>
        <w:ind w:left="2832" w:firstLine="708"/>
        <w:rPr>
          <w:b/>
          <w:caps/>
          <w:color w:val="3366FF"/>
          <w:sz w:val="32"/>
          <w:szCs w:val="32"/>
        </w:rPr>
      </w:pPr>
      <w:r>
        <w:rPr>
          <w:noProof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posOffset>2609850</wp:posOffset>
            </wp:positionH>
            <wp:positionV relativeFrom="paragraph">
              <wp:posOffset>-632460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color w:val="3366FF"/>
          <w:sz w:val="32"/>
          <w:szCs w:val="32"/>
        </w:rPr>
        <w:t>РЕШЕНИЕ</w:t>
      </w:r>
      <w:r>
        <w:rPr>
          <w:b/>
          <w:caps/>
          <w:color w:val="3366FF"/>
          <w:sz w:val="32"/>
          <w:szCs w:val="32"/>
        </w:rPr>
        <w:tab/>
      </w:r>
      <w:r>
        <w:rPr>
          <w:b/>
          <w:caps/>
          <w:color w:val="3366FF"/>
          <w:sz w:val="32"/>
          <w:szCs w:val="32"/>
        </w:rPr>
        <w:tab/>
      </w:r>
      <w:r>
        <w:rPr>
          <w:caps/>
          <w:sz w:val="28"/>
          <w:szCs w:val="28"/>
        </w:rPr>
        <w:t xml:space="preserve">                </w:t>
      </w:r>
    </w:p>
    <w:p w:rsidR="006E36A2" w:rsidRDefault="006E36A2" w:rsidP="006E36A2">
      <w:pPr>
        <w:ind w:right="28"/>
        <w:jc w:val="center"/>
        <w:rPr>
          <w:b/>
          <w:caps/>
          <w:color w:val="3366FF"/>
          <w:sz w:val="32"/>
          <w:szCs w:val="32"/>
        </w:rPr>
      </w:pPr>
      <w:r>
        <w:rPr>
          <w:b/>
          <w:caps/>
          <w:color w:val="3366FF"/>
          <w:sz w:val="32"/>
          <w:szCs w:val="32"/>
        </w:rPr>
        <w:t>ДУМЫ ГОРОДА КОГАЛЫМА</w:t>
      </w:r>
    </w:p>
    <w:p w:rsidR="006E36A2" w:rsidRDefault="006E36A2" w:rsidP="006E36A2">
      <w:pPr>
        <w:ind w:right="2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6E36A2" w:rsidRDefault="006E36A2" w:rsidP="006E36A2">
      <w:pPr>
        <w:ind w:right="2"/>
        <w:jc w:val="center"/>
        <w:rPr>
          <w:color w:val="3366FF"/>
          <w:sz w:val="2"/>
          <w:szCs w:val="20"/>
        </w:rPr>
      </w:pPr>
    </w:p>
    <w:p w:rsidR="006E36A2" w:rsidRDefault="006E36A2" w:rsidP="006E36A2">
      <w:pPr>
        <w:ind w:right="-181"/>
        <w:rPr>
          <w:color w:val="3366FF"/>
          <w:sz w:val="20"/>
        </w:rPr>
      </w:pPr>
    </w:p>
    <w:p w:rsidR="006E36A2" w:rsidRDefault="006E36A2" w:rsidP="006E36A2">
      <w:pPr>
        <w:ind w:right="-2"/>
        <w:rPr>
          <w:color w:val="3366FF"/>
          <w:sz w:val="26"/>
          <w:szCs w:val="26"/>
        </w:rPr>
      </w:pPr>
      <w:r>
        <w:rPr>
          <w:color w:val="3366FF"/>
          <w:sz w:val="26"/>
          <w:szCs w:val="26"/>
          <w:u w:val="single"/>
        </w:rPr>
        <w:t>От «19»  июня 2014 г.</w:t>
      </w:r>
      <w:r>
        <w:rPr>
          <w:color w:val="3366FF"/>
          <w:sz w:val="26"/>
          <w:szCs w:val="26"/>
        </w:rPr>
        <w:t xml:space="preserve">                                                                           </w:t>
      </w:r>
      <w:r>
        <w:rPr>
          <w:color w:val="3366FF"/>
          <w:sz w:val="26"/>
          <w:szCs w:val="26"/>
          <w:u w:val="single"/>
        </w:rPr>
        <w:t>№44</w:t>
      </w:r>
      <w:r>
        <w:rPr>
          <w:color w:val="3366FF"/>
          <w:sz w:val="26"/>
          <w:szCs w:val="26"/>
          <w:u w:val="single"/>
        </w:rPr>
        <w:t>7</w:t>
      </w:r>
      <w:r>
        <w:rPr>
          <w:color w:val="3366FF"/>
          <w:sz w:val="26"/>
          <w:szCs w:val="26"/>
          <w:u w:val="single"/>
        </w:rPr>
        <w:t>-ГД</w:t>
      </w:r>
    </w:p>
    <w:p w:rsidR="00A5710E" w:rsidRDefault="00A5710E" w:rsidP="00A5710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4596A" w:rsidRDefault="00C4596A" w:rsidP="00A5710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4596A" w:rsidRDefault="00C4596A" w:rsidP="00A5710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4596A" w:rsidRDefault="00C4596A" w:rsidP="00A5710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Default="00A5710E" w:rsidP="00A5710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Default="00A5710E" w:rsidP="00A5710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Default="00A5710E" w:rsidP="00A5710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Default="00A5710E" w:rsidP="00A5710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наказах избирателей депутатам </w:t>
      </w:r>
    </w:p>
    <w:p w:rsidR="00A5710E" w:rsidRDefault="00640268" w:rsidP="00A5710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Думы города Когалыма на 2015</w:t>
      </w:r>
      <w:r w:rsidR="00A5710E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A5710E" w:rsidRDefault="00A5710E" w:rsidP="00A5710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Default="00A5710E" w:rsidP="00A5710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Default="00A5710E" w:rsidP="00A571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Pr="008419B8" w:rsidRDefault="00A5710E" w:rsidP="00A571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419B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Pr="008419B8">
          <w:rPr>
            <w:rFonts w:ascii="Times New Roman" w:hAnsi="Times New Roman" w:cs="Times New Roman"/>
            <w:sz w:val="26"/>
            <w:szCs w:val="26"/>
          </w:rPr>
          <w:t>решением</w:t>
        </w:r>
      </w:hyperlink>
      <w:r w:rsidRPr="008419B8">
        <w:rPr>
          <w:rFonts w:ascii="Times New Roman" w:hAnsi="Times New Roman" w:cs="Times New Roman"/>
          <w:sz w:val="26"/>
          <w:szCs w:val="26"/>
        </w:rPr>
        <w:t xml:space="preserve"> Думы города от 01.06.2011 №49-ГД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8419B8">
        <w:rPr>
          <w:rFonts w:ascii="Times New Roman" w:hAnsi="Times New Roman" w:cs="Times New Roman"/>
          <w:sz w:val="26"/>
          <w:szCs w:val="26"/>
        </w:rPr>
        <w:t>«Об утверждении Положения о наказах избирателей депутатам Думы города Когалыма», рассмотрев проект решения Думы города Когалыма «О наказ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8419B8">
        <w:rPr>
          <w:rFonts w:ascii="Times New Roman" w:hAnsi="Times New Roman" w:cs="Times New Roman"/>
          <w:sz w:val="26"/>
          <w:szCs w:val="26"/>
        </w:rPr>
        <w:t xml:space="preserve"> избирателей депутатам Думы города Когалыма на 201</w:t>
      </w:r>
      <w:r w:rsidR="00640268">
        <w:rPr>
          <w:rFonts w:ascii="Times New Roman" w:hAnsi="Times New Roman" w:cs="Times New Roman"/>
          <w:sz w:val="26"/>
          <w:szCs w:val="26"/>
        </w:rPr>
        <w:t>5</w:t>
      </w:r>
      <w:r w:rsidRPr="008419B8">
        <w:rPr>
          <w:rFonts w:ascii="Times New Roman" w:hAnsi="Times New Roman" w:cs="Times New Roman"/>
          <w:sz w:val="26"/>
          <w:szCs w:val="26"/>
        </w:rPr>
        <w:t xml:space="preserve"> год», Дума города Когалыма РЕШИЛА:</w:t>
      </w:r>
    </w:p>
    <w:p w:rsidR="00A5710E" w:rsidRPr="006D7DEC" w:rsidRDefault="00A5710E" w:rsidP="00A571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A5710E" w:rsidRDefault="00A5710E" w:rsidP="00A5710E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419B8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r:id="rId8" w:history="1">
        <w:r w:rsidRPr="008419B8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8419B8">
        <w:rPr>
          <w:rFonts w:ascii="Times New Roman" w:hAnsi="Times New Roman" w:cs="Times New Roman"/>
          <w:sz w:val="26"/>
          <w:szCs w:val="26"/>
        </w:rPr>
        <w:t xml:space="preserve"> наказов избирателей депутатам Думы города </w:t>
      </w:r>
      <w:r>
        <w:rPr>
          <w:rFonts w:ascii="Times New Roman" w:hAnsi="Times New Roman" w:cs="Times New Roman"/>
          <w:sz w:val="26"/>
          <w:szCs w:val="26"/>
        </w:rPr>
        <w:t>Когалыма</w:t>
      </w:r>
      <w:r w:rsidRPr="008419B8">
        <w:rPr>
          <w:rFonts w:ascii="Times New Roman" w:hAnsi="Times New Roman" w:cs="Times New Roman"/>
          <w:sz w:val="26"/>
          <w:szCs w:val="26"/>
        </w:rPr>
        <w:t xml:space="preserve"> на 201</w:t>
      </w:r>
      <w:r w:rsidR="0064026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 согласно приложению к настоящему решению</w:t>
      </w:r>
      <w:r w:rsidRPr="008419B8">
        <w:rPr>
          <w:rFonts w:ascii="Times New Roman" w:hAnsi="Times New Roman" w:cs="Times New Roman"/>
          <w:sz w:val="26"/>
          <w:szCs w:val="26"/>
        </w:rPr>
        <w:t>.</w:t>
      </w:r>
    </w:p>
    <w:p w:rsidR="00A5710E" w:rsidRDefault="00A5710E" w:rsidP="00A5710E">
      <w:pPr>
        <w:pStyle w:val="ConsPlusNormal"/>
        <w:tabs>
          <w:tab w:val="left" w:pos="993"/>
        </w:tabs>
        <w:ind w:left="709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Pr="008419B8" w:rsidRDefault="00A5710E" w:rsidP="00A571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419B8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</w:t>
      </w:r>
      <w:r>
        <w:rPr>
          <w:rFonts w:ascii="Times New Roman" w:hAnsi="Times New Roman" w:cs="Times New Roman"/>
          <w:sz w:val="26"/>
          <w:szCs w:val="26"/>
        </w:rPr>
        <w:t xml:space="preserve">и приложение к нему </w:t>
      </w:r>
      <w:r w:rsidRPr="008419B8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официальном источнике опубликования</w:t>
      </w:r>
      <w:r w:rsidRPr="008419B8">
        <w:rPr>
          <w:rFonts w:ascii="Times New Roman" w:hAnsi="Times New Roman" w:cs="Times New Roman"/>
          <w:sz w:val="26"/>
          <w:szCs w:val="26"/>
        </w:rPr>
        <w:t>.</w:t>
      </w:r>
    </w:p>
    <w:p w:rsidR="00A5710E" w:rsidRPr="008419B8" w:rsidRDefault="00A5710E" w:rsidP="00A571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Pr="008419B8" w:rsidRDefault="00A5710E" w:rsidP="00A571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Default="00A5710E" w:rsidP="00A571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Default="00A5710E" w:rsidP="00A571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Pr="008419B8" w:rsidRDefault="00A5710E" w:rsidP="00A571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Когалыма                                        Н.Н.Пальчиков</w:t>
      </w:r>
    </w:p>
    <w:p w:rsidR="00A5710E" w:rsidRPr="008419B8" w:rsidRDefault="00A5710E" w:rsidP="00A5710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Pr="008419B8" w:rsidRDefault="00A5710E" w:rsidP="00A5710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Pr="008419B8" w:rsidRDefault="00A5710E" w:rsidP="00A5710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Pr="008419B8" w:rsidRDefault="00A5710E" w:rsidP="00A5710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Default="00A5710E" w:rsidP="00A5710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Default="00A5710E" w:rsidP="00A5710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Default="00A5710E" w:rsidP="00A5710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Default="00A5710E" w:rsidP="00A5710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Default="00A5710E" w:rsidP="00A5710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Default="00A5710E" w:rsidP="00A5710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C4384" w:rsidRDefault="00EC4384" w:rsidP="00A5710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C4384" w:rsidRDefault="00EC4384" w:rsidP="00A5710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C4384" w:rsidRDefault="00EC4384" w:rsidP="00A5710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C4384" w:rsidRDefault="00EC4384" w:rsidP="00A5710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C4384" w:rsidRDefault="00EC4384" w:rsidP="00A5710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Default="00A5710E" w:rsidP="00C4596A">
      <w:pPr>
        <w:ind w:firstLine="5529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>П</w:t>
      </w:r>
      <w:r w:rsidRPr="00B02DF8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</w:t>
      </w:r>
    </w:p>
    <w:p w:rsidR="00A5710E" w:rsidRPr="00B02DF8" w:rsidRDefault="00A5710E" w:rsidP="00C4596A">
      <w:pPr>
        <w:ind w:firstLine="5529"/>
        <w:rPr>
          <w:sz w:val="26"/>
          <w:szCs w:val="26"/>
        </w:rPr>
      </w:pPr>
      <w:r w:rsidRPr="00B02DF8">
        <w:rPr>
          <w:sz w:val="26"/>
          <w:szCs w:val="26"/>
        </w:rPr>
        <w:t>к решению</w:t>
      </w:r>
      <w:r>
        <w:rPr>
          <w:sz w:val="26"/>
          <w:szCs w:val="26"/>
        </w:rPr>
        <w:t xml:space="preserve"> </w:t>
      </w:r>
      <w:r w:rsidRPr="00B02DF8">
        <w:rPr>
          <w:sz w:val="26"/>
          <w:szCs w:val="26"/>
        </w:rPr>
        <w:t>Думы</w:t>
      </w:r>
    </w:p>
    <w:p w:rsidR="00A5710E" w:rsidRPr="00B02DF8" w:rsidRDefault="00A5710E" w:rsidP="00C4596A">
      <w:pPr>
        <w:ind w:firstLine="5529"/>
        <w:rPr>
          <w:sz w:val="26"/>
          <w:szCs w:val="26"/>
        </w:rPr>
      </w:pPr>
      <w:r w:rsidRPr="00B02DF8">
        <w:rPr>
          <w:sz w:val="26"/>
          <w:szCs w:val="26"/>
        </w:rPr>
        <w:t>города</w:t>
      </w:r>
      <w:r>
        <w:rPr>
          <w:sz w:val="26"/>
          <w:szCs w:val="26"/>
        </w:rPr>
        <w:t xml:space="preserve"> Когалыма</w:t>
      </w:r>
    </w:p>
    <w:p w:rsidR="00A5710E" w:rsidRPr="00B02DF8" w:rsidRDefault="00A5710E" w:rsidP="00C4596A">
      <w:pPr>
        <w:ind w:firstLine="5529"/>
        <w:rPr>
          <w:sz w:val="26"/>
          <w:szCs w:val="26"/>
        </w:rPr>
      </w:pPr>
      <w:r w:rsidRPr="00B02DF8">
        <w:rPr>
          <w:sz w:val="26"/>
          <w:szCs w:val="26"/>
        </w:rPr>
        <w:t>от</w:t>
      </w:r>
      <w:r w:rsidR="00C4596A">
        <w:rPr>
          <w:sz w:val="26"/>
          <w:szCs w:val="26"/>
        </w:rPr>
        <w:t xml:space="preserve"> 19.06.2014 №44</w:t>
      </w:r>
      <w:r w:rsidR="00EA7216">
        <w:rPr>
          <w:sz w:val="26"/>
          <w:szCs w:val="26"/>
        </w:rPr>
        <w:t>7</w:t>
      </w:r>
      <w:r w:rsidR="00C4596A">
        <w:rPr>
          <w:sz w:val="26"/>
          <w:szCs w:val="26"/>
        </w:rPr>
        <w:t>-ГД</w:t>
      </w:r>
    </w:p>
    <w:p w:rsidR="00A5710E" w:rsidRDefault="00A5710E" w:rsidP="00A5710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800186" w:rsidRDefault="00800186" w:rsidP="00A5710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A5710E" w:rsidRPr="00DB1A92" w:rsidRDefault="00A5710E" w:rsidP="00A5710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DB1A92">
        <w:rPr>
          <w:rFonts w:ascii="Times New Roman" w:hAnsi="Times New Roman" w:cs="Times New Roman"/>
          <w:b w:val="0"/>
          <w:sz w:val="26"/>
          <w:szCs w:val="26"/>
        </w:rPr>
        <w:t>ПЕРЕЧЕНЬ</w:t>
      </w:r>
    </w:p>
    <w:p w:rsidR="00A5710E" w:rsidRPr="00DB1A92" w:rsidRDefault="00A5710E" w:rsidP="00A5710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DB1A92">
        <w:rPr>
          <w:rFonts w:ascii="Times New Roman" w:hAnsi="Times New Roman" w:cs="Times New Roman"/>
          <w:b w:val="0"/>
          <w:sz w:val="26"/>
          <w:szCs w:val="26"/>
        </w:rPr>
        <w:t xml:space="preserve">НАКАЗОВ ИЗБИРАТЕЛЕЙ ДЕПУТАТАМ </w:t>
      </w:r>
    </w:p>
    <w:p w:rsidR="00A5710E" w:rsidRPr="00DB1A92" w:rsidRDefault="00A5710E" w:rsidP="00A5710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DB1A92">
        <w:rPr>
          <w:rFonts w:ascii="Times New Roman" w:hAnsi="Times New Roman" w:cs="Times New Roman"/>
          <w:b w:val="0"/>
          <w:sz w:val="26"/>
          <w:szCs w:val="26"/>
        </w:rPr>
        <w:t>ДУМЫ ГОРОДА КОГАЛЫМА НА 201</w:t>
      </w:r>
      <w:r w:rsidR="00640268" w:rsidRPr="00DB1A92">
        <w:rPr>
          <w:rFonts w:ascii="Times New Roman" w:hAnsi="Times New Roman" w:cs="Times New Roman"/>
          <w:b w:val="0"/>
          <w:sz w:val="26"/>
          <w:szCs w:val="26"/>
        </w:rPr>
        <w:t>5</w:t>
      </w:r>
      <w:r w:rsidRPr="00DB1A92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</w:p>
    <w:p w:rsidR="00A5710E" w:rsidRPr="00DB1A92" w:rsidRDefault="00A5710E" w:rsidP="00A5710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4"/>
        <w:gridCol w:w="8083"/>
      </w:tblGrid>
      <w:tr w:rsidR="00A5710E" w:rsidRPr="00DB1A92" w:rsidTr="005C3710">
        <w:trPr>
          <w:cantSplit/>
          <w:trHeight w:val="24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0E" w:rsidRPr="00DB1A92" w:rsidRDefault="00A5710E" w:rsidP="005C371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Start"/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0E" w:rsidRPr="00DB1A92" w:rsidRDefault="00A5710E" w:rsidP="005C371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Содержание предложения</w:t>
            </w:r>
          </w:p>
          <w:p w:rsidR="00A5710E" w:rsidRPr="00DB1A92" w:rsidRDefault="00A5710E" w:rsidP="005C37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10E" w:rsidRPr="00DB1A92" w:rsidTr="005C3710">
        <w:trPr>
          <w:cantSplit/>
          <w:trHeight w:val="36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0E" w:rsidRDefault="00A5710E" w:rsidP="005C3710">
            <w:pPr>
              <w:pStyle w:val="ConsPlusCell"/>
              <w:numPr>
                <w:ilvl w:val="0"/>
                <w:numId w:val="1"/>
              </w:numPr>
              <w:tabs>
                <w:tab w:val="left" w:pos="284"/>
              </w:tabs>
              <w:ind w:left="0" w:right="327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Предложения, реализуемые депутатом Думы  города  посредством  внесения законодательных и правотворческих инициатив </w:t>
            </w:r>
          </w:p>
          <w:p w:rsidR="00DB1A92" w:rsidRPr="00DB1A92" w:rsidRDefault="00DB1A92" w:rsidP="00DB1A92">
            <w:pPr>
              <w:pStyle w:val="ConsPlusCell"/>
              <w:tabs>
                <w:tab w:val="left" w:pos="284"/>
              </w:tabs>
              <w:ind w:right="32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710E" w:rsidRPr="00DB1A92" w:rsidTr="005C3710">
        <w:trPr>
          <w:cantSplit/>
          <w:trHeight w:val="36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0E" w:rsidRPr="00DB1A92" w:rsidRDefault="00A5710E" w:rsidP="005C3710">
            <w:pPr>
              <w:pStyle w:val="ConsPlusCell"/>
              <w:numPr>
                <w:ilvl w:val="0"/>
                <w:numId w:val="1"/>
              </w:numPr>
              <w:tabs>
                <w:tab w:val="left" w:pos="284"/>
              </w:tabs>
              <w:ind w:left="0" w:right="14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Предложения,  предполагаемые  к  реализации  посредством  включения  в соответствующие целевые программы    </w:t>
            </w:r>
          </w:p>
          <w:p w:rsidR="00A5710E" w:rsidRPr="00DB1A92" w:rsidRDefault="00A5710E" w:rsidP="005C3710">
            <w:pPr>
              <w:pStyle w:val="ConsPlusCell"/>
              <w:ind w:left="720" w:right="14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3F65" w:rsidRPr="00DB1A92" w:rsidTr="005C3710">
        <w:trPr>
          <w:cantSplit/>
          <w:trHeight w:val="24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5C371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2.1.  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737B71">
            <w:pPr>
              <w:pStyle w:val="ConsPlusCell"/>
              <w:ind w:right="1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Наказы, поступившие в Думу города Когалыма</w:t>
            </w:r>
          </w:p>
        </w:tc>
      </w:tr>
      <w:tr w:rsidR="00433F65" w:rsidRPr="00DB1A92" w:rsidTr="003179C8">
        <w:trPr>
          <w:cantSplit/>
          <w:trHeight w:val="718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5C371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2.1.1.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737B7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На пешеходных переходах установить дополнительные светофоры «по требованию» и (или) заменить имеющиеся</w:t>
            </w:r>
          </w:p>
        </w:tc>
      </w:tr>
      <w:tr w:rsidR="00433F65" w:rsidRPr="00DB1A92" w:rsidTr="005C3710">
        <w:trPr>
          <w:cantSplit/>
          <w:trHeight w:val="24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5C3710">
            <w:pPr>
              <w:pStyle w:val="ConsPlusCell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В рамках мероприятий, проводимых Администрацией города Когалыма</w:t>
            </w:r>
          </w:p>
          <w:p w:rsidR="00433F65" w:rsidRPr="00DB1A92" w:rsidRDefault="00433F65" w:rsidP="005C3710">
            <w:pPr>
              <w:pStyle w:val="ConsPlusCell"/>
              <w:ind w:left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3F65" w:rsidRPr="00DB1A92" w:rsidTr="005C3710">
        <w:trPr>
          <w:cantSplit/>
          <w:trHeight w:val="24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5C371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5C3710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1A92">
              <w:rPr>
                <w:rFonts w:ascii="Times New Roman" w:hAnsi="Times New Roman"/>
                <w:sz w:val="26"/>
                <w:szCs w:val="26"/>
              </w:rPr>
              <w:t>Наказы, поступившие в Думу города Когалыма</w:t>
            </w:r>
          </w:p>
        </w:tc>
      </w:tr>
      <w:tr w:rsidR="00433F65" w:rsidRPr="00DB1A92" w:rsidTr="005C3710">
        <w:trPr>
          <w:cantSplit/>
          <w:trHeight w:val="24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5C371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3.1.2.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0A5ED8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Организовать в городе Когалыме ежегодный детский кубок по хоккею (например, «Кубок города Когалыма по хоккею с шайбой»)</w:t>
            </w:r>
          </w:p>
        </w:tc>
      </w:tr>
      <w:tr w:rsidR="00433F65" w:rsidRPr="00DB1A92" w:rsidTr="005C3710">
        <w:trPr>
          <w:cantSplit/>
          <w:trHeight w:val="36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5C3710">
            <w:pPr>
              <w:pStyle w:val="ConsPlusCell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Предложения, предполагаемые к  реализации  с  участием  организаций  и предприятий различных форм собственности     </w:t>
            </w:r>
          </w:p>
          <w:p w:rsidR="00433F65" w:rsidRPr="00DB1A92" w:rsidRDefault="00433F65" w:rsidP="005C3710">
            <w:pPr>
              <w:pStyle w:val="ConsPlusCell"/>
              <w:ind w:left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3F65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5C371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5A7E4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Депутат Новиков Геннадий Алексеевич, избирательный округ № 4</w:t>
            </w:r>
          </w:p>
        </w:tc>
      </w:tr>
      <w:tr w:rsidR="00433F65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5C371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4.1.1.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5A7E4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Оборудовать место для стоянки автомобилей вблизи домов №14а, 14б по улице Мира.  </w:t>
            </w:r>
          </w:p>
        </w:tc>
      </w:tr>
      <w:tr w:rsidR="00433F65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5C371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18613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Депутат </w:t>
            </w:r>
            <w:proofErr w:type="spellStart"/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Безбородников</w:t>
            </w:r>
            <w:proofErr w:type="spellEnd"/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 Евгений Иванович, избирательный округ № 5</w:t>
            </w:r>
          </w:p>
        </w:tc>
      </w:tr>
      <w:tr w:rsidR="00433F65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5C371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4.2.1.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18613F">
            <w:pPr>
              <w:pStyle w:val="ConsPlusCell"/>
              <w:ind w:right="14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Оборудовать место для стоянки автомобилей вблизи дома №22В по улице Мира</w:t>
            </w:r>
          </w:p>
        </w:tc>
      </w:tr>
      <w:tr w:rsidR="00433F65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5C371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4.2.2.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18613F">
            <w:pPr>
              <w:pStyle w:val="ConsPlusCell"/>
              <w:ind w:right="1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Провести ремонт дороги во дворе дома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 по улице Дружбы Н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ародов  </w:t>
            </w:r>
          </w:p>
        </w:tc>
      </w:tr>
      <w:tr w:rsidR="00433F65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5C371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08076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Депутат Попович Николай Иванович, избирательный округ № 6</w:t>
            </w:r>
          </w:p>
        </w:tc>
      </w:tr>
      <w:tr w:rsidR="00433F65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5C371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4.3.1.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080760">
            <w:pPr>
              <w:pStyle w:val="ConsPlusCell"/>
              <w:ind w:right="1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Провести ремонт дороги во дворе домов №№5, 9 по улице </w:t>
            </w:r>
            <w:proofErr w:type="gramStart"/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Прибалтийская</w:t>
            </w:r>
            <w:proofErr w:type="gramEnd"/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, №10 по улице Дружбы Народов  </w:t>
            </w:r>
          </w:p>
        </w:tc>
      </w:tr>
      <w:tr w:rsidR="00433F65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5C371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08076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Депутат Заремский Павел Иосифович, избирательный округ № 9</w:t>
            </w:r>
          </w:p>
        </w:tc>
      </w:tr>
      <w:tr w:rsidR="00433F65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5C371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4.4.1.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080760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1A92">
              <w:rPr>
                <w:rFonts w:ascii="Times New Roman" w:hAnsi="Times New Roman"/>
                <w:sz w:val="26"/>
                <w:szCs w:val="26"/>
              </w:rPr>
              <w:t xml:space="preserve">Провести ремонт дорог внутри дворов в 3-м микрорайоне. </w:t>
            </w:r>
          </w:p>
          <w:p w:rsidR="00433F65" w:rsidRPr="00DB1A92" w:rsidRDefault="00433F65" w:rsidP="0008076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/>
                <w:sz w:val="26"/>
                <w:szCs w:val="26"/>
              </w:rPr>
              <w:t>Выровнять плиты дорожного покрытия во дворах домов  №№19, 23, 24, 25, 27, 29, 31 по улице Мира, №27 по улице Молодёжная</w:t>
            </w:r>
          </w:p>
        </w:tc>
      </w:tr>
      <w:tr w:rsidR="00433F65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5C371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4.5.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2536C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Депутат Кабатов Андрей Александрович, избирательный округ №11</w:t>
            </w:r>
          </w:p>
        </w:tc>
      </w:tr>
      <w:tr w:rsidR="00433F65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5C371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4.5.1.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2536C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Оборудовать место для стоянки автомобилей вблизи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домов 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12, 13 по улице </w:t>
            </w:r>
            <w:proofErr w:type="gramStart"/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Молодежная</w:t>
            </w:r>
            <w:proofErr w:type="gramEnd"/>
          </w:p>
        </w:tc>
      </w:tr>
      <w:tr w:rsidR="00433F65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5C371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4.5.2.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2536C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Оборудовать детские игровые площадки по улице Мира, дома №№23, 25, 27, 28 и дополнительное место для стоянки автомобилей. </w:t>
            </w:r>
          </w:p>
        </w:tc>
      </w:tr>
      <w:tr w:rsidR="00433F65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5C371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4.5.3.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2536C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Демонтировать бывшее помещение теплосетей по улице </w:t>
            </w:r>
            <w:proofErr w:type="gramStart"/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Молодежная</w:t>
            </w:r>
            <w:proofErr w:type="gramEnd"/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 дом №12 и сузить самовольно возведенный магазином «Сияния Севера» хозяйственный двор (за счет перепланировки оборудовать дополнительное место для стоянки автомобилей)</w:t>
            </w:r>
          </w:p>
        </w:tc>
      </w:tr>
      <w:tr w:rsidR="00433F65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5C371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4.5.4.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2536C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Установить светильники вдоль пешеходной дорожки в сквере мать и дитя «Гнездышко» по улице Мира, дом №18 </w:t>
            </w:r>
          </w:p>
        </w:tc>
      </w:tr>
      <w:tr w:rsidR="00433F65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5C371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4.5.5.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2536C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Установить светильники вдоль пешеходной дорожки в сквере от дома улице </w:t>
            </w:r>
            <w:proofErr w:type="gramStart"/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Молодежная</w:t>
            </w:r>
            <w:proofErr w:type="gramEnd"/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, дом №30 </w:t>
            </w:r>
          </w:p>
        </w:tc>
      </w:tr>
      <w:tr w:rsidR="00433F65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5C371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4.6.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2D0F5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Депутат Ельцов Игорь Дмитриевич, избирательный округ №14</w:t>
            </w:r>
          </w:p>
        </w:tc>
      </w:tr>
      <w:tr w:rsidR="00433F65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DB1A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4.6.1.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2D0F5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Провести ремонт дорог внутри дворов и выровнять плиты дорожного покрытия во дворах домов №№25, 31, 35 по улице Ленинградская, №№23, 33, 35 по улице Бакинская</w:t>
            </w:r>
          </w:p>
        </w:tc>
      </w:tr>
      <w:tr w:rsidR="00433F65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DB1A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4.7.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DF6BD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Депутат Зубарев Владислав Петрович, избирательный округ №15</w:t>
            </w:r>
          </w:p>
        </w:tc>
      </w:tr>
      <w:tr w:rsidR="00433F65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DB1A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4.7.1.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DF6BD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Оборудовать детскую игровую площадку за домом №11 по пр. </w:t>
            </w:r>
            <w:proofErr w:type="spellStart"/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Сопочинского</w:t>
            </w:r>
            <w:proofErr w:type="spellEnd"/>
          </w:p>
        </w:tc>
      </w:tr>
      <w:tr w:rsidR="00433F65" w:rsidRPr="00DB1A92" w:rsidTr="00A35E3A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DB1A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4.8.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CA59B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Депутат Блок Илья Леонидович, избирательный округ №20</w:t>
            </w:r>
          </w:p>
        </w:tc>
      </w:tr>
      <w:tr w:rsidR="00433F65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DB1A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4.8.1.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2A16B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Оборудовать освещение спортивной детской площадки в районе улиц Привокзальная, Фестивальная</w:t>
            </w:r>
          </w:p>
        </w:tc>
      </w:tr>
      <w:tr w:rsidR="00433F65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5C371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4.8.2.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CA59B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Оборудовать освещение придомовой территории по улице </w:t>
            </w:r>
            <w:proofErr w:type="gramStart"/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Привокзальная</w:t>
            </w:r>
            <w:proofErr w:type="gramEnd"/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, дома №№9, 10, 13, 23, 23А</w:t>
            </w:r>
          </w:p>
        </w:tc>
      </w:tr>
      <w:tr w:rsidR="00433F65" w:rsidRPr="00DB1A92" w:rsidTr="005C3710">
        <w:trPr>
          <w:cantSplit/>
          <w:trHeight w:val="36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5C3710">
            <w:pPr>
              <w:pStyle w:val="ConsPlusCell"/>
              <w:ind w:right="1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5.  Предложения,  предполагаемые  к   реализации   с   участием   органов государственной  власти  или  органов  местного  самоуправления   других муниципальных образований     </w:t>
            </w:r>
          </w:p>
        </w:tc>
      </w:tr>
    </w:tbl>
    <w:p w:rsidR="00A5710E" w:rsidRDefault="00A5710E" w:rsidP="00A5710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008" w:rsidRDefault="000E2008" w:rsidP="00A5710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008" w:rsidRDefault="000E2008" w:rsidP="00A5710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008" w:rsidRPr="00DB1A92" w:rsidRDefault="000E2008" w:rsidP="00A5710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710E" w:rsidRPr="005E3126" w:rsidRDefault="00A5710E" w:rsidP="00A5710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B1A92">
        <w:rPr>
          <w:sz w:val="26"/>
          <w:szCs w:val="26"/>
        </w:rPr>
        <w:t>________________________</w:t>
      </w:r>
    </w:p>
    <w:p w:rsidR="00C84D07" w:rsidRDefault="00C84D07"/>
    <w:sectPr w:rsidR="00C84D07" w:rsidSect="00EC4384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B067D"/>
    <w:multiLevelType w:val="hybridMultilevel"/>
    <w:tmpl w:val="2D80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AF499F"/>
    <w:multiLevelType w:val="hybridMultilevel"/>
    <w:tmpl w:val="9C48F06A"/>
    <w:lvl w:ilvl="0" w:tplc="448C2D70">
      <w:start w:val="1"/>
      <w:numFmt w:val="decimal"/>
      <w:lvlText w:val="%1."/>
      <w:lvlJc w:val="left"/>
      <w:pPr>
        <w:ind w:left="21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6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EB"/>
    <w:rsid w:val="00080600"/>
    <w:rsid w:val="000A5ED8"/>
    <w:rsid w:val="000E2008"/>
    <w:rsid w:val="002A16B0"/>
    <w:rsid w:val="002B4D29"/>
    <w:rsid w:val="003179C8"/>
    <w:rsid w:val="00344568"/>
    <w:rsid w:val="003B1FCC"/>
    <w:rsid w:val="003F427B"/>
    <w:rsid w:val="00424E25"/>
    <w:rsid w:val="00433F65"/>
    <w:rsid w:val="004D71E1"/>
    <w:rsid w:val="00612E51"/>
    <w:rsid w:val="00640268"/>
    <w:rsid w:val="006E36A2"/>
    <w:rsid w:val="007924A7"/>
    <w:rsid w:val="00800186"/>
    <w:rsid w:val="008711AE"/>
    <w:rsid w:val="008C3B96"/>
    <w:rsid w:val="009F0EEB"/>
    <w:rsid w:val="009F629E"/>
    <w:rsid w:val="00A5710E"/>
    <w:rsid w:val="00B66F36"/>
    <w:rsid w:val="00C42F6C"/>
    <w:rsid w:val="00C4596A"/>
    <w:rsid w:val="00C84D07"/>
    <w:rsid w:val="00CA59B9"/>
    <w:rsid w:val="00D30787"/>
    <w:rsid w:val="00DB1A92"/>
    <w:rsid w:val="00E1201E"/>
    <w:rsid w:val="00E5760A"/>
    <w:rsid w:val="00EA7216"/>
    <w:rsid w:val="00EB1F00"/>
    <w:rsid w:val="00EC4384"/>
    <w:rsid w:val="00F15092"/>
    <w:rsid w:val="00FA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571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A571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571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4E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E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571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A571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571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4E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E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926;n=63120;fld=134;dst=100012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926;n=60838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Оксана Владимировна</dc:creator>
  <cp:keywords/>
  <dc:description/>
  <cp:lastModifiedBy>Киямова Юлия Валерьевна</cp:lastModifiedBy>
  <cp:revision>19</cp:revision>
  <cp:lastPrinted>2014-06-20T05:13:00Z</cp:lastPrinted>
  <dcterms:created xsi:type="dcterms:W3CDTF">2013-06-17T02:52:00Z</dcterms:created>
  <dcterms:modified xsi:type="dcterms:W3CDTF">2014-06-23T08:28:00Z</dcterms:modified>
</cp:coreProperties>
</file>