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B6" w:rsidRPr="00944EC3" w:rsidRDefault="008A6794" w:rsidP="002B42B6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199.5pt;margin-top:-46.65pt;width:39.4pt;height:48.65pt;z-index:251659264;visibility:visible;mso-wrap-style:square;mso-width-percent:0;mso-height-percent:0;mso-wrap-distance-left:7in;mso-wrap-distance-top:2.9pt;mso-wrap-distance-right:7in;mso-wrap-distance-bottom:2.9pt;mso-position-horizontal-relative:margin;mso-position-vertical-relative:text;mso-width-percent:0;mso-height-percent:0;mso-width-relative:page;mso-height-relative:page">
            <v:imagedata r:id="rId6" o:title=""/>
            <w10:wrap anchorx="margin"/>
          </v:shape>
        </w:pict>
      </w:r>
      <w:bookmarkEnd w:id="0"/>
      <w:r w:rsidR="002B42B6" w:rsidRPr="00944EC3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2B42B6" w:rsidRPr="00944EC3" w:rsidRDefault="002B42B6" w:rsidP="002B42B6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2B42B6" w:rsidRPr="00944EC3" w:rsidRDefault="002B42B6" w:rsidP="002B42B6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944EC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2B42B6" w:rsidRPr="00944EC3" w:rsidRDefault="002B42B6" w:rsidP="002B42B6">
      <w:pPr>
        <w:ind w:right="2"/>
        <w:jc w:val="center"/>
        <w:rPr>
          <w:rFonts w:eastAsia="Calibri"/>
          <w:color w:val="3366FF"/>
          <w:sz w:val="2"/>
        </w:rPr>
      </w:pPr>
    </w:p>
    <w:p w:rsidR="002B42B6" w:rsidRPr="00944EC3" w:rsidRDefault="002B42B6" w:rsidP="002B42B6">
      <w:pPr>
        <w:ind w:right="-181"/>
        <w:rPr>
          <w:rFonts w:eastAsia="Calibri"/>
          <w:color w:val="3366FF"/>
        </w:rPr>
      </w:pPr>
    </w:p>
    <w:p w:rsidR="002B42B6" w:rsidRPr="00944EC3" w:rsidRDefault="002B42B6" w:rsidP="002B42B6">
      <w:pPr>
        <w:ind w:right="-181"/>
        <w:rPr>
          <w:rFonts w:eastAsia="Calibri"/>
          <w:color w:val="3366FF"/>
        </w:rPr>
      </w:pPr>
      <w:r w:rsidRPr="001E0854">
        <w:rPr>
          <w:rFonts w:eastAsia="Calibri"/>
          <w:color w:val="3366FF"/>
          <w:u w:val="single"/>
        </w:rPr>
        <w:t>От «24» октября 2018г.</w:t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 w:rsidRPr="001E0854">
        <w:rPr>
          <w:rFonts w:eastAsia="Calibri"/>
          <w:color w:val="3366FF"/>
          <w:u w:val="single"/>
        </w:rPr>
        <w:t>№23</w:t>
      </w:r>
      <w:r>
        <w:rPr>
          <w:rFonts w:eastAsia="Calibri"/>
          <w:color w:val="3366FF"/>
          <w:u w:val="single"/>
        </w:rPr>
        <w:t>1</w:t>
      </w:r>
      <w:r w:rsidRPr="001E0854">
        <w:rPr>
          <w:rFonts w:eastAsia="Calibri"/>
          <w:color w:val="3366FF"/>
          <w:u w:val="single"/>
        </w:rPr>
        <w:t>-ГД</w:t>
      </w:r>
      <w:r w:rsidRPr="00944EC3">
        <w:rPr>
          <w:rFonts w:eastAsia="Calibri"/>
          <w:color w:val="3366FF"/>
        </w:rPr>
        <w:t xml:space="preserve"> </w:t>
      </w:r>
    </w:p>
    <w:p w:rsidR="003E2FC7" w:rsidRPr="003E2FC7" w:rsidRDefault="003E2FC7" w:rsidP="003E2FC7">
      <w:pPr>
        <w:rPr>
          <w:rFonts w:eastAsia="Calibri"/>
          <w:sz w:val="26"/>
          <w:szCs w:val="26"/>
          <w:lang w:eastAsia="en-US"/>
        </w:rPr>
      </w:pPr>
    </w:p>
    <w:p w:rsidR="00B35E7C" w:rsidRPr="00462E18" w:rsidRDefault="00B35E7C" w:rsidP="00D349A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35E7C" w:rsidRDefault="00B35E7C" w:rsidP="005733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D24770" w:rsidRDefault="00D24770" w:rsidP="005733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73583" w:rsidRDefault="00873583" w:rsidP="005733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B42B6" w:rsidRDefault="002B42B6" w:rsidP="005733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857C6" w:rsidRDefault="00B35E7C" w:rsidP="005733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733B5">
        <w:rPr>
          <w:rFonts w:ascii="Times New Roman" w:hAnsi="Times New Roman" w:cs="Times New Roman"/>
          <w:b w:val="0"/>
          <w:sz w:val="26"/>
          <w:szCs w:val="26"/>
        </w:rPr>
        <w:t>О</w:t>
      </w:r>
      <w:r w:rsidR="008857C6">
        <w:rPr>
          <w:rFonts w:ascii="Times New Roman" w:hAnsi="Times New Roman" w:cs="Times New Roman"/>
          <w:b w:val="0"/>
          <w:sz w:val="26"/>
          <w:szCs w:val="26"/>
        </w:rPr>
        <w:t xml:space="preserve"> приостановлении</w:t>
      </w:r>
      <w:r w:rsidR="00834682">
        <w:rPr>
          <w:rFonts w:ascii="Times New Roman" w:hAnsi="Times New Roman" w:cs="Times New Roman"/>
          <w:b w:val="0"/>
          <w:sz w:val="26"/>
          <w:szCs w:val="26"/>
        </w:rPr>
        <w:t xml:space="preserve"> действия</w:t>
      </w:r>
      <w:r w:rsidR="008857C6">
        <w:rPr>
          <w:rFonts w:ascii="Times New Roman" w:hAnsi="Times New Roman" w:cs="Times New Roman"/>
          <w:b w:val="0"/>
          <w:sz w:val="26"/>
          <w:szCs w:val="26"/>
        </w:rPr>
        <w:t xml:space="preserve"> решения Думы </w:t>
      </w:r>
    </w:p>
    <w:p w:rsidR="008857C6" w:rsidRDefault="008857C6" w:rsidP="005733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города Когалыма от 23.04.2015 №537-ГД</w:t>
      </w:r>
    </w:p>
    <w:p w:rsidR="00B35E7C" w:rsidRDefault="00B35E7C" w:rsidP="005733B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B42B6" w:rsidRDefault="002B42B6" w:rsidP="005733B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35E7C" w:rsidRPr="00F417AC" w:rsidRDefault="00BF4667" w:rsidP="008735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F466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873583">
        <w:rPr>
          <w:rFonts w:ascii="Times New Roman" w:hAnsi="Times New Roman" w:cs="Times New Roman"/>
          <w:b w:val="0"/>
          <w:sz w:val="26"/>
          <w:szCs w:val="26"/>
        </w:rPr>
        <w:t xml:space="preserve">Федеральным </w:t>
      </w:r>
      <w:r w:rsidR="00B03278">
        <w:rPr>
          <w:rFonts w:ascii="Times New Roman" w:hAnsi="Times New Roman" w:cs="Times New Roman"/>
          <w:b w:val="0"/>
          <w:sz w:val="26"/>
          <w:szCs w:val="26"/>
        </w:rPr>
        <w:t>законом от 06.10.2003 №131-ФЗ</w:t>
      </w:r>
      <w:r w:rsidR="00873583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73583" w:rsidRPr="00873583">
        <w:rPr>
          <w:rFonts w:ascii="Times New Roman" w:hAnsi="Times New Roman" w:cs="Times New Roman"/>
          <w:b w:val="0"/>
          <w:sz w:val="26"/>
          <w:szCs w:val="26"/>
        </w:rPr>
        <w:t>О</w:t>
      </w:r>
      <w:r w:rsidR="00873583">
        <w:rPr>
          <w:rFonts w:ascii="Times New Roman" w:hAnsi="Times New Roman" w:cs="Times New Roman"/>
          <w:b w:val="0"/>
          <w:sz w:val="26"/>
          <w:szCs w:val="26"/>
        </w:rPr>
        <w:t xml:space="preserve">б общих принципах организации местного самоуправления в Российской Федерации», </w:t>
      </w:r>
      <w:r w:rsidRPr="00BF4667">
        <w:rPr>
          <w:rFonts w:ascii="Times New Roman" w:hAnsi="Times New Roman" w:cs="Times New Roman"/>
          <w:b w:val="0"/>
          <w:sz w:val="26"/>
          <w:szCs w:val="26"/>
        </w:rPr>
        <w:t>Уставом города Когалыма,</w:t>
      </w:r>
      <w:r w:rsidR="003A6EF3">
        <w:rPr>
          <w:rFonts w:ascii="Times New Roman" w:hAnsi="Times New Roman" w:cs="Times New Roman"/>
          <w:b w:val="0"/>
          <w:sz w:val="26"/>
          <w:szCs w:val="26"/>
        </w:rPr>
        <w:t xml:space="preserve"> в целях исполнения пункта 3 перечня поручений Губернатора </w:t>
      </w:r>
      <w:r w:rsidR="003A6EF3" w:rsidRPr="003A6EF3">
        <w:rPr>
          <w:rFonts w:ascii="Times New Roman" w:hAnsi="Times New Roman" w:cs="Times New Roman"/>
          <w:b w:val="0"/>
          <w:sz w:val="26"/>
          <w:szCs w:val="26"/>
        </w:rPr>
        <w:t xml:space="preserve">Ханты-Мансийского автономного округа </w:t>
      </w:r>
      <w:r w:rsidR="003A6EF3">
        <w:rPr>
          <w:rFonts w:ascii="Times New Roman" w:hAnsi="Times New Roman" w:cs="Times New Roman"/>
          <w:b w:val="0"/>
          <w:sz w:val="26"/>
          <w:szCs w:val="26"/>
        </w:rPr>
        <w:t>–</w:t>
      </w:r>
      <w:r w:rsidR="003A6EF3" w:rsidRPr="003A6EF3">
        <w:rPr>
          <w:rFonts w:ascii="Times New Roman" w:hAnsi="Times New Roman" w:cs="Times New Roman"/>
          <w:b w:val="0"/>
          <w:sz w:val="26"/>
          <w:szCs w:val="26"/>
        </w:rPr>
        <w:t xml:space="preserve"> Югры</w:t>
      </w:r>
      <w:r w:rsidR="003A6EF3">
        <w:rPr>
          <w:rFonts w:ascii="Times New Roman" w:hAnsi="Times New Roman" w:cs="Times New Roman"/>
          <w:b w:val="0"/>
          <w:sz w:val="26"/>
          <w:szCs w:val="26"/>
        </w:rPr>
        <w:t xml:space="preserve"> по итогам семинара - совещания «Разработка и реализация государственных программ, бюджета автономного округа в соответствии с национальными проектами» от 23</w:t>
      </w:r>
      <w:r w:rsidR="00873583">
        <w:rPr>
          <w:rFonts w:ascii="Times New Roman" w:hAnsi="Times New Roman" w:cs="Times New Roman"/>
          <w:b w:val="0"/>
          <w:sz w:val="26"/>
          <w:szCs w:val="26"/>
        </w:rPr>
        <w:t>.07.</w:t>
      </w:r>
      <w:r w:rsidR="003A6EF3">
        <w:rPr>
          <w:rFonts w:ascii="Times New Roman" w:hAnsi="Times New Roman" w:cs="Times New Roman"/>
          <w:b w:val="0"/>
          <w:sz w:val="26"/>
          <w:szCs w:val="26"/>
        </w:rPr>
        <w:t>2018</w:t>
      </w:r>
      <w:r w:rsidR="008857C6" w:rsidRPr="008857C6">
        <w:rPr>
          <w:rFonts w:ascii="Times New Roman" w:hAnsi="Times New Roman" w:cs="Times New Roman"/>
          <w:b w:val="0"/>
          <w:bCs w:val="0"/>
          <w:sz w:val="26"/>
          <w:szCs w:val="26"/>
        </w:rPr>
        <w:t>, Дума города Когалыма</w:t>
      </w:r>
      <w:proofErr w:type="gramEnd"/>
      <w:r w:rsidR="008857C6" w:rsidRPr="008857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F7F3C">
        <w:rPr>
          <w:rFonts w:ascii="Times New Roman" w:hAnsi="Times New Roman" w:cs="Times New Roman"/>
          <w:b w:val="0"/>
          <w:bCs w:val="0"/>
          <w:sz w:val="26"/>
          <w:szCs w:val="26"/>
        </w:rPr>
        <w:t>РЕШИЛА</w:t>
      </w:r>
      <w:r w:rsidR="008857C6" w:rsidRPr="008857C6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  <w:r w:rsidR="00B35E7C" w:rsidRPr="00F417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35E7C" w:rsidRPr="00F417AC" w:rsidRDefault="00B35E7C" w:rsidP="00F417AC">
      <w:pPr>
        <w:ind w:firstLine="709"/>
        <w:jc w:val="both"/>
        <w:rPr>
          <w:bCs/>
          <w:sz w:val="26"/>
          <w:szCs w:val="26"/>
        </w:rPr>
      </w:pPr>
    </w:p>
    <w:p w:rsidR="00B35E7C" w:rsidRPr="008857C6" w:rsidRDefault="00834682" w:rsidP="005C1E54">
      <w:pPr>
        <w:pStyle w:val="ConsPlusTitle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Приостановить д</w:t>
      </w:r>
      <w:r w:rsidR="008857C6">
        <w:rPr>
          <w:rFonts w:ascii="Times New Roman" w:hAnsi="Times New Roman" w:cs="Times New Roman"/>
          <w:b w:val="0"/>
          <w:sz w:val="26"/>
          <w:szCs w:val="26"/>
        </w:rPr>
        <w:t>ействи</w:t>
      </w:r>
      <w:r w:rsidR="00D5779F">
        <w:rPr>
          <w:rFonts w:ascii="Times New Roman" w:hAnsi="Times New Roman" w:cs="Times New Roman"/>
          <w:b w:val="0"/>
          <w:sz w:val="26"/>
          <w:szCs w:val="26"/>
        </w:rPr>
        <w:t>е решения Думы города Когалыма</w:t>
      </w:r>
      <w:r w:rsidR="00BE3D98" w:rsidRPr="00BE3D98">
        <w:t xml:space="preserve"> </w:t>
      </w:r>
      <w:r w:rsidR="00BE3D98" w:rsidRPr="00BE3D98">
        <w:rPr>
          <w:rFonts w:ascii="Times New Roman" w:hAnsi="Times New Roman" w:cs="Times New Roman"/>
          <w:b w:val="0"/>
          <w:sz w:val="26"/>
          <w:szCs w:val="26"/>
        </w:rPr>
        <w:t>от 23.04.2015 №537-ГД</w:t>
      </w:r>
      <w:r w:rsidR="00E95ECB">
        <w:rPr>
          <w:rFonts w:ascii="Times New Roman" w:hAnsi="Times New Roman" w:cs="Times New Roman"/>
          <w:b w:val="0"/>
          <w:sz w:val="26"/>
          <w:szCs w:val="26"/>
        </w:rPr>
        <w:t xml:space="preserve">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 w:rsidR="00D577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до</w:t>
      </w:r>
      <w:r w:rsidR="008857C6">
        <w:rPr>
          <w:rFonts w:ascii="Times New Roman" w:hAnsi="Times New Roman" w:cs="Times New Roman"/>
          <w:b w:val="0"/>
          <w:sz w:val="26"/>
          <w:szCs w:val="26"/>
        </w:rPr>
        <w:t xml:space="preserve"> 01</w:t>
      </w:r>
      <w:r w:rsidR="00537395">
        <w:rPr>
          <w:rFonts w:ascii="Times New Roman" w:hAnsi="Times New Roman" w:cs="Times New Roman"/>
          <w:b w:val="0"/>
          <w:sz w:val="26"/>
          <w:szCs w:val="26"/>
        </w:rPr>
        <w:t>.01.</w:t>
      </w:r>
      <w:r w:rsidR="008857C6">
        <w:rPr>
          <w:rFonts w:ascii="Times New Roman" w:hAnsi="Times New Roman" w:cs="Times New Roman"/>
          <w:b w:val="0"/>
          <w:sz w:val="26"/>
          <w:szCs w:val="26"/>
        </w:rPr>
        <w:t>2019</w:t>
      </w:r>
      <w:r w:rsidR="00B35E7C" w:rsidRPr="008857C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35E7C" w:rsidRDefault="00B35E7C" w:rsidP="00F417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34682" w:rsidRDefault="00834682" w:rsidP="00CA4BDF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Настоящее решение</w:t>
      </w:r>
      <w:r w:rsidR="00CA4BDF" w:rsidRPr="00CA4BDF">
        <w:t xml:space="preserve"> </w:t>
      </w:r>
      <w:r w:rsidR="00CA4BDF" w:rsidRPr="00CA4BDF">
        <w:rPr>
          <w:rFonts w:ascii="Times New Roman" w:hAnsi="Times New Roman" w:cs="Times New Roman"/>
          <w:b w:val="0"/>
          <w:sz w:val="26"/>
          <w:szCs w:val="26"/>
        </w:rPr>
        <w:t>вступает в силу</w:t>
      </w:r>
      <w:r w:rsidR="00CA4B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 2</w:t>
      </w:r>
      <w:r w:rsidR="00CA4BDF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CA4BDF">
        <w:rPr>
          <w:rFonts w:ascii="Times New Roman" w:hAnsi="Times New Roman" w:cs="Times New Roman"/>
          <w:b w:val="0"/>
          <w:sz w:val="26"/>
          <w:szCs w:val="26"/>
        </w:rPr>
        <w:t>10</w:t>
      </w:r>
      <w:r>
        <w:rPr>
          <w:rFonts w:ascii="Times New Roman" w:hAnsi="Times New Roman" w:cs="Times New Roman"/>
          <w:b w:val="0"/>
          <w:sz w:val="26"/>
          <w:szCs w:val="26"/>
        </w:rPr>
        <w:t>.2018.</w:t>
      </w:r>
    </w:p>
    <w:p w:rsidR="00834682" w:rsidRDefault="00834682" w:rsidP="00834682">
      <w:pPr>
        <w:pStyle w:val="a6"/>
        <w:rPr>
          <w:b/>
          <w:sz w:val="26"/>
          <w:szCs w:val="26"/>
        </w:rPr>
      </w:pPr>
    </w:p>
    <w:p w:rsidR="00B35E7C" w:rsidRPr="00F417AC" w:rsidRDefault="00B35E7C" w:rsidP="00BE3D98">
      <w:pPr>
        <w:pStyle w:val="ConsCel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417AC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B35E7C" w:rsidRPr="00F417AC" w:rsidRDefault="00B35E7C" w:rsidP="00F417AC">
      <w:pPr>
        <w:ind w:firstLine="709"/>
        <w:jc w:val="both"/>
        <w:rPr>
          <w:sz w:val="26"/>
          <w:szCs w:val="26"/>
        </w:rPr>
      </w:pPr>
    </w:p>
    <w:p w:rsidR="00B35E7C" w:rsidRPr="00F417AC" w:rsidRDefault="00B35E7C" w:rsidP="00F417AC">
      <w:pPr>
        <w:ind w:firstLine="709"/>
        <w:jc w:val="both"/>
        <w:rPr>
          <w:sz w:val="26"/>
          <w:szCs w:val="26"/>
        </w:rPr>
      </w:pPr>
    </w:p>
    <w:p w:rsidR="00B35E7C" w:rsidRPr="00F417AC" w:rsidRDefault="00B35E7C" w:rsidP="00F417AC">
      <w:pPr>
        <w:ind w:firstLine="709"/>
        <w:jc w:val="both"/>
        <w:rPr>
          <w:sz w:val="26"/>
          <w:szCs w:val="26"/>
        </w:rPr>
      </w:pPr>
    </w:p>
    <w:tbl>
      <w:tblPr>
        <w:tblW w:w="8071" w:type="dxa"/>
        <w:tblInd w:w="817" w:type="dxa"/>
        <w:tblLook w:val="00A0" w:firstRow="1" w:lastRow="0" w:firstColumn="1" w:lastColumn="0" w:noHBand="0" w:noVBand="0"/>
      </w:tblPr>
      <w:tblGrid>
        <w:gridCol w:w="4107"/>
        <w:gridCol w:w="222"/>
        <w:gridCol w:w="3742"/>
      </w:tblGrid>
      <w:tr w:rsidR="00B35E7C" w:rsidRPr="00684F3B" w:rsidTr="00187836">
        <w:tc>
          <w:tcPr>
            <w:tcW w:w="4107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  <w:r w:rsidRPr="00684F3B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2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:rsidR="00B35E7C" w:rsidRPr="00684F3B" w:rsidRDefault="005C1E54" w:rsidP="005C1E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35E7C" w:rsidRPr="00684F3B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</w:p>
        </w:tc>
      </w:tr>
      <w:tr w:rsidR="00B35E7C" w:rsidRPr="00684F3B" w:rsidTr="00187836">
        <w:tc>
          <w:tcPr>
            <w:tcW w:w="4107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  <w:r w:rsidRPr="00684F3B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22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  <w:r w:rsidRPr="00684F3B">
              <w:rPr>
                <w:sz w:val="26"/>
                <w:szCs w:val="26"/>
              </w:rPr>
              <w:t>города Когалыма</w:t>
            </w:r>
          </w:p>
          <w:p w:rsidR="00B35E7C" w:rsidRPr="00684F3B" w:rsidRDefault="00B35E7C" w:rsidP="00187836">
            <w:pPr>
              <w:rPr>
                <w:sz w:val="26"/>
                <w:szCs w:val="26"/>
              </w:rPr>
            </w:pPr>
          </w:p>
        </w:tc>
      </w:tr>
      <w:tr w:rsidR="00B35E7C" w:rsidRPr="00684F3B" w:rsidTr="00187836">
        <w:tc>
          <w:tcPr>
            <w:tcW w:w="4107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  <w:r w:rsidRPr="00684F3B">
              <w:rPr>
                <w:sz w:val="26"/>
                <w:szCs w:val="26"/>
              </w:rPr>
              <w:t>_____________ А.Ю.Говорищева</w:t>
            </w:r>
          </w:p>
        </w:tc>
        <w:tc>
          <w:tcPr>
            <w:tcW w:w="222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:rsidR="00B35E7C" w:rsidRPr="00684F3B" w:rsidRDefault="00B35E7C" w:rsidP="005C1E54">
            <w:pPr>
              <w:rPr>
                <w:sz w:val="26"/>
                <w:szCs w:val="26"/>
              </w:rPr>
            </w:pPr>
            <w:r w:rsidRPr="00684F3B">
              <w:rPr>
                <w:sz w:val="26"/>
                <w:szCs w:val="26"/>
              </w:rPr>
              <w:t xml:space="preserve">_____________ </w:t>
            </w:r>
            <w:proofErr w:type="spellStart"/>
            <w:r w:rsidR="005C1E54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  <w:tr w:rsidR="00B35E7C" w:rsidRPr="00684F3B" w:rsidTr="00187836">
        <w:tc>
          <w:tcPr>
            <w:tcW w:w="4107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:rsidR="00B35E7C" w:rsidRPr="00684F3B" w:rsidRDefault="00B35E7C" w:rsidP="00187836">
            <w:pPr>
              <w:rPr>
                <w:sz w:val="26"/>
                <w:szCs w:val="26"/>
              </w:rPr>
            </w:pPr>
          </w:p>
        </w:tc>
      </w:tr>
    </w:tbl>
    <w:p w:rsidR="00B35E7C" w:rsidRDefault="00B35E7C" w:rsidP="00C3256C">
      <w:pPr>
        <w:rPr>
          <w:sz w:val="22"/>
          <w:szCs w:val="22"/>
        </w:rPr>
      </w:pPr>
    </w:p>
    <w:sectPr w:rsidR="00B35E7C" w:rsidSect="00F417AC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F49"/>
    <w:multiLevelType w:val="hybridMultilevel"/>
    <w:tmpl w:val="9BE2D5FC"/>
    <w:lvl w:ilvl="0" w:tplc="B88A1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2D"/>
    <w:rsid w:val="000012D9"/>
    <w:rsid w:val="00011412"/>
    <w:rsid w:val="000128AE"/>
    <w:rsid w:val="00023962"/>
    <w:rsid w:val="000247B0"/>
    <w:rsid w:val="00040B51"/>
    <w:rsid w:val="00046597"/>
    <w:rsid w:val="00046F56"/>
    <w:rsid w:val="00051D1B"/>
    <w:rsid w:val="00063CB1"/>
    <w:rsid w:val="00080EC4"/>
    <w:rsid w:val="00082F7B"/>
    <w:rsid w:val="000874AB"/>
    <w:rsid w:val="00093A7B"/>
    <w:rsid w:val="00097DA6"/>
    <w:rsid w:val="000C0EC5"/>
    <w:rsid w:val="000C23EE"/>
    <w:rsid w:val="000C2565"/>
    <w:rsid w:val="000C5FD7"/>
    <w:rsid w:val="000E1CD5"/>
    <w:rsid w:val="000E7AB5"/>
    <w:rsid w:val="00102C97"/>
    <w:rsid w:val="00103CEA"/>
    <w:rsid w:val="00116DFE"/>
    <w:rsid w:val="00117836"/>
    <w:rsid w:val="00122A65"/>
    <w:rsid w:val="00131B22"/>
    <w:rsid w:val="00146AD6"/>
    <w:rsid w:val="00154864"/>
    <w:rsid w:val="001633E2"/>
    <w:rsid w:val="00164990"/>
    <w:rsid w:val="00167B22"/>
    <w:rsid w:val="00172FF9"/>
    <w:rsid w:val="00180505"/>
    <w:rsid w:val="001826FA"/>
    <w:rsid w:val="00186348"/>
    <w:rsid w:val="00187836"/>
    <w:rsid w:val="0019633C"/>
    <w:rsid w:val="001971D2"/>
    <w:rsid w:val="001A041B"/>
    <w:rsid w:val="001B210E"/>
    <w:rsid w:val="001B3AD6"/>
    <w:rsid w:val="001C45A9"/>
    <w:rsid w:val="001C56F7"/>
    <w:rsid w:val="001D096D"/>
    <w:rsid w:val="001D0DAE"/>
    <w:rsid w:val="001D3657"/>
    <w:rsid w:val="001D3DC1"/>
    <w:rsid w:val="001D5586"/>
    <w:rsid w:val="001D5B19"/>
    <w:rsid w:val="001D6934"/>
    <w:rsid w:val="001E5F8D"/>
    <w:rsid w:val="001F5FF4"/>
    <w:rsid w:val="00200255"/>
    <w:rsid w:val="00203F13"/>
    <w:rsid w:val="002178A6"/>
    <w:rsid w:val="00225CFC"/>
    <w:rsid w:val="00226101"/>
    <w:rsid w:val="00232F83"/>
    <w:rsid w:val="00234B39"/>
    <w:rsid w:val="00242C88"/>
    <w:rsid w:val="002435B9"/>
    <w:rsid w:val="002448C0"/>
    <w:rsid w:val="002521AD"/>
    <w:rsid w:val="0026038B"/>
    <w:rsid w:val="00260C33"/>
    <w:rsid w:val="0026447D"/>
    <w:rsid w:val="00270A8F"/>
    <w:rsid w:val="0027101E"/>
    <w:rsid w:val="00274F2D"/>
    <w:rsid w:val="00287645"/>
    <w:rsid w:val="00290F84"/>
    <w:rsid w:val="00293DFB"/>
    <w:rsid w:val="002B304A"/>
    <w:rsid w:val="002B42B6"/>
    <w:rsid w:val="002C2BAB"/>
    <w:rsid w:val="002C57EE"/>
    <w:rsid w:val="002C7DE7"/>
    <w:rsid w:val="002D43EC"/>
    <w:rsid w:val="002E0757"/>
    <w:rsid w:val="002E17EC"/>
    <w:rsid w:val="00300189"/>
    <w:rsid w:val="00303304"/>
    <w:rsid w:val="003037E9"/>
    <w:rsid w:val="00306A6B"/>
    <w:rsid w:val="00310FA4"/>
    <w:rsid w:val="00314626"/>
    <w:rsid w:val="003217E2"/>
    <w:rsid w:val="00332DA5"/>
    <w:rsid w:val="00337E8D"/>
    <w:rsid w:val="00360CD4"/>
    <w:rsid w:val="00363A3F"/>
    <w:rsid w:val="00364490"/>
    <w:rsid w:val="003733ED"/>
    <w:rsid w:val="00376517"/>
    <w:rsid w:val="00377BB1"/>
    <w:rsid w:val="00384734"/>
    <w:rsid w:val="00391943"/>
    <w:rsid w:val="00394D7D"/>
    <w:rsid w:val="00395BED"/>
    <w:rsid w:val="003A090A"/>
    <w:rsid w:val="003A4C47"/>
    <w:rsid w:val="003A6EF3"/>
    <w:rsid w:val="003E2FC7"/>
    <w:rsid w:val="004032FE"/>
    <w:rsid w:val="004133DA"/>
    <w:rsid w:val="00413D67"/>
    <w:rsid w:val="0041480C"/>
    <w:rsid w:val="00422EEA"/>
    <w:rsid w:val="00424F05"/>
    <w:rsid w:val="00460ABE"/>
    <w:rsid w:val="0046298E"/>
    <w:rsid w:val="00462E18"/>
    <w:rsid w:val="00477B9A"/>
    <w:rsid w:val="00487E79"/>
    <w:rsid w:val="00487EC7"/>
    <w:rsid w:val="00496E0D"/>
    <w:rsid w:val="004B54BD"/>
    <w:rsid w:val="004E1AB9"/>
    <w:rsid w:val="004E3592"/>
    <w:rsid w:val="004F7230"/>
    <w:rsid w:val="00506408"/>
    <w:rsid w:val="00512260"/>
    <w:rsid w:val="00516FF9"/>
    <w:rsid w:val="00520652"/>
    <w:rsid w:val="005216BC"/>
    <w:rsid w:val="00522436"/>
    <w:rsid w:val="005252AF"/>
    <w:rsid w:val="00536BE8"/>
    <w:rsid w:val="00537395"/>
    <w:rsid w:val="005419C8"/>
    <w:rsid w:val="00541E75"/>
    <w:rsid w:val="00547C25"/>
    <w:rsid w:val="00561AFD"/>
    <w:rsid w:val="005733B5"/>
    <w:rsid w:val="0058717D"/>
    <w:rsid w:val="00591A7B"/>
    <w:rsid w:val="00596AA3"/>
    <w:rsid w:val="005A1B74"/>
    <w:rsid w:val="005A7FE2"/>
    <w:rsid w:val="005B1CBD"/>
    <w:rsid w:val="005B4D55"/>
    <w:rsid w:val="005C1E54"/>
    <w:rsid w:val="005C52D8"/>
    <w:rsid w:val="005D0914"/>
    <w:rsid w:val="005D173C"/>
    <w:rsid w:val="005F0AC2"/>
    <w:rsid w:val="00601708"/>
    <w:rsid w:val="00601E8B"/>
    <w:rsid w:val="00601F21"/>
    <w:rsid w:val="006074BE"/>
    <w:rsid w:val="00622ABB"/>
    <w:rsid w:val="00652312"/>
    <w:rsid w:val="00652B26"/>
    <w:rsid w:val="0065774F"/>
    <w:rsid w:val="00661855"/>
    <w:rsid w:val="006622B5"/>
    <w:rsid w:val="006675BD"/>
    <w:rsid w:val="0068202D"/>
    <w:rsid w:val="00684F3B"/>
    <w:rsid w:val="00685AE0"/>
    <w:rsid w:val="00686AA6"/>
    <w:rsid w:val="006A53DA"/>
    <w:rsid w:val="006A6F92"/>
    <w:rsid w:val="006B21CF"/>
    <w:rsid w:val="006C657D"/>
    <w:rsid w:val="006E29BC"/>
    <w:rsid w:val="006F670C"/>
    <w:rsid w:val="006F7F3C"/>
    <w:rsid w:val="00702563"/>
    <w:rsid w:val="00711AF5"/>
    <w:rsid w:val="007316E1"/>
    <w:rsid w:val="00744010"/>
    <w:rsid w:val="00754E00"/>
    <w:rsid w:val="00773321"/>
    <w:rsid w:val="007818B3"/>
    <w:rsid w:val="00782BB4"/>
    <w:rsid w:val="00791A8E"/>
    <w:rsid w:val="007A60D5"/>
    <w:rsid w:val="007B00B3"/>
    <w:rsid w:val="007B253D"/>
    <w:rsid w:val="007B4355"/>
    <w:rsid w:val="007B6BD0"/>
    <w:rsid w:val="007C191B"/>
    <w:rsid w:val="007D6C9B"/>
    <w:rsid w:val="007E1439"/>
    <w:rsid w:val="007E4E3E"/>
    <w:rsid w:val="007F0109"/>
    <w:rsid w:val="007F3D53"/>
    <w:rsid w:val="007F7705"/>
    <w:rsid w:val="00805B60"/>
    <w:rsid w:val="00810E56"/>
    <w:rsid w:val="00817F96"/>
    <w:rsid w:val="00826912"/>
    <w:rsid w:val="00826B85"/>
    <w:rsid w:val="008321CE"/>
    <w:rsid w:val="00834682"/>
    <w:rsid w:val="00850F6A"/>
    <w:rsid w:val="00856CD5"/>
    <w:rsid w:val="008728D3"/>
    <w:rsid w:val="00873583"/>
    <w:rsid w:val="00876080"/>
    <w:rsid w:val="008817CE"/>
    <w:rsid w:val="008857C6"/>
    <w:rsid w:val="00890334"/>
    <w:rsid w:val="008910F5"/>
    <w:rsid w:val="00893424"/>
    <w:rsid w:val="008977EB"/>
    <w:rsid w:val="008A6794"/>
    <w:rsid w:val="008C10CC"/>
    <w:rsid w:val="008C221A"/>
    <w:rsid w:val="008E2A6E"/>
    <w:rsid w:val="008E5AD8"/>
    <w:rsid w:val="008F0313"/>
    <w:rsid w:val="008F1557"/>
    <w:rsid w:val="008F2A06"/>
    <w:rsid w:val="008F5134"/>
    <w:rsid w:val="00902E97"/>
    <w:rsid w:val="009405AC"/>
    <w:rsid w:val="00953B32"/>
    <w:rsid w:val="00956B6B"/>
    <w:rsid w:val="00972E11"/>
    <w:rsid w:val="00973C48"/>
    <w:rsid w:val="00981A2A"/>
    <w:rsid w:val="0099537F"/>
    <w:rsid w:val="009A442C"/>
    <w:rsid w:val="009A4A5F"/>
    <w:rsid w:val="009A654D"/>
    <w:rsid w:val="009B0851"/>
    <w:rsid w:val="009C060A"/>
    <w:rsid w:val="009C0DC9"/>
    <w:rsid w:val="009D1699"/>
    <w:rsid w:val="009E407F"/>
    <w:rsid w:val="009E48D8"/>
    <w:rsid w:val="00A04FB4"/>
    <w:rsid w:val="00A07678"/>
    <w:rsid w:val="00A1360E"/>
    <w:rsid w:val="00A16D8F"/>
    <w:rsid w:val="00A32EED"/>
    <w:rsid w:val="00A34209"/>
    <w:rsid w:val="00A35EA3"/>
    <w:rsid w:val="00A4331B"/>
    <w:rsid w:val="00A7669B"/>
    <w:rsid w:val="00AA12E7"/>
    <w:rsid w:val="00AC52A2"/>
    <w:rsid w:val="00AC66F4"/>
    <w:rsid w:val="00AD03B6"/>
    <w:rsid w:val="00AD56C8"/>
    <w:rsid w:val="00AD6F13"/>
    <w:rsid w:val="00AD78B6"/>
    <w:rsid w:val="00AF0403"/>
    <w:rsid w:val="00AF10A4"/>
    <w:rsid w:val="00AF3851"/>
    <w:rsid w:val="00B015FD"/>
    <w:rsid w:val="00B03278"/>
    <w:rsid w:val="00B075B2"/>
    <w:rsid w:val="00B11479"/>
    <w:rsid w:val="00B244CA"/>
    <w:rsid w:val="00B35E7C"/>
    <w:rsid w:val="00B36BF8"/>
    <w:rsid w:val="00B37683"/>
    <w:rsid w:val="00B50C0A"/>
    <w:rsid w:val="00B56151"/>
    <w:rsid w:val="00B619AF"/>
    <w:rsid w:val="00B62598"/>
    <w:rsid w:val="00B70669"/>
    <w:rsid w:val="00B82372"/>
    <w:rsid w:val="00BA129E"/>
    <w:rsid w:val="00BA5E33"/>
    <w:rsid w:val="00BA62E7"/>
    <w:rsid w:val="00BA7591"/>
    <w:rsid w:val="00BC1EF8"/>
    <w:rsid w:val="00BC3FAE"/>
    <w:rsid w:val="00BD27CF"/>
    <w:rsid w:val="00BD5C70"/>
    <w:rsid w:val="00BE3D98"/>
    <w:rsid w:val="00BE47DB"/>
    <w:rsid w:val="00BF4667"/>
    <w:rsid w:val="00C05153"/>
    <w:rsid w:val="00C220E7"/>
    <w:rsid w:val="00C3256C"/>
    <w:rsid w:val="00C51783"/>
    <w:rsid w:val="00C63757"/>
    <w:rsid w:val="00C76CFA"/>
    <w:rsid w:val="00C87A19"/>
    <w:rsid w:val="00C91235"/>
    <w:rsid w:val="00C939C8"/>
    <w:rsid w:val="00CA4BDF"/>
    <w:rsid w:val="00CC39A0"/>
    <w:rsid w:val="00CC6F61"/>
    <w:rsid w:val="00CC725A"/>
    <w:rsid w:val="00CE1765"/>
    <w:rsid w:val="00CE27A1"/>
    <w:rsid w:val="00CF0BE1"/>
    <w:rsid w:val="00D005AB"/>
    <w:rsid w:val="00D00796"/>
    <w:rsid w:val="00D13B6C"/>
    <w:rsid w:val="00D24770"/>
    <w:rsid w:val="00D349AC"/>
    <w:rsid w:val="00D47AC8"/>
    <w:rsid w:val="00D5779F"/>
    <w:rsid w:val="00D62A56"/>
    <w:rsid w:val="00D75B97"/>
    <w:rsid w:val="00D85C79"/>
    <w:rsid w:val="00D87716"/>
    <w:rsid w:val="00D94177"/>
    <w:rsid w:val="00D97A8D"/>
    <w:rsid w:val="00DA4475"/>
    <w:rsid w:val="00DA4579"/>
    <w:rsid w:val="00DB0B5A"/>
    <w:rsid w:val="00DB1BCD"/>
    <w:rsid w:val="00DB2321"/>
    <w:rsid w:val="00DB7C99"/>
    <w:rsid w:val="00DC6EBE"/>
    <w:rsid w:val="00DD070F"/>
    <w:rsid w:val="00DD3A0F"/>
    <w:rsid w:val="00E0462E"/>
    <w:rsid w:val="00E156AE"/>
    <w:rsid w:val="00E50759"/>
    <w:rsid w:val="00E5141D"/>
    <w:rsid w:val="00E5353E"/>
    <w:rsid w:val="00E54F23"/>
    <w:rsid w:val="00E65E36"/>
    <w:rsid w:val="00E94E70"/>
    <w:rsid w:val="00E95ECB"/>
    <w:rsid w:val="00EA5491"/>
    <w:rsid w:val="00EC3EF7"/>
    <w:rsid w:val="00EC5F73"/>
    <w:rsid w:val="00EE3888"/>
    <w:rsid w:val="00F02B55"/>
    <w:rsid w:val="00F20995"/>
    <w:rsid w:val="00F31386"/>
    <w:rsid w:val="00F318F9"/>
    <w:rsid w:val="00F417AC"/>
    <w:rsid w:val="00F54D24"/>
    <w:rsid w:val="00F56699"/>
    <w:rsid w:val="00F803E1"/>
    <w:rsid w:val="00F82C6C"/>
    <w:rsid w:val="00F8699F"/>
    <w:rsid w:val="00FA015A"/>
    <w:rsid w:val="00FA1D24"/>
    <w:rsid w:val="00FA501B"/>
    <w:rsid w:val="00FA5A0B"/>
    <w:rsid w:val="00FB394A"/>
    <w:rsid w:val="00FC6470"/>
    <w:rsid w:val="00FC69E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468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Киямова Юлия Валерьевна</cp:lastModifiedBy>
  <cp:revision>15</cp:revision>
  <cp:lastPrinted>2018-10-26T04:02:00Z</cp:lastPrinted>
  <dcterms:created xsi:type="dcterms:W3CDTF">2014-12-02T12:19:00Z</dcterms:created>
  <dcterms:modified xsi:type="dcterms:W3CDTF">2018-10-26T04:02:00Z</dcterms:modified>
</cp:coreProperties>
</file>