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8E" w:rsidRPr="004872B8" w:rsidRDefault="0079398E" w:rsidP="0079398E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28"/>
          <w:szCs w:val="32"/>
        </w:rPr>
      </w:pPr>
    </w:p>
    <w:p w:rsidR="00D8567A" w:rsidRPr="00D8567A" w:rsidRDefault="00D8567A" w:rsidP="00D8567A">
      <w:pPr>
        <w:widowControl w:val="0"/>
        <w:autoSpaceDE w:val="0"/>
        <w:autoSpaceDN w:val="0"/>
        <w:adjustRightInd w:val="0"/>
        <w:ind w:right="28"/>
        <w:jc w:val="both"/>
        <w:rPr>
          <w:caps/>
          <w:sz w:val="28"/>
          <w:szCs w:val="28"/>
        </w:rPr>
      </w:pPr>
      <w:r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-235585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67A" w:rsidRPr="00D8567A" w:rsidRDefault="00D8567A" w:rsidP="00D8567A">
      <w:pPr>
        <w:widowControl w:val="0"/>
        <w:autoSpaceDE w:val="0"/>
        <w:autoSpaceDN w:val="0"/>
        <w:adjustRightInd w:val="0"/>
        <w:ind w:right="28"/>
        <w:jc w:val="both"/>
        <w:rPr>
          <w:caps/>
          <w:sz w:val="28"/>
          <w:szCs w:val="28"/>
        </w:rPr>
      </w:pPr>
    </w:p>
    <w:p w:rsidR="00D8567A" w:rsidRPr="00D8567A" w:rsidRDefault="00D8567A" w:rsidP="00D8567A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  <w:r w:rsidRPr="00D8567A">
        <w:rPr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D8567A" w:rsidRPr="00D8567A" w:rsidRDefault="00D8567A" w:rsidP="00D8567A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D8567A">
        <w:rPr>
          <w:b/>
          <w:caps/>
          <w:color w:val="3366FF"/>
          <w:sz w:val="32"/>
          <w:szCs w:val="32"/>
        </w:rPr>
        <w:t>ДУМЫ ГОРОДА КОГАЛЫМА</w:t>
      </w:r>
    </w:p>
    <w:p w:rsidR="00D8567A" w:rsidRPr="00D8567A" w:rsidRDefault="00D8567A" w:rsidP="00D8567A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D8567A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D8567A" w:rsidRPr="00D8567A" w:rsidRDefault="00D8567A" w:rsidP="00D8567A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D8567A" w:rsidRPr="00D8567A" w:rsidRDefault="00D8567A" w:rsidP="00D8567A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D8567A" w:rsidRDefault="00D8567A" w:rsidP="00D8567A">
      <w:pPr>
        <w:widowControl w:val="0"/>
        <w:autoSpaceDE w:val="0"/>
        <w:autoSpaceDN w:val="0"/>
        <w:adjustRightInd w:val="0"/>
        <w:ind w:right="-181"/>
        <w:rPr>
          <w:color w:val="3366FF"/>
        </w:rPr>
      </w:pPr>
      <w:r w:rsidRPr="00D8567A">
        <w:rPr>
          <w:color w:val="3366FF"/>
          <w:u w:val="single"/>
        </w:rPr>
        <w:t>От «27» апреля 2016г</w:t>
      </w:r>
      <w:r w:rsidRPr="00D8567A">
        <w:rPr>
          <w:color w:val="3366FF"/>
        </w:rPr>
        <w:t xml:space="preserve">. </w:t>
      </w:r>
      <w:r w:rsidRPr="00D8567A">
        <w:rPr>
          <w:color w:val="3366FF"/>
        </w:rPr>
        <w:tab/>
      </w:r>
      <w:r w:rsidRPr="00D8567A">
        <w:rPr>
          <w:color w:val="3366FF"/>
        </w:rPr>
        <w:tab/>
      </w:r>
      <w:r w:rsidRPr="00D8567A">
        <w:rPr>
          <w:color w:val="3366FF"/>
        </w:rPr>
        <w:tab/>
      </w:r>
      <w:r w:rsidRPr="00D8567A">
        <w:rPr>
          <w:color w:val="3366FF"/>
        </w:rPr>
        <w:tab/>
      </w:r>
      <w:r w:rsidRPr="00D8567A">
        <w:rPr>
          <w:color w:val="3366FF"/>
        </w:rPr>
        <w:tab/>
      </w:r>
      <w:r w:rsidRPr="00D8567A">
        <w:rPr>
          <w:color w:val="3366FF"/>
        </w:rPr>
        <w:tab/>
      </w:r>
      <w:r w:rsidRPr="00D8567A">
        <w:rPr>
          <w:color w:val="3366FF"/>
        </w:rPr>
        <w:tab/>
      </w:r>
      <w:r w:rsidRPr="00D8567A">
        <w:rPr>
          <w:color w:val="3366FF"/>
          <w:u w:val="single"/>
        </w:rPr>
        <w:t>№67</w:t>
      </w:r>
      <w:r>
        <w:rPr>
          <w:color w:val="3366FF"/>
          <w:u w:val="single"/>
        </w:rPr>
        <w:t>6</w:t>
      </w:r>
      <w:r w:rsidRPr="00D8567A">
        <w:rPr>
          <w:color w:val="3366FF"/>
          <w:u w:val="single"/>
        </w:rPr>
        <w:t>-ГД</w:t>
      </w:r>
      <w:r w:rsidRPr="00D8567A">
        <w:rPr>
          <w:color w:val="3366FF"/>
        </w:rPr>
        <w:t xml:space="preserve"> </w:t>
      </w:r>
    </w:p>
    <w:p w:rsidR="00D8567A" w:rsidRDefault="00D8567A" w:rsidP="00D8567A">
      <w:pPr>
        <w:widowControl w:val="0"/>
        <w:autoSpaceDE w:val="0"/>
        <w:autoSpaceDN w:val="0"/>
        <w:adjustRightInd w:val="0"/>
        <w:ind w:right="-181"/>
        <w:rPr>
          <w:color w:val="3366FF"/>
        </w:rPr>
      </w:pPr>
    </w:p>
    <w:p w:rsidR="00D8567A" w:rsidRDefault="00D8567A" w:rsidP="00D8567A">
      <w:pPr>
        <w:widowControl w:val="0"/>
        <w:autoSpaceDE w:val="0"/>
        <w:autoSpaceDN w:val="0"/>
        <w:adjustRightInd w:val="0"/>
        <w:ind w:right="-181"/>
        <w:rPr>
          <w:color w:val="3366FF"/>
        </w:rPr>
      </w:pPr>
    </w:p>
    <w:p w:rsidR="0079398E" w:rsidRPr="00D8567A" w:rsidRDefault="00D8567A" w:rsidP="00D8567A">
      <w:pPr>
        <w:widowControl w:val="0"/>
        <w:autoSpaceDE w:val="0"/>
        <w:autoSpaceDN w:val="0"/>
        <w:adjustRightInd w:val="0"/>
        <w:ind w:right="-181"/>
        <w:rPr>
          <w:color w:val="3366FF"/>
        </w:rPr>
      </w:pPr>
      <w:r>
        <w:rPr>
          <w:b/>
          <w:caps/>
          <w:color w:val="FFFFFF" w:themeColor="background1"/>
          <w:sz w:val="32"/>
          <w:szCs w:val="32"/>
        </w:rPr>
        <w:t xml:space="preserve">                                </w:t>
      </w:r>
      <w:proofErr w:type="spellStart"/>
      <w:r>
        <w:rPr>
          <w:b/>
          <w:caps/>
          <w:color w:val="FFFFFF" w:themeColor="background1"/>
          <w:sz w:val="32"/>
          <w:szCs w:val="32"/>
        </w:rPr>
        <w:t>РЕ</w:t>
      </w:r>
      <w:r w:rsidR="0079398E" w:rsidRPr="00A50BA5">
        <w:rPr>
          <w:b/>
          <w:color w:val="FFFFFF" w:themeColor="background1"/>
          <w:sz w:val="28"/>
          <w:szCs w:val="28"/>
        </w:rPr>
        <w:t>и</w:t>
      </w:r>
      <w:r>
        <w:rPr>
          <w:b/>
          <w:color w:val="FFFFFF" w:themeColor="background1"/>
          <w:sz w:val="28"/>
          <w:szCs w:val="28"/>
        </w:rPr>
        <w:t>й</w:t>
      </w:r>
      <w:proofErr w:type="spellEnd"/>
      <w:r w:rsidR="00232A10">
        <w:rPr>
          <w:b/>
          <w:color w:val="FFFFFF" w:themeColor="background1"/>
          <w:sz w:val="28"/>
          <w:szCs w:val="28"/>
        </w:rPr>
        <w:t xml:space="preserve"> автономного </w:t>
      </w:r>
      <w:r w:rsidR="00232A10">
        <w:rPr>
          <w:color w:val="FFFFFF" w:themeColor="background1"/>
        </w:rPr>
        <w:t>«___»___________</w:t>
      </w:r>
      <w:r w:rsidR="0079398E" w:rsidRPr="00A50BA5">
        <w:rPr>
          <w:color w:val="FFFFFF" w:themeColor="background1"/>
        </w:rPr>
        <w:t xml:space="preserve">0___г.                                                             _______ </w:t>
      </w:r>
    </w:p>
    <w:p w:rsidR="009E7515" w:rsidRDefault="009E7515" w:rsidP="009E7515">
      <w:r>
        <w:t>О внесении изменени</w:t>
      </w:r>
      <w:r w:rsidR="007E535E">
        <w:t>я</w:t>
      </w:r>
      <w:r>
        <w:t xml:space="preserve"> </w:t>
      </w:r>
    </w:p>
    <w:p w:rsidR="009E7515" w:rsidRDefault="009E7515" w:rsidP="009E7515">
      <w:r>
        <w:t>в решение Думы города Когалыма</w:t>
      </w:r>
    </w:p>
    <w:p w:rsidR="009E7515" w:rsidRDefault="009E7515" w:rsidP="009E7515">
      <w:r>
        <w:t xml:space="preserve">от </w:t>
      </w:r>
      <w:r w:rsidR="00D04768">
        <w:t>18</w:t>
      </w:r>
      <w:r>
        <w:t>.0</w:t>
      </w:r>
      <w:r w:rsidR="00D04768">
        <w:t>6</w:t>
      </w:r>
      <w:r>
        <w:t>.201</w:t>
      </w:r>
      <w:r w:rsidR="0058003C">
        <w:t>5</w:t>
      </w:r>
      <w:bookmarkStart w:id="0" w:name="_GoBack"/>
      <w:bookmarkEnd w:id="0"/>
      <w:r>
        <w:t xml:space="preserve"> №5</w:t>
      </w:r>
      <w:r w:rsidR="00D04768">
        <w:t>57</w:t>
      </w:r>
      <w:r>
        <w:t>-ГД</w:t>
      </w:r>
    </w:p>
    <w:p w:rsidR="009E7515" w:rsidRDefault="009E7515" w:rsidP="009E7515"/>
    <w:p w:rsidR="00105567" w:rsidRDefault="00105567" w:rsidP="009E7515"/>
    <w:p w:rsidR="009E7515" w:rsidRDefault="00D04768" w:rsidP="0085764E">
      <w:pPr>
        <w:autoSpaceDE w:val="0"/>
        <w:autoSpaceDN w:val="0"/>
        <w:adjustRightInd w:val="0"/>
        <w:ind w:firstLine="709"/>
        <w:jc w:val="both"/>
      </w:pPr>
      <w:r w:rsidRPr="00D04768">
        <w:t xml:space="preserve">В соответствии с Федеральным законом от 06.10.2003 </w:t>
      </w:r>
      <w:r>
        <w:t>№</w:t>
      </w:r>
      <w:r w:rsidRPr="00D04768">
        <w:t xml:space="preserve">131-ФЗ </w:t>
      </w:r>
      <w:r>
        <w:t>«</w:t>
      </w:r>
      <w:r w:rsidRPr="00D04768">
        <w:t>Об общих принципах организации местного самоуправления в Российской Федерации</w:t>
      </w:r>
      <w:r>
        <w:t>»</w:t>
      </w:r>
      <w:r w:rsidRPr="00D04768">
        <w:t xml:space="preserve">, Законом Ханты-Мансийского автономного округа - Югры от 26.09.2014 </w:t>
      </w:r>
      <w:r>
        <w:t>№</w:t>
      </w:r>
      <w:r w:rsidRPr="00D04768">
        <w:t xml:space="preserve">78-оз </w:t>
      </w:r>
      <w:r>
        <w:t>«</w:t>
      </w:r>
      <w:r w:rsidRPr="00D04768">
        <w:t xml:space="preserve">Об отдельных вопросах организации местного самоуправления </w:t>
      </w:r>
      <w:proofErr w:type="gramStart"/>
      <w:r w:rsidRPr="00D04768">
        <w:t>в</w:t>
      </w:r>
      <w:proofErr w:type="gramEnd"/>
      <w:r w:rsidRPr="00D04768">
        <w:t xml:space="preserve"> </w:t>
      </w:r>
      <w:proofErr w:type="gramStart"/>
      <w:r w:rsidRPr="00D04768">
        <w:t>Ханты-Мансийском</w:t>
      </w:r>
      <w:proofErr w:type="gramEnd"/>
      <w:r w:rsidRPr="00D04768">
        <w:t xml:space="preserve"> автономном округе </w:t>
      </w:r>
      <w:r>
        <w:t>–</w:t>
      </w:r>
      <w:r w:rsidRPr="00D04768">
        <w:t xml:space="preserve"> Югре</w:t>
      </w:r>
      <w:r>
        <w:t>»</w:t>
      </w:r>
      <w:r w:rsidRPr="00D04768">
        <w:t>, Уставом города Когалыма</w:t>
      </w:r>
      <w:r w:rsidR="009E7515" w:rsidRPr="002163B3">
        <w:t>,</w:t>
      </w:r>
      <w:r w:rsidR="009E7515">
        <w:t xml:space="preserve"> Дума города Когалыма РЕШИЛА:</w:t>
      </w:r>
    </w:p>
    <w:p w:rsidR="009E7515" w:rsidRDefault="009E7515" w:rsidP="009E7515">
      <w:pPr>
        <w:ind w:firstLine="720"/>
        <w:jc w:val="both"/>
      </w:pPr>
    </w:p>
    <w:p w:rsidR="009E7515" w:rsidRDefault="009E7515" w:rsidP="0079398E">
      <w:pPr>
        <w:ind w:firstLine="709"/>
        <w:jc w:val="both"/>
      </w:pPr>
      <w:r>
        <w:t xml:space="preserve">1. </w:t>
      </w:r>
      <w:r w:rsidR="0085764E">
        <w:t xml:space="preserve">Внести в решение Думы города Когалыма от </w:t>
      </w:r>
      <w:r w:rsidR="00D04768" w:rsidRPr="00D04768">
        <w:t>18.06.201</w:t>
      </w:r>
      <w:r w:rsidR="00FB1B74">
        <w:t>5</w:t>
      </w:r>
      <w:r w:rsidR="00D04768" w:rsidRPr="00D04768">
        <w:t xml:space="preserve"> №557-ГД </w:t>
      </w:r>
      <w:r w:rsidR="0085764E">
        <w:t>«</w:t>
      </w:r>
      <w:r w:rsidR="00D04768" w:rsidRPr="00D04768">
        <w:t>О порядке проведения конкурса по отбору кандидатур на должность главы города Когалыма</w:t>
      </w:r>
      <w:r w:rsidR="0056531B">
        <w:t xml:space="preserve">» </w:t>
      </w:r>
      <w:r w:rsidR="0084056A">
        <w:t xml:space="preserve">(далее – решение) </w:t>
      </w:r>
      <w:r w:rsidR="0085764E">
        <w:t>следующ</w:t>
      </w:r>
      <w:r w:rsidR="007E535E">
        <w:t>е</w:t>
      </w:r>
      <w:r w:rsidR="0085764E">
        <w:t>е изменени</w:t>
      </w:r>
      <w:r w:rsidR="007E535E">
        <w:t>е</w:t>
      </w:r>
      <w:r w:rsidR="0085764E">
        <w:t>:</w:t>
      </w:r>
    </w:p>
    <w:p w:rsidR="00D04768" w:rsidRDefault="00D04768" w:rsidP="0079398E">
      <w:pPr>
        <w:ind w:firstLine="709"/>
        <w:jc w:val="both"/>
      </w:pPr>
      <w:r>
        <w:t xml:space="preserve">1.1. подпункт 3.1.2 пункта </w:t>
      </w:r>
      <w:r w:rsidR="00BF74E8">
        <w:t>3.1 раздела 3 приложения к решению</w:t>
      </w:r>
      <w:r w:rsidR="00576C66">
        <w:t xml:space="preserve"> изложить</w:t>
      </w:r>
      <w:r w:rsidR="00BF74E8">
        <w:t xml:space="preserve"> </w:t>
      </w:r>
      <w:r w:rsidR="00BF74E8" w:rsidRPr="00BF74E8">
        <w:t>в следующей редакции:</w:t>
      </w:r>
    </w:p>
    <w:p w:rsidR="00BF74E8" w:rsidRDefault="00BF74E8" w:rsidP="00BF74E8">
      <w:pPr>
        <w:ind w:firstLine="709"/>
        <w:jc w:val="both"/>
      </w:pPr>
      <w:r>
        <w:t xml:space="preserve">«3.1.2. </w:t>
      </w:r>
      <w:r w:rsidR="00FA5333" w:rsidRPr="00FA5333">
        <w:t xml:space="preserve">Вместе с заявлением, предусмотренным </w:t>
      </w:r>
      <w:r w:rsidR="00FA5333">
        <w:t>под</w:t>
      </w:r>
      <w:r w:rsidR="00FA5333" w:rsidRPr="00FA5333">
        <w:t xml:space="preserve">пунктом </w:t>
      </w:r>
      <w:r w:rsidR="00FA5333">
        <w:t>3.1.1</w:t>
      </w:r>
      <w:r w:rsidR="00FA5333" w:rsidRPr="00FA5333">
        <w:t xml:space="preserve"> настояще</w:t>
      </w:r>
      <w:r w:rsidR="00FA5333">
        <w:t>го Порядка</w:t>
      </w:r>
      <w:r w:rsidR="00FA5333" w:rsidRPr="00FA5333">
        <w:t>, представляются</w:t>
      </w:r>
      <w:r>
        <w:t>:</w:t>
      </w:r>
    </w:p>
    <w:p w:rsidR="00BF74E8" w:rsidRDefault="00BF74E8" w:rsidP="00BF74E8">
      <w:pPr>
        <w:ind w:firstLine="709"/>
        <w:jc w:val="both"/>
      </w:pPr>
      <w:r>
        <w:t>а) копия паспорта или документа, заменяющего паспорт гражданина,</w:t>
      </w:r>
      <w:r w:rsidRPr="00BF74E8">
        <w:t xml:space="preserve"> заверенная соответственно кандидатом или</w:t>
      </w:r>
      <w:r>
        <w:t xml:space="preserve"> секретарем конкурсной комиссии;</w:t>
      </w:r>
    </w:p>
    <w:p w:rsidR="00BF74E8" w:rsidRDefault="00BF74E8" w:rsidP="00BF74E8">
      <w:pPr>
        <w:ind w:firstLine="709"/>
        <w:jc w:val="both"/>
      </w:pPr>
      <w:r>
        <w:t>б) копии документов, подтверждающих указанные в заявлении сведения об образовании</w:t>
      </w:r>
      <w:r w:rsidRPr="00BF74E8">
        <w:t>, заверенн</w:t>
      </w:r>
      <w:r>
        <w:t>ые</w:t>
      </w:r>
      <w:r w:rsidRPr="00BF74E8">
        <w:t xml:space="preserve"> соответственно кандидатом или секретарем конкурсной комиссии</w:t>
      </w:r>
      <w:r>
        <w:t>;</w:t>
      </w:r>
    </w:p>
    <w:p w:rsidR="00BF74E8" w:rsidRDefault="00BF74E8" w:rsidP="00BF74E8">
      <w:pPr>
        <w:ind w:firstLine="709"/>
        <w:jc w:val="both"/>
      </w:pPr>
      <w:r>
        <w:t xml:space="preserve">в) копии документов об основном месте работы или службы, о занимаемой должности (роде занятий), о том, что кандидат является депутатом, </w:t>
      </w:r>
      <w:r w:rsidRPr="00BF74E8">
        <w:t>заверенн</w:t>
      </w:r>
      <w:r>
        <w:t>ые</w:t>
      </w:r>
      <w:r w:rsidRPr="00BF74E8">
        <w:t xml:space="preserve"> соответственно кандидатом или секретарем конкурсной комиссии</w:t>
      </w:r>
      <w:r>
        <w:t>;</w:t>
      </w:r>
    </w:p>
    <w:p w:rsidR="00BF74E8" w:rsidRDefault="00BF74E8" w:rsidP="00BF74E8">
      <w:pPr>
        <w:ind w:firstLine="709"/>
        <w:jc w:val="both"/>
      </w:pPr>
      <w:r>
        <w:t xml:space="preserve">г) </w:t>
      </w:r>
      <w:r w:rsidRPr="00BF74E8">
        <w:t>если кандидат менял фамилию, или имя, или отчество, - копии соответствующих документов</w:t>
      </w:r>
      <w:proofErr w:type="gramStart"/>
      <w:r w:rsidRPr="00BF74E8">
        <w:t>.</w:t>
      </w:r>
      <w:r>
        <w:t>».</w:t>
      </w:r>
      <w:proofErr w:type="gramEnd"/>
    </w:p>
    <w:p w:rsidR="009E7515" w:rsidRDefault="009E7515" w:rsidP="007E535E"/>
    <w:p w:rsidR="009E7515" w:rsidRDefault="00485D90" w:rsidP="0079398E">
      <w:pPr>
        <w:ind w:firstLine="709"/>
        <w:jc w:val="both"/>
      </w:pPr>
      <w:r>
        <w:t>2</w:t>
      </w:r>
      <w:r w:rsidR="009E7515">
        <w:t xml:space="preserve">. Опубликовать настоящее решение в </w:t>
      </w:r>
      <w:r w:rsidR="00987B5D">
        <w:t>газете «Когалымский вестник</w:t>
      </w:r>
      <w:r w:rsidR="007E535E">
        <w:t>»</w:t>
      </w:r>
      <w:r w:rsidR="009E7515">
        <w:t>.</w:t>
      </w:r>
    </w:p>
    <w:p w:rsidR="00BF74E8" w:rsidRDefault="00BF74E8" w:rsidP="00BF74E8">
      <w:pPr>
        <w:jc w:val="both"/>
      </w:pPr>
    </w:p>
    <w:p w:rsidR="000C79E9" w:rsidRPr="009955FF" w:rsidRDefault="000C79E9" w:rsidP="00BF74E8">
      <w:pPr>
        <w:jc w:val="both"/>
      </w:pPr>
    </w:p>
    <w:tbl>
      <w:tblPr>
        <w:tblStyle w:val="ad"/>
        <w:tblW w:w="822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417"/>
        <w:gridCol w:w="3828"/>
      </w:tblGrid>
      <w:tr w:rsidR="000C79E9" w:rsidRPr="000C79E9" w:rsidTr="003C3498">
        <w:trPr>
          <w:trHeight w:val="758"/>
        </w:trPr>
        <w:tc>
          <w:tcPr>
            <w:tcW w:w="3977" w:type="dxa"/>
          </w:tcPr>
          <w:p w:rsidR="000C79E9" w:rsidRPr="000C79E9" w:rsidRDefault="000C79E9" w:rsidP="000C79E9">
            <w:pPr>
              <w:tabs>
                <w:tab w:val="left" w:pos="1620"/>
              </w:tabs>
              <w:ind w:left="-108"/>
              <w:contextualSpacing/>
              <w:jc w:val="both"/>
              <w:rPr>
                <w:color w:val="000000"/>
              </w:rPr>
            </w:pPr>
            <w:r w:rsidRPr="000C79E9">
              <w:rPr>
                <w:color w:val="000000"/>
              </w:rPr>
              <w:t xml:space="preserve">Председатель </w:t>
            </w:r>
          </w:p>
          <w:p w:rsidR="000C79E9" w:rsidRPr="000C79E9" w:rsidRDefault="000C79E9" w:rsidP="000C79E9">
            <w:pPr>
              <w:tabs>
                <w:tab w:val="left" w:pos="1620"/>
              </w:tabs>
              <w:ind w:left="-108"/>
              <w:contextualSpacing/>
              <w:jc w:val="both"/>
              <w:rPr>
                <w:color w:val="000000"/>
              </w:rPr>
            </w:pPr>
            <w:r w:rsidRPr="000C79E9">
              <w:rPr>
                <w:color w:val="000000"/>
              </w:rPr>
              <w:t xml:space="preserve">Думы города Когалыма </w:t>
            </w:r>
          </w:p>
          <w:p w:rsidR="000C79E9" w:rsidRPr="000C79E9" w:rsidRDefault="000C79E9" w:rsidP="000C79E9">
            <w:pPr>
              <w:tabs>
                <w:tab w:val="left" w:pos="1620"/>
              </w:tabs>
              <w:ind w:left="-108"/>
              <w:contextualSpacing/>
              <w:rPr>
                <w:color w:val="000000"/>
              </w:rPr>
            </w:pPr>
          </w:p>
          <w:p w:rsidR="000C79E9" w:rsidRPr="000C79E9" w:rsidRDefault="000C79E9" w:rsidP="000C79E9">
            <w:pPr>
              <w:tabs>
                <w:tab w:val="left" w:pos="1620"/>
              </w:tabs>
              <w:ind w:left="-108"/>
              <w:contextualSpacing/>
              <w:rPr>
                <w:color w:val="000000"/>
              </w:rPr>
            </w:pPr>
            <w:r w:rsidRPr="000C79E9">
              <w:rPr>
                <w:color w:val="000000"/>
              </w:rPr>
              <w:t xml:space="preserve">_____________ </w:t>
            </w:r>
            <w:proofErr w:type="spellStart"/>
            <w:r w:rsidRPr="000C79E9">
              <w:rPr>
                <w:color w:val="000000"/>
              </w:rPr>
              <w:t>А.Ю.Говорищева</w:t>
            </w:r>
            <w:proofErr w:type="spellEnd"/>
          </w:p>
          <w:p w:rsidR="000C79E9" w:rsidRPr="000C79E9" w:rsidRDefault="000C79E9" w:rsidP="000C79E9">
            <w:pPr>
              <w:tabs>
                <w:tab w:val="left" w:pos="1620"/>
              </w:tabs>
              <w:ind w:left="-108"/>
              <w:contextualSpacing/>
              <w:rPr>
                <w:color w:val="000000"/>
              </w:rPr>
            </w:pPr>
          </w:p>
        </w:tc>
        <w:tc>
          <w:tcPr>
            <w:tcW w:w="417" w:type="dxa"/>
          </w:tcPr>
          <w:p w:rsidR="000C79E9" w:rsidRPr="000C79E9" w:rsidRDefault="000C79E9" w:rsidP="000C79E9">
            <w:pPr>
              <w:tabs>
                <w:tab w:val="left" w:pos="1620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0C79E9" w:rsidRPr="000C79E9" w:rsidRDefault="000C79E9" w:rsidP="000C79E9">
            <w:pPr>
              <w:tabs>
                <w:tab w:val="left" w:pos="1620"/>
              </w:tabs>
              <w:contextualSpacing/>
              <w:jc w:val="both"/>
              <w:rPr>
                <w:color w:val="000000"/>
              </w:rPr>
            </w:pPr>
            <w:r w:rsidRPr="000C79E9">
              <w:rPr>
                <w:color w:val="000000"/>
              </w:rPr>
              <w:t xml:space="preserve"> Глава </w:t>
            </w:r>
          </w:p>
          <w:p w:rsidR="000C79E9" w:rsidRPr="000C79E9" w:rsidRDefault="000C79E9" w:rsidP="000C79E9">
            <w:pPr>
              <w:tabs>
                <w:tab w:val="left" w:pos="1620"/>
              </w:tabs>
              <w:contextualSpacing/>
              <w:jc w:val="both"/>
              <w:rPr>
                <w:color w:val="000000"/>
              </w:rPr>
            </w:pPr>
            <w:r w:rsidRPr="000C79E9">
              <w:rPr>
                <w:color w:val="000000"/>
              </w:rPr>
              <w:t xml:space="preserve"> города Когалыма</w:t>
            </w:r>
          </w:p>
          <w:p w:rsidR="000C79E9" w:rsidRPr="000C79E9" w:rsidRDefault="000C79E9" w:rsidP="000C79E9">
            <w:pPr>
              <w:tabs>
                <w:tab w:val="left" w:pos="1620"/>
              </w:tabs>
              <w:ind w:left="49"/>
              <w:contextualSpacing/>
              <w:jc w:val="both"/>
              <w:rPr>
                <w:color w:val="000000"/>
              </w:rPr>
            </w:pPr>
          </w:p>
          <w:p w:rsidR="000C79E9" w:rsidRPr="000C79E9" w:rsidRDefault="000C79E9" w:rsidP="001B4D12">
            <w:pPr>
              <w:tabs>
                <w:tab w:val="left" w:pos="1620"/>
              </w:tabs>
              <w:contextualSpacing/>
              <w:jc w:val="both"/>
              <w:rPr>
                <w:color w:val="000000"/>
              </w:rPr>
            </w:pPr>
            <w:r w:rsidRPr="000C79E9">
              <w:rPr>
                <w:color w:val="000000"/>
              </w:rPr>
              <w:t xml:space="preserve"> _____________ </w:t>
            </w:r>
            <w:proofErr w:type="spellStart"/>
            <w:r w:rsidRPr="000C79E9">
              <w:rPr>
                <w:color w:val="000000"/>
              </w:rPr>
              <w:t>Н.Н.Пальчиков</w:t>
            </w:r>
            <w:proofErr w:type="spellEnd"/>
          </w:p>
        </w:tc>
      </w:tr>
    </w:tbl>
    <w:p w:rsidR="00232A10" w:rsidRDefault="00232A10" w:rsidP="001B4D12">
      <w:pPr>
        <w:rPr>
          <w:b/>
          <w:caps/>
        </w:rPr>
      </w:pPr>
    </w:p>
    <w:sectPr w:rsidR="00232A10" w:rsidSect="001B4D12">
      <w:footerReference w:type="even" r:id="rId9"/>
      <w:footerReference w:type="default" r:id="rId10"/>
      <w:pgSz w:w="11906" w:h="16838"/>
      <w:pgMar w:top="568" w:right="567" w:bottom="426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E2" w:rsidRDefault="007A2EE2">
      <w:r>
        <w:separator/>
      </w:r>
    </w:p>
  </w:endnote>
  <w:endnote w:type="continuationSeparator" w:id="0">
    <w:p w:rsidR="007A2EE2" w:rsidRDefault="007A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DA37E5" w:rsidP="007E1C4D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C4D" w:rsidRDefault="0058003C" w:rsidP="007E1C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58003C" w:rsidP="007E1C4D">
    <w:pPr>
      <w:pStyle w:val="a5"/>
      <w:framePr w:wrap="around" w:vAnchor="text" w:hAnchor="margin" w:xAlign="inside" w:y="1"/>
      <w:rPr>
        <w:rStyle w:val="a7"/>
      </w:rPr>
    </w:pPr>
  </w:p>
  <w:p w:rsidR="007E1C4D" w:rsidRDefault="0058003C" w:rsidP="007E1C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E2" w:rsidRDefault="007A2EE2">
      <w:r>
        <w:separator/>
      </w:r>
    </w:p>
  </w:footnote>
  <w:footnote w:type="continuationSeparator" w:id="0">
    <w:p w:rsidR="007A2EE2" w:rsidRDefault="007A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AB0"/>
    <w:multiLevelType w:val="multilevel"/>
    <w:tmpl w:val="B95E0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5"/>
    <w:rsid w:val="00012B26"/>
    <w:rsid w:val="0005111A"/>
    <w:rsid w:val="000C79E9"/>
    <w:rsid w:val="00105567"/>
    <w:rsid w:val="001833C8"/>
    <w:rsid w:val="001A1330"/>
    <w:rsid w:val="001B4D12"/>
    <w:rsid w:val="001D0AD8"/>
    <w:rsid w:val="00232A10"/>
    <w:rsid w:val="0025282E"/>
    <w:rsid w:val="00293F68"/>
    <w:rsid w:val="00365262"/>
    <w:rsid w:val="003B1163"/>
    <w:rsid w:val="003C3498"/>
    <w:rsid w:val="00404FD0"/>
    <w:rsid w:val="004134AD"/>
    <w:rsid w:val="00485D90"/>
    <w:rsid w:val="004872B8"/>
    <w:rsid w:val="004978A8"/>
    <w:rsid w:val="0056531B"/>
    <w:rsid w:val="00576C66"/>
    <w:rsid w:val="0058003C"/>
    <w:rsid w:val="00651EB2"/>
    <w:rsid w:val="0065617B"/>
    <w:rsid w:val="00672210"/>
    <w:rsid w:val="007505C7"/>
    <w:rsid w:val="00761B47"/>
    <w:rsid w:val="007773A5"/>
    <w:rsid w:val="0079398E"/>
    <w:rsid w:val="00797379"/>
    <w:rsid w:val="007A2EE2"/>
    <w:rsid w:val="007E535E"/>
    <w:rsid w:val="007F4032"/>
    <w:rsid w:val="0084056A"/>
    <w:rsid w:val="008436BD"/>
    <w:rsid w:val="0085764E"/>
    <w:rsid w:val="00864D34"/>
    <w:rsid w:val="008861B4"/>
    <w:rsid w:val="008F2104"/>
    <w:rsid w:val="00925AA7"/>
    <w:rsid w:val="00953925"/>
    <w:rsid w:val="0098293D"/>
    <w:rsid w:val="00987B5D"/>
    <w:rsid w:val="009E09DF"/>
    <w:rsid w:val="009E7515"/>
    <w:rsid w:val="00A50BA5"/>
    <w:rsid w:val="00B44B79"/>
    <w:rsid w:val="00B45455"/>
    <w:rsid w:val="00B84893"/>
    <w:rsid w:val="00B86780"/>
    <w:rsid w:val="00BA74C1"/>
    <w:rsid w:val="00BF74E8"/>
    <w:rsid w:val="00C16CFD"/>
    <w:rsid w:val="00CA09E5"/>
    <w:rsid w:val="00CA62AB"/>
    <w:rsid w:val="00CD51CB"/>
    <w:rsid w:val="00D00AFA"/>
    <w:rsid w:val="00D04768"/>
    <w:rsid w:val="00D828A6"/>
    <w:rsid w:val="00D8567A"/>
    <w:rsid w:val="00DA37E5"/>
    <w:rsid w:val="00E21A4B"/>
    <w:rsid w:val="00E86811"/>
    <w:rsid w:val="00F3705A"/>
    <w:rsid w:val="00F82C4A"/>
    <w:rsid w:val="00F84239"/>
    <w:rsid w:val="00FA5333"/>
    <w:rsid w:val="00FB1B74"/>
    <w:rsid w:val="00FC0969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d">
    <w:name w:val="Table Grid"/>
    <w:basedOn w:val="a1"/>
    <w:uiPriority w:val="39"/>
    <w:rsid w:val="000C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d">
    <w:name w:val="Table Grid"/>
    <w:basedOn w:val="a1"/>
    <w:uiPriority w:val="39"/>
    <w:rsid w:val="000C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Макшакова Елена Александровна</cp:lastModifiedBy>
  <cp:revision>34</cp:revision>
  <cp:lastPrinted>2016-04-28T06:59:00Z</cp:lastPrinted>
  <dcterms:created xsi:type="dcterms:W3CDTF">2013-04-08T11:57:00Z</dcterms:created>
  <dcterms:modified xsi:type="dcterms:W3CDTF">2016-04-29T07:35:00Z</dcterms:modified>
</cp:coreProperties>
</file>