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5245" w:type="dxa"/>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552"/>
      </w:tblGrid>
      <w:tr w:rsidR="00E63D9E" w:rsidRPr="00E63D9E" w14:paraId="32C6BC3D" w14:textId="77777777" w:rsidTr="00E63D9E">
        <w:tc>
          <w:tcPr>
            <w:tcW w:w="5245" w:type="dxa"/>
            <w:gridSpan w:val="2"/>
          </w:tcPr>
          <w:p w14:paraId="55C50E33" w14:textId="77777777" w:rsidR="00E63D9E" w:rsidRPr="00E63D9E" w:rsidRDefault="00E63D9E" w:rsidP="00D02040">
            <w:pPr>
              <w:rPr>
                <w:sz w:val="26"/>
                <w:szCs w:val="26"/>
                <w:lang w:eastAsia="en-US"/>
              </w:rPr>
            </w:pPr>
            <w:bookmarkStart w:id="0" w:name="_GoBack"/>
            <w:bookmarkEnd w:id="0"/>
            <w:r w:rsidRPr="00E63D9E">
              <w:rPr>
                <w:sz w:val="26"/>
                <w:szCs w:val="26"/>
              </w:rPr>
              <w:br w:type="page"/>
            </w:r>
            <w:r w:rsidRPr="00E63D9E">
              <w:rPr>
                <w:sz w:val="26"/>
                <w:szCs w:val="26"/>
                <w:lang w:eastAsia="en-US"/>
              </w:rPr>
              <w:t xml:space="preserve">Приложение </w:t>
            </w:r>
          </w:p>
          <w:p w14:paraId="03BEABF9" w14:textId="77777777" w:rsidR="00E63D9E" w:rsidRPr="00E63D9E" w:rsidRDefault="00E63D9E" w:rsidP="00D02040">
            <w:pPr>
              <w:rPr>
                <w:sz w:val="26"/>
                <w:szCs w:val="26"/>
                <w:lang w:eastAsia="en-US"/>
              </w:rPr>
            </w:pPr>
            <w:r w:rsidRPr="00E63D9E">
              <w:rPr>
                <w:sz w:val="26"/>
                <w:szCs w:val="26"/>
                <w:lang w:eastAsia="en-US"/>
              </w:rPr>
              <w:t xml:space="preserve">к решению Думы </w:t>
            </w:r>
          </w:p>
          <w:p w14:paraId="44D82315" w14:textId="77777777" w:rsidR="00E63D9E" w:rsidRPr="00E63D9E" w:rsidRDefault="00E63D9E" w:rsidP="00D02040">
            <w:pPr>
              <w:rPr>
                <w:sz w:val="26"/>
                <w:szCs w:val="26"/>
                <w:lang w:eastAsia="en-US"/>
              </w:rPr>
            </w:pPr>
            <w:r w:rsidRPr="00E63D9E">
              <w:rPr>
                <w:sz w:val="26"/>
                <w:szCs w:val="26"/>
                <w:lang w:eastAsia="en-US"/>
              </w:rPr>
              <w:t>города Когалыма</w:t>
            </w:r>
          </w:p>
        </w:tc>
      </w:tr>
      <w:tr w:rsidR="00E63D9E" w:rsidRPr="00E63D9E" w14:paraId="1578AB8F" w14:textId="77777777" w:rsidTr="00E63D9E">
        <w:trPr>
          <w:trHeight w:val="665"/>
        </w:trPr>
        <w:tc>
          <w:tcPr>
            <w:tcW w:w="2693" w:type="dxa"/>
          </w:tcPr>
          <w:p w14:paraId="0D304150" w14:textId="77777777" w:rsidR="00E63D9E" w:rsidRPr="00E63D9E" w:rsidRDefault="00E63D9E" w:rsidP="00D02040">
            <w:pPr>
              <w:rPr>
                <w:sz w:val="26"/>
                <w:szCs w:val="26"/>
              </w:rPr>
            </w:pPr>
            <w:r>
              <w:rPr>
                <w:sz w:val="26"/>
                <w:szCs w:val="26"/>
              </w:rPr>
              <w:t xml:space="preserve">от </w:t>
            </w:r>
            <w:r w:rsidRPr="002251BD">
              <w:rPr>
                <w:color w:val="FFFFFF" w:themeColor="background1"/>
                <w:sz w:val="24"/>
                <w:szCs w:val="26"/>
                <w:lang w:val="en-US"/>
              </w:rPr>
              <w:t>[</w:t>
            </w:r>
            <w:r w:rsidRPr="002251BD">
              <w:rPr>
                <w:color w:val="FFFFFF" w:themeColor="background1"/>
                <w:sz w:val="24"/>
                <w:szCs w:val="26"/>
              </w:rPr>
              <w:t>REGDATESTAMP</w:t>
            </w:r>
            <w:r w:rsidRPr="002251BD">
              <w:rPr>
                <w:color w:val="FFFFFF" w:themeColor="background1"/>
                <w:sz w:val="24"/>
                <w:szCs w:val="26"/>
                <w:lang w:val="en-US"/>
              </w:rPr>
              <w:t>]</w:t>
            </w:r>
          </w:p>
        </w:tc>
        <w:tc>
          <w:tcPr>
            <w:tcW w:w="2552" w:type="dxa"/>
          </w:tcPr>
          <w:p w14:paraId="0F4642AD" w14:textId="77777777" w:rsidR="00E63D9E" w:rsidRPr="00E63D9E" w:rsidRDefault="00E63D9E" w:rsidP="00D02040">
            <w:pPr>
              <w:rPr>
                <w:sz w:val="26"/>
                <w:szCs w:val="26"/>
              </w:rPr>
            </w:pPr>
            <w:r w:rsidRPr="00E63D9E">
              <w:rPr>
                <w:sz w:val="26"/>
                <w:szCs w:val="26"/>
              </w:rPr>
              <w:t xml:space="preserve">№ </w:t>
            </w:r>
            <w:r w:rsidRPr="002251BD">
              <w:rPr>
                <w:color w:val="FFFFFF" w:themeColor="background1"/>
                <w:sz w:val="24"/>
                <w:szCs w:val="26"/>
                <w:lang w:val="en-US"/>
              </w:rPr>
              <w:t>[REGNUMSTAMP]</w:t>
            </w:r>
          </w:p>
        </w:tc>
      </w:tr>
    </w:tbl>
    <w:p w14:paraId="515A5614" w14:textId="77777777" w:rsidR="002D7B94" w:rsidRDefault="002D7B94" w:rsidP="004D53B5">
      <w:pPr>
        <w:ind w:left="12333"/>
      </w:pPr>
    </w:p>
    <w:p w14:paraId="646BA881" w14:textId="1E58D703" w:rsidR="00D05DF6" w:rsidRPr="00D05DF6" w:rsidRDefault="00D05DF6" w:rsidP="00D05DF6">
      <w:pPr>
        <w:autoSpaceDE w:val="0"/>
        <w:autoSpaceDN w:val="0"/>
        <w:adjustRightInd w:val="0"/>
        <w:ind w:left="3828"/>
        <w:outlineLvl w:val="0"/>
        <w:rPr>
          <w:rFonts w:eastAsiaTheme="minorHAnsi"/>
          <w:bCs/>
          <w:sz w:val="26"/>
          <w:szCs w:val="26"/>
          <w:lang w:eastAsia="en-US"/>
        </w:rPr>
      </w:pPr>
      <w:r w:rsidRPr="00D05DF6">
        <w:rPr>
          <w:rFonts w:eastAsiaTheme="minorHAnsi"/>
          <w:bCs/>
          <w:sz w:val="26"/>
          <w:szCs w:val="26"/>
          <w:lang w:eastAsia="en-US"/>
        </w:rPr>
        <w:t>Приложение 3</w:t>
      </w:r>
    </w:p>
    <w:p w14:paraId="63706D75" w14:textId="556F3D6B" w:rsidR="00D05DF6" w:rsidRPr="00D05DF6" w:rsidRDefault="00D05DF6" w:rsidP="0068442B">
      <w:pPr>
        <w:autoSpaceDE w:val="0"/>
        <w:autoSpaceDN w:val="0"/>
        <w:adjustRightInd w:val="0"/>
        <w:ind w:left="3828"/>
        <w:rPr>
          <w:rFonts w:eastAsiaTheme="minorHAnsi"/>
          <w:bCs/>
          <w:sz w:val="26"/>
          <w:szCs w:val="26"/>
          <w:lang w:eastAsia="en-US"/>
        </w:rPr>
      </w:pPr>
      <w:r w:rsidRPr="00D05DF6">
        <w:rPr>
          <w:rFonts w:eastAsiaTheme="minorHAnsi"/>
          <w:bCs/>
          <w:sz w:val="26"/>
          <w:szCs w:val="26"/>
          <w:lang w:eastAsia="en-US"/>
        </w:rPr>
        <w:t xml:space="preserve">к Положению о муниципальном </w:t>
      </w:r>
      <w:r w:rsidR="0068442B">
        <w:rPr>
          <w:rFonts w:eastAsiaTheme="minorHAnsi"/>
          <w:bCs/>
          <w:sz w:val="26"/>
          <w:szCs w:val="26"/>
          <w:lang w:eastAsia="en-US"/>
        </w:rPr>
        <w:t xml:space="preserve">лесном </w:t>
      </w:r>
      <w:r w:rsidRPr="00D05DF6">
        <w:rPr>
          <w:rFonts w:eastAsiaTheme="minorHAnsi"/>
          <w:bCs/>
          <w:sz w:val="26"/>
          <w:szCs w:val="26"/>
          <w:lang w:eastAsia="en-US"/>
        </w:rPr>
        <w:t>контроле</w:t>
      </w:r>
      <w:r w:rsidR="0068442B">
        <w:rPr>
          <w:rFonts w:eastAsiaTheme="minorHAnsi"/>
          <w:bCs/>
          <w:sz w:val="26"/>
          <w:szCs w:val="26"/>
          <w:lang w:eastAsia="en-US"/>
        </w:rPr>
        <w:t xml:space="preserve"> в </w:t>
      </w:r>
      <w:r w:rsidRPr="00D05DF6">
        <w:rPr>
          <w:rFonts w:eastAsiaTheme="minorHAnsi"/>
          <w:bCs/>
          <w:sz w:val="26"/>
          <w:szCs w:val="26"/>
          <w:lang w:eastAsia="en-US"/>
        </w:rPr>
        <w:t>город</w:t>
      </w:r>
      <w:r w:rsidR="0068442B">
        <w:rPr>
          <w:rFonts w:eastAsiaTheme="minorHAnsi"/>
          <w:bCs/>
          <w:sz w:val="26"/>
          <w:szCs w:val="26"/>
          <w:lang w:eastAsia="en-US"/>
        </w:rPr>
        <w:t>е</w:t>
      </w:r>
      <w:r w:rsidRPr="00D05DF6">
        <w:rPr>
          <w:rFonts w:eastAsiaTheme="minorHAnsi"/>
          <w:bCs/>
          <w:sz w:val="26"/>
          <w:szCs w:val="26"/>
          <w:lang w:eastAsia="en-US"/>
        </w:rPr>
        <w:t xml:space="preserve"> Когалым</w:t>
      </w:r>
      <w:r w:rsidR="0068442B">
        <w:rPr>
          <w:rFonts w:eastAsiaTheme="minorHAnsi"/>
          <w:bCs/>
          <w:sz w:val="26"/>
          <w:szCs w:val="26"/>
          <w:lang w:eastAsia="en-US"/>
        </w:rPr>
        <w:t>е</w:t>
      </w:r>
    </w:p>
    <w:p w14:paraId="4801B187" w14:textId="77777777" w:rsidR="00D05DF6" w:rsidRDefault="00D05DF6" w:rsidP="00D05DF6">
      <w:pPr>
        <w:autoSpaceDE w:val="0"/>
        <w:autoSpaceDN w:val="0"/>
        <w:adjustRightInd w:val="0"/>
        <w:outlineLvl w:val="0"/>
        <w:rPr>
          <w:rFonts w:eastAsiaTheme="minorHAnsi"/>
          <w:sz w:val="26"/>
          <w:szCs w:val="26"/>
          <w:lang w:eastAsia="en-US"/>
        </w:rPr>
      </w:pPr>
    </w:p>
    <w:p w14:paraId="6771E29A" w14:textId="77777777" w:rsidR="00A74A10" w:rsidRDefault="00A74A10" w:rsidP="00D05DF6">
      <w:pPr>
        <w:autoSpaceDE w:val="0"/>
        <w:autoSpaceDN w:val="0"/>
        <w:adjustRightInd w:val="0"/>
        <w:jc w:val="center"/>
        <w:rPr>
          <w:rFonts w:eastAsiaTheme="minorHAnsi"/>
          <w:bCs/>
          <w:sz w:val="26"/>
          <w:szCs w:val="26"/>
          <w:lang w:eastAsia="en-US"/>
        </w:rPr>
      </w:pPr>
    </w:p>
    <w:p w14:paraId="040472E5" w14:textId="0FEBE30B" w:rsidR="00D05DF6" w:rsidRPr="00A74A10" w:rsidRDefault="00D05DF6" w:rsidP="00D05DF6">
      <w:pPr>
        <w:autoSpaceDE w:val="0"/>
        <w:autoSpaceDN w:val="0"/>
        <w:adjustRightInd w:val="0"/>
        <w:jc w:val="center"/>
        <w:rPr>
          <w:rFonts w:eastAsiaTheme="minorHAnsi"/>
          <w:bCs/>
          <w:sz w:val="26"/>
          <w:szCs w:val="26"/>
          <w:lang w:eastAsia="en-US"/>
        </w:rPr>
      </w:pPr>
      <w:r w:rsidRPr="00A74A10">
        <w:rPr>
          <w:rFonts w:eastAsiaTheme="minorHAnsi"/>
          <w:bCs/>
          <w:sz w:val="26"/>
          <w:szCs w:val="26"/>
          <w:lang w:eastAsia="en-US"/>
        </w:rPr>
        <w:t>ПОРЯДОК</w:t>
      </w:r>
    </w:p>
    <w:p w14:paraId="31C6F4CF" w14:textId="77777777" w:rsidR="00A74A10" w:rsidRDefault="00D05DF6" w:rsidP="00D05DF6">
      <w:pPr>
        <w:autoSpaceDE w:val="0"/>
        <w:autoSpaceDN w:val="0"/>
        <w:adjustRightInd w:val="0"/>
        <w:jc w:val="center"/>
        <w:rPr>
          <w:rFonts w:eastAsiaTheme="minorHAnsi"/>
          <w:bCs/>
          <w:sz w:val="26"/>
          <w:szCs w:val="26"/>
          <w:lang w:eastAsia="en-US"/>
        </w:rPr>
      </w:pPr>
      <w:r w:rsidRPr="00A74A10">
        <w:rPr>
          <w:rFonts w:eastAsiaTheme="minorHAnsi"/>
          <w:bCs/>
          <w:sz w:val="26"/>
          <w:szCs w:val="26"/>
          <w:lang w:eastAsia="en-US"/>
        </w:rPr>
        <w:t xml:space="preserve">ПРОВЕДЕНИЯ ПРОФИЛАКТИЧЕСКОГО ВИЗИТА </w:t>
      </w:r>
    </w:p>
    <w:p w14:paraId="69291F0A" w14:textId="60C940EA" w:rsidR="00D05DF6" w:rsidRPr="00A74A10" w:rsidRDefault="00D05DF6" w:rsidP="00D05DF6">
      <w:pPr>
        <w:autoSpaceDE w:val="0"/>
        <w:autoSpaceDN w:val="0"/>
        <w:adjustRightInd w:val="0"/>
        <w:jc w:val="center"/>
        <w:rPr>
          <w:rFonts w:eastAsiaTheme="minorHAnsi"/>
          <w:bCs/>
          <w:sz w:val="26"/>
          <w:szCs w:val="26"/>
          <w:lang w:eastAsia="en-US"/>
        </w:rPr>
      </w:pPr>
      <w:r w:rsidRPr="00A74A10">
        <w:rPr>
          <w:rFonts w:eastAsiaTheme="minorHAnsi"/>
          <w:bCs/>
          <w:sz w:val="26"/>
          <w:szCs w:val="26"/>
          <w:lang w:eastAsia="en-US"/>
        </w:rPr>
        <w:t xml:space="preserve">И ОБЯЗАТЕЛЬНОГО ПРОФИЛАКТИЧЕСКОГО ВИЗИТА ПРИ ОСУЩЕСТВЛЕНИИ МУНИЦИПАЛЬНОГО </w:t>
      </w:r>
      <w:r w:rsidR="0068442B">
        <w:rPr>
          <w:rFonts w:eastAsiaTheme="minorHAnsi"/>
          <w:bCs/>
          <w:sz w:val="26"/>
          <w:szCs w:val="26"/>
          <w:lang w:eastAsia="en-US"/>
        </w:rPr>
        <w:t xml:space="preserve">ЛЕСНОГО </w:t>
      </w:r>
      <w:r w:rsidRPr="00A74A10">
        <w:rPr>
          <w:rFonts w:eastAsiaTheme="minorHAnsi"/>
          <w:bCs/>
          <w:sz w:val="26"/>
          <w:szCs w:val="26"/>
          <w:lang w:eastAsia="en-US"/>
        </w:rPr>
        <w:t>КОНТРОЛЯ В ГОРОД</w:t>
      </w:r>
      <w:r w:rsidR="0068442B">
        <w:rPr>
          <w:rFonts w:eastAsiaTheme="minorHAnsi"/>
          <w:bCs/>
          <w:sz w:val="26"/>
          <w:szCs w:val="26"/>
          <w:lang w:eastAsia="en-US"/>
        </w:rPr>
        <w:t>Е</w:t>
      </w:r>
      <w:r w:rsidRPr="00A74A10">
        <w:rPr>
          <w:rFonts w:eastAsiaTheme="minorHAnsi"/>
          <w:bCs/>
          <w:sz w:val="26"/>
          <w:szCs w:val="26"/>
          <w:lang w:eastAsia="en-US"/>
        </w:rPr>
        <w:t xml:space="preserve"> КОГАЛЫМ</w:t>
      </w:r>
      <w:r w:rsidR="0068442B">
        <w:rPr>
          <w:rFonts w:eastAsiaTheme="minorHAnsi"/>
          <w:bCs/>
          <w:sz w:val="26"/>
          <w:szCs w:val="26"/>
          <w:lang w:eastAsia="en-US"/>
        </w:rPr>
        <w:t>Е</w:t>
      </w:r>
    </w:p>
    <w:p w14:paraId="6998BEDD" w14:textId="77777777" w:rsidR="00D05DF6" w:rsidRDefault="00D05DF6" w:rsidP="00D05DF6">
      <w:pPr>
        <w:autoSpaceDE w:val="0"/>
        <w:autoSpaceDN w:val="0"/>
        <w:adjustRightInd w:val="0"/>
        <w:rPr>
          <w:rFonts w:eastAsiaTheme="minorHAnsi"/>
          <w:sz w:val="26"/>
          <w:szCs w:val="26"/>
          <w:lang w:eastAsia="en-US"/>
        </w:rPr>
      </w:pPr>
    </w:p>
    <w:p w14:paraId="1E8F6799" w14:textId="2511923A" w:rsidR="00D05DF6" w:rsidRDefault="00D05DF6" w:rsidP="00D05DF6">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1. Профилактические визиты провод</w:t>
      </w:r>
      <w:r w:rsidR="00FC45D8">
        <w:rPr>
          <w:rFonts w:eastAsiaTheme="minorHAnsi"/>
          <w:sz w:val="26"/>
          <w:szCs w:val="26"/>
          <w:lang w:eastAsia="en-US"/>
        </w:rPr>
        <w:t>я</w:t>
      </w:r>
      <w:r>
        <w:rPr>
          <w:rFonts w:eastAsiaTheme="minorHAnsi"/>
          <w:sz w:val="26"/>
          <w:szCs w:val="26"/>
          <w:lang w:eastAsia="en-US"/>
        </w:rPr>
        <w:t xml:space="preserve">тся инспектором контрольного органа в соответствии </w:t>
      </w:r>
      <w:r w:rsidRPr="00D05DF6">
        <w:rPr>
          <w:rFonts w:eastAsiaTheme="minorHAnsi"/>
          <w:sz w:val="26"/>
          <w:szCs w:val="26"/>
          <w:lang w:eastAsia="en-US"/>
        </w:rPr>
        <w:t xml:space="preserve">со </w:t>
      </w:r>
      <w:hyperlink r:id="rId8" w:history="1">
        <w:r w:rsidRPr="00D05DF6">
          <w:rPr>
            <w:rFonts w:eastAsiaTheme="minorHAnsi"/>
            <w:sz w:val="26"/>
            <w:szCs w:val="26"/>
            <w:lang w:eastAsia="en-US"/>
          </w:rPr>
          <w:t>статьей 52</w:t>
        </w:r>
      </w:hyperlink>
      <w:r w:rsidRPr="00D05DF6">
        <w:rPr>
          <w:rFonts w:eastAsiaTheme="minorHAnsi"/>
          <w:sz w:val="26"/>
          <w:szCs w:val="26"/>
          <w:lang w:eastAsia="en-US"/>
        </w:rPr>
        <w:t xml:space="preserve"> Федерального </w:t>
      </w:r>
      <w:r>
        <w:rPr>
          <w:rFonts w:eastAsiaTheme="minorHAnsi"/>
          <w:sz w:val="26"/>
          <w:szCs w:val="26"/>
          <w:lang w:eastAsia="en-US"/>
        </w:rPr>
        <w:t>закона от 31.07.2020 №248-ФЗ «О государственном контроле (надзоре) и муниципальном контроле в Российской Федерации» (далее - Федеральный закон №248-ФЗ) в отношении контролируемых лиц, в ведении которых находятся объекты муниципального контроля, а также в отношении контролируемых лиц, деятельность, результаты деятельности которых отнесены к объектам муниципального контроля.</w:t>
      </w:r>
    </w:p>
    <w:p w14:paraId="79ADEC49" w14:textId="77777777" w:rsidR="00D05DF6" w:rsidRDefault="00D05DF6" w:rsidP="00D05DF6">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2. Проведение обязательных профилактических визитов проводится в отношении контролируемых лиц, приступающих к осуществлению деятельности, отнесенной к объектам муниципального контроля.</w:t>
      </w:r>
    </w:p>
    <w:p w14:paraId="4E962201" w14:textId="77777777" w:rsidR="00D05DF6" w:rsidRDefault="00D05DF6" w:rsidP="00D05DF6">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3. Контрольный орган обязан предложить контролируемым лицам, приступающим к осуществлению деятельности, проведение обязательного профилактического визита не позднее чем в течение одного года с момента начала такой деятельности.</w:t>
      </w:r>
    </w:p>
    <w:p w14:paraId="374D6CD3" w14:textId="51371A1B" w:rsidR="008F1397" w:rsidRDefault="00D05DF6" w:rsidP="008F1397">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4. Профилактические визиты провод</w:t>
      </w:r>
      <w:r w:rsidR="00FC45D8">
        <w:rPr>
          <w:rFonts w:eastAsiaTheme="minorHAnsi"/>
          <w:sz w:val="26"/>
          <w:szCs w:val="26"/>
          <w:lang w:eastAsia="en-US"/>
        </w:rPr>
        <w:t>я</w:t>
      </w:r>
      <w:r>
        <w:rPr>
          <w:rFonts w:eastAsiaTheme="minorHAnsi"/>
          <w:sz w:val="26"/>
          <w:szCs w:val="26"/>
          <w:lang w:eastAsia="en-US"/>
        </w:rPr>
        <w:t>тся на основании программы профилактики рисков причинения вреда (ущерба) охраняемым законом ценностям или плана работ контрольного органа по проведению профилактических визитов (далее - план работ).</w:t>
      </w:r>
    </w:p>
    <w:p w14:paraId="3D5E1278" w14:textId="0EEE8354" w:rsidR="008F1397" w:rsidRDefault="00D05DF6" w:rsidP="008F1397">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4.1. Программа профилактики рисков причинения вреда (ущерба) охраняемым законом ценностям утверждается в порядке, предусмотренном пунктом </w:t>
      </w:r>
      <w:r w:rsidR="008F1397">
        <w:rPr>
          <w:rFonts w:eastAsiaTheme="minorHAnsi"/>
          <w:sz w:val="26"/>
          <w:szCs w:val="26"/>
          <w:lang w:eastAsia="en-US"/>
        </w:rPr>
        <w:t>16</w:t>
      </w:r>
      <w:r>
        <w:rPr>
          <w:rFonts w:eastAsiaTheme="minorHAnsi"/>
          <w:sz w:val="26"/>
          <w:szCs w:val="26"/>
          <w:lang w:eastAsia="en-US"/>
        </w:rPr>
        <w:t xml:space="preserve">.1 Положения </w:t>
      </w:r>
      <w:r w:rsidR="008F1397" w:rsidRPr="008F1397">
        <w:rPr>
          <w:rFonts w:eastAsiaTheme="minorHAnsi"/>
          <w:sz w:val="26"/>
          <w:szCs w:val="26"/>
          <w:lang w:eastAsia="en-US"/>
        </w:rPr>
        <w:t xml:space="preserve">о муниципальном </w:t>
      </w:r>
      <w:r w:rsidR="0068442B">
        <w:rPr>
          <w:rFonts w:eastAsiaTheme="minorHAnsi"/>
          <w:sz w:val="26"/>
          <w:szCs w:val="26"/>
          <w:lang w:eastAsia="en-US"/>
        </w:rPr>
        <w:t xml:space="preserve">лесном </w:t>
      </w:r>
      <w:r w:rsidR="008F1397" w:rsidRPr="008F1397">
        <w:rPr>
          <w:rFonts w:eastAsiaTheme="minorHAnsi"/>
          <w:sz w:val="26"/>
          <w:szCs w:val="26"/>
          <w:lang w:eastAsia="en-US"/>
        </w:rPr>
        <w:t xml:space="preserve">контроле </w:t>
      </w:r>
      <w:r w:rsidR="0068442B">
        <w:rPr>
          <w:rFonts w:eastAsiaTheme="minorHAnsi"/>
          <w:sz w:val="26"/>
          <w:szCs w:val="26"/>
          <w:lang w:eastAsia="en-US"/>
        </w:rPr>
        <w:t>в</w:t>
      </w:r>
      <w:r w:rsidR="008F1397" w:rsidRPr="008F1397">
        <w:rPr>
          <w:rFonts w:eastAsiaTheme="minorHAnsi"/>
          <w:sz w:val="26"/>
          <w:szCs w:val="26"/>
          <w:lang w:eastAsia="en-US"/>
        </w:rPr>
        <w:t xml:space="preserve"> город</w:t>
      </w:r>
      <w:r w:rsidR="0068442B">
        <w:rPr>
          <w:rFonts w:eastAsiaTheme="minorHAnsi"/>
          <w:sz w:val="26"/>
          <w:szCs w:val="26"/>
          <w:lang w:eastAsia="en-US"/>
        </w:rPr>
        <w:t>е</w:t>
      </w:r>
      <w:r w:rsidR="008F1397" w:rsidRPr="008F1397">
        <w:rPr>
          <w:rFonts w:eastAsiaTheme="minorHAnsi"/>
          <w:sz w:val="26"/>
          <w:szCs w:val="26"/>
          <w:lang w:eastAsia="en-US"/>
        </w:rPr>
        <w:t xml:space="preserve"> Когалым</w:t>
      </w:r>
      <w:r w:rsidR="0068442B">
        <w:rPr>
          <w:rFonts w:eastAsiaTheme="minorHAnsi"/>
          <w:sz w:val="26"/>
          <w:szCs w:val="26"/>
          <w:lang w:eastAsia="en-US"/>
        </w:rPr>
        <w:t>е</w:t>
      </w:r>
      <w:r>
        <w:rPr>
          <w:rFonts w:eastAsiaTheme="minorHAnsi"/>
          <w:sz w:val="26"/>
          <w:szCs w:val="26"/>
          <w:lang w:eastAsia="en-US"/>
        </w:rPr>
        <w:t xml:space="preserve">, с учетом требований, </w:t>
      </w:r>
      <w:r w:rsidRPr="008F1397">
        <w:rPr>
          <w:rFonts w:eastAsiaTheme="minorHAnsi"/>
          <w:sz w:val="26"/>
          <w:szCs w:val="26"/>
          <w:lang w:eastAsia="en-US"/>
        </w:rPr>
        <w:t xml:space="preserve">установленных </w:t>
      </w:r>
      <w:hyperlink r:id="rId9" w:history="1">
        <w:r w:rsidRPr="008F1397">
          <w:rPr>
            <w:rFonts w:eastAsiaTheme="minorHAnsi"/>
            <w:sz w:val="26"/>
            <w:szCs w:val="26"/>
            <w:lang w:eastAsia="en-US"/>
          </w:rPr>
          <w:t>статьей 44</w:t>
        </w:r>
      </w:hyperlink>
      <w:r>
        <w:rPr>
          <w:rFonts w:eastAsiaTheme="minorHAnsi"/>
          <w:sz w:val="26"/>
          <w:szCs w:val="26"/>
          <w:lang w:eastAsia="en-US"/>
        </w:rPr>
        <w:t xml:space="preserve"> Федерального закона </w:t>
      </w:r>
      <w:r w:rsidR="008F1397">
        <w:rPr>
          <w:rFonts w:eastAsiaTheme="minorHAnsi"/>
          <w:sz w:val="26"/>
          <w:szCs w:val="26"/>
          <w:lang w:eastAsia="en-US"/>
        </w:rPr>
        <w:t>№</w:t>
      </w:r>
      <w:r>
        <w:rPr>
          <w:rFonts w:eastAsiaTheme="minorHAnsi"/>
          <w:sz w:val="26"/>
          <w:szCs w:val="26"/>
          <w:lang w:eastAsia="en-US"/>
        </w:rPr>
        <w:t>248-ФЗ.</w:t>
      </w:r>
    </w:p>
    <w:p w14:paraId="35DF1078" w14:textId="77777777" w:rsidR="00294C00" w:rsidRDefault="00D05DF6" w:rsidP="00294C00">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4.2. План работ разрабатывается ответственными за осуществление муниципального контроля должностными лицами контрольного органа и утверждается руководителем контрольного органа.</w:t>
      </w:r>
    </w:p>
    <w:p w14:paraId="51D6AF01" w14:textId="64FE2C24" w:rsidR="00294C00" w:rsidRDefault="00D05DF6" w:rsidP="00294C00">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План работ утверждается на срок не более одного календарного года и размещается на официальном сайте </w:t>
      </w:r>
      <w:r w:rsidR="00FC45D8">
        <w:rPr>
          <w:rFonts w:eastAsiaTheme="minorHAnsi"/>
          <w:sz w:val="26"/>
          <w:szCs w:val="26"/>
          <w:lang w:eastAsia="en-US"/>
        </w:rPr>
        <w:t>органов местного самоуправления</w:t>
      </w:r>
      <w:r>
        <w:rPr>
          <w:rFonts w:eastAsiaTheme="minorHAnsi"/>
          <w:sz w:val="26"/>
          <w:szCs w:val="26"/>
          <w:lang w:eastAsia="en-US"/>
        </w:rPr>
        <w:t xml:space="preserve"> города Когалыма в информационно-телекоммуникационной сети </w:t>
      </w:r>
      <w:r w:rsidR="00294C00">
        <w:rPr>
          <w:rFonts w:eastAsiaTheme="minorHAnsi"/>
          <w:sz w:val="26"/>
          <w:szCs w:val="26"/>
          <w:lang w:eastAsia="en-US"/>
        </w:rPr>
        <w:t>«</w:t>
      </w:r>
      <w:r>
        <w:rPr>
          <w:rFonts w:eastAsiaTheme="minorHAnsi"/>
          <w:sz w:val="26"/>
          <w:szCs w:val="26"/>
          <w:lang w:eastAsia="en-US"/>
        </w:rPr>
        <w:t>Интернет</w:t>
      </w:r>
      <w:r w:rsidR="00294C00">
        <w:rPr>
          <w:rFonts w:eastAsiaTheme="minorHAnsi"/>
          <w:sz w:val="26"/>
          <w:szCs w:val="26"/>
          <w:lang w:eastAsia="en-US"/>
        </w:rPr>
        <w:t>»</w:t>
      </w:r>
      <w:r>
        <w:rPr>
          <w:rFonts w:eastAsiaTheme="minorHAnsi"/>
          <w:sz w:val="26"/>
          <w:szCs w:val="26"/>
          <w:lang w:eastAsia="en-US"/>
        </w:rPr>
        <w:t xml:space="preserve"> (admkogalym.ru) в течение 5 рабочих дней после его утверждения с учетом </w:t>
      </w:r>
      <w:r>
        <w:rPr>
          <w:rFonts w:eastAsiaTheme="minorHAnsi"/>
          <w:sz w:val="26"/>
          <w:szCs w:val="26"/>
          <w:lang w:eastAsia="en-US"/>
        </w:rPr>
        <w:lastRenderedPageBreak/>
        <w:t>требований законодательства Российской Федерации о сведениях, отнесенных к категории ограниченного доступа.</w:t>
      </w:r>
    </w:p>
    <w:p w14:paraId="7152EA62"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5. Инспектор, ответственный за проведение профилактического визита или обязательного профилактического визита, направляет контролируемому лицу уведомление о проведении профилактического визита или обязательного профилактического визита не позднее чем за 5 рабочих дней до даты его проведения в форме электронного документа или на бумажном носителе в порядке, </w:t>
      </w:r>
      <w:r w:rsidRPr="00294C00">
        <w:rPr>
          <w:rFonts w:eastAsiaTheme="minorHAnsi"/>
          <w:sz w:val="26"/>
          <w:szCs w:val="26"/>
          <w:lang w:eastAsia="en-US"/>
        </w:rPr>
        <w:t xml:space="preserve">установленном </w:t>
      </w:r>
      <w:hyperlink r:id="rId10" w:history="1">
        <w:r w:rsidRPr="00294C00">
          <w:rPr>
            <w:rFonts w:eastAsiaTheme="minorHAnsi"/>
            <w:sz w:val="26"/>
            <w:szCs w:val="26"/>
            <w:lang w:eastAsia="en-US"/>
          </w:rPr>
          <w:t>статьей 21</w:t>
        </w:r>
      </w:hyperlink>
      <w:r w:rsidRPr="00294C00">
        <w:rPr>
          <w:rFonts w:eastAsiaTheme="minorHAnsi"/>
          <w:sz w:val="26"/>
          <w:szCs w:val="26"/>
          <w:lang w:eastAsia="en-US"/>
        </w:rPr>
        <w:t xml:space="preserve"> Федерального </w:t>
      </w:r>
      <w:r>
        <w:rPr>
          <w:rFonts w:eastAsiaTheme="minorHAnsi"/>
          <w:sz w:val="26"/>
          <w:szCs w:val="26"/>
          <w:lang w:eastAsia="en-US"/>
        </w:rPr>
        <w:t xml:space="preserve">закона </w:t>
      </w:r>
      <w:r w:rsidR="00294C00">
        <w:rPr>
          <w:rFonts w:eastAsiaTheme="minorHAnsi"/>
          <w:sz w:val="26"/>
          <w:szCs w:val="26"/>
          <w:lang w:eastAsia="en-US"/>
        </w:rPr>
        <w:t>№</w:t>
      </w:r>
      <w:r>
        <w:rPr>
          <w:rFonts w:eastAsiaTheme="minorHAnsi"/>
          <w:sz w:val="26"/>
          <w:szCs w:val="26"/>
          <w:lang w:eastAsia="en-US"/>
        </w:rPr>
        <w:t>248-ФЗ.</w:t>
      </w:r>
    </w:p>
    <w:p w14:paraId="3CA3813F"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5.1. Уведомление о проведении профилактического визита или обязательного профилактического визита должно содержать следующие сведения:</w:t>
      </w:r>
    </w:p>
    <w:p w14:paraId="1966DF3B"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1) дата, время и</w:t>
      </w:r>
      <w:r w:rsidR="0061258D">
        <w:rPr>
          <w:rFonts w:eastAsiaTheme="minorHAnsi"/>
          <w:sz w:val="26"/>
          <w:szCs w:val="26"/>
          <w:lang w:eastAsia="en-US"/>
        </w:rPr>
        <w:t xml:space="preserve"> место составления уведомления;</w:t>
      </w:r>
    </w:p>
    <w:p w14:paraId="026CEDF1"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2) наименование контрольного орган</w:t>
      </w:r>
      <w:r w:rsidR="0061258D">
        <w:rPr>
          <w:rFonts w:eastAsiaTheme="minorHAnsi"/>
          <w:sz w:val="26"/>
          <w:szCs w:val="26"/>
          <w:lang w:eastAsia="en-US"/>
        </w:rPr>
        <w:t>а;</w:t>
      </w:r>
    </w:p>
    <w:p w14:paraId="033B7C36" w14:textId="77777777" w:rsidR="0061258D" w:rsidRDefault="0061258D"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3) вид муниципального контроля;</w:t>
      </w:r>
    </w:p>
    <w:p w14:paraId="485DD496"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4) полное наи</w:t>
      </w:r>
      <w:r w:rsidR="0061258D">
        <w:rPr>
          <w:rFonts w:eastAsiaTheme="minorHAnsi"/>
          <w:sz w:val="26"/>
          <w:szCs w:val="26"/>
          <w:lang w:eastAsia="en-US"/>
        </w:rPr>
        <w:t>менование контролируемого лица;</w:t>
      </w:r>
    </w:p>
    <w:p w14:paraId="26A1626E"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5) фамилию, имя, отчество (при наличии) инспектора, уполномоченного на проведение профилактического визита, номер служебного удостоверения;</w:t>
      </w:r>
    </w:p>
    <w:p w14:paraId="39C60BCF"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6) дата, время и место профилактичес</w:t>
      </w:r>
      <w:r w:rsidR="0061258D">
        <w:rPr>
          <w:rFonts w:eastAsiaTheme="minorHAnsi"/>
          <w:sz w:val="26"/>
          <w:szCs w:val="26"/>
          <w:lang w:eastAsia="en-US"/>
        </w:rPr>
        <w:t>кого визита;</w:t>
      </w:r>
    </w:p>
    <w:p w14:paraId="10E32FD7"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7) перечень документов и информации, необходимых для проведения профилактического визита;</w:t>
      </w:r>
    </w:p>
    <w:p w14:paraId="5B7AF831"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8) подпись ру</w:t>
      </w:r>
      <w:r w:rsidR="0061258D">
        <w:rPr>
          <w:rFonts w:eastAsiaTheme="minorHAnsi"/>
          <w:sz w:val="26"/>
          <w:szCs w:val="26"/>
          <w:lang w:eastAsia="en-US"/>
        </w:rPr>
        <w:t>ководителя контрольного органа.</w:t>
      </w:r>
    </w:p>
    <w:p w14:paraId="77E937D6"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5.2. Уведомление о проведении обязательного профилактического визита составляется в форме электронного документа.</w:t>
      </w:r>
    </w:p>
    <w:p w14:paraId="03DBCF5F"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6. Контролируемое лицо вправе отказаться от проведения обязательного профилактического визита, уведомив об этом контрольный орган не позднее чем за три рабочих дня до даты его проведения.</w:t>
      </w:r>
    </w:p>
    <w:p w14:paraId="6D489CED" w14:textId="77777777" w:rsidR="0061258D" w:rsidRDefault="0061258D" w:rsidP="0061258D">
      <w:pPr>
        <w:autoSpaceDE w:val="0"/>
        <w:autoSpaceDN w:val="0"/>
        <w:adjustRightInd w:val="0"/>
        <w:ind w:firstLine="709"/>
        <w:jc w:val="both"/>
        <w:rPr>
          <w:rFonts w:eastAsiaTheme="minorHAnsi"/>
          <w:sz w:val="26"/>
          <w:szCs w:val="26"/>
          <w:lang w:eastAsia="en-US"/>
        </w:rPr>
      </w:pPr>
      <w:r w:rsidRPr="004D718D">
        <w:rPr>
          <w:rFonts w:eastAsia="Calibri"/>
          <w:sz w:val="26"/>
          <w:szCs w:val="26"/>
          <w:lang w:eastAsia="en-US"/>
        </w:rPr>
        <w:t>6.1. Контролируемое лицо вправе обратиться в контрольный орган с заявлением о проведении в отношении его профилактического визита (далее - заявление контролируемого лица).</w:t>
      </w:r>
    </w:p>
    <w:p w14:paraId="70B42875" w14:textId="77777777" w:rsidR="0061258D" w:rsidRDefault="0061258D" w:rsidP="0061258D">
      <w:pPr>
        <w:autoSpaceDE w:val="0"/>
        <w:autoSpaceDN w:val="0"/>
        <w:adjustRightInd w:val="0"/>
        <w:ind w:firstLine="709"/>
        <w:jc w:val="both"/>
        <w:rPr>
          <w:rFonts w:eastAsiaTheme="minorHAnsi"/>
          <w:sz w:val="26"/>
          <w:szCs w:val="26"/>
          <w:lang w:eastAsia="en-US"/>
        </w:rPr>
      </w:pPr>
      <w:r w:rsidRPr="004D718D">
        <w:rPr>
          <w:rFonts w:eastAsia="Calibri"/>
          <w:sz w:val="26"/>
          <w:szCs w:val="26"/>
          <w:lang w:eastAsia="en-US"/>
        </w:rPr>
        <w:t>6.2. Контрольный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органа, категории риска объекта контроля, о чем уведомляет контролируемое лицо.</w:t>
      </w:r>
    </w:p>
    <w:p w14:paraId="17C8C496" w14:textId="77777777" w:rsidR="0061258D" w:rsidRDefault="0061258D" w:rsidP="0061258D">
      <w:pPr>
        <w:autoSpaceDE w:val="0"/>
        <w:autoSpaceDN w:val="0"/>
        <w:adjustRightInd w:val="0"/>
        <w:ind w:firstLine="709"/>
        <w:jc w:val="both"/>
        <w:rPr>
          <w:rFonts w:eastAsiaTheme="minorHAnsi"/>
          <w:sz w:val="26"/>
          <w:szCs w:val="26"/>
          <w:lang w:eastAsia="en-US"/>
        </w:rPr>
      </w:pPr>
      <w:r w:rsidRPr="004D718D">
        <w:rPr>
          <w:rFonts w:eastAsia="Calibri"/>
          <w:sz w:val="26"/>
          <w:szCs w:val="26"/>
          <w:lang w:eastAsia="en-US"/>
        </w:rPr>
        <w:t>6.3. Контрольный орган принимает решение об отказе в проведении профилактического визита по заявлению контролируемого лица по одному из следующих оснований:</w:t>
      </w:r>
    </w:p>
    <w:p w14:paraId="77D26D14" w14:textId="77777777" w:rsidR="0061258D" w:rsidRDefault="0061258D" w:rsidP="0061258D">
      <w:pPr>
        <w:autoSpaceDE w:val="0"/>
        <w:autoSpaceDN w:val="0"/>
        <w:adjustRightInd w:val="0"/>
        <w:ind w:firstLine="709"/>
        <w:jc w:val="both"/>
        <w:rPr>
          <w:rFonts w:eastAsiaTheme="minorHAnsi"/>
          <w:sz w:val="26"/>
          <w:szCs w:val="26"/>
          <w:lang w:eastAsia="en-US"/>
        </w:rPr>
      </w:pPr>
      <w:r w:rsidRPr="004D718D">
        <w:rPr>
          <w:rFonts w:eastAsia="Calibri"/>
          <w:sz w:val="26"/>
          <w:szCs w:val="26"/>
          <w:lang w:eastAsia="en-US"/>
        </w:rPr>
        <w:t>1) от контролируемого лица поступило уведомление об отзыве заявления о проведении профилактического визита;</w:t>
      </w:r>
    </w:p>
    <w:p w14:paraId="6FC71773" w14:textId="77777777" w:rsidR="0061258D" w:rsidRDefault="0061258D" w:rsidP="0061258D">
      <w:pPr>
        <w:autoSpaceDE w:val="0"/>
        <w:autoSpaceDN w:val="0"/>
        <w:adjustRightInd w:val="0"/>
        <w:ind w:firstLine="709"/>
        <w:jc w:val="both"/>
        <w:rPr>
          <w:rFonts w:eastAsiaTheme="minorHAnsi"/>
          <w:sz w:val="26"/>
          <w:szCs w:val="26"/>
          <w:lang w:eastAsia="en-US"/>
        </w:rPr>
      </w:pPr>
      <w:r w:rsidRPr="004D718D">
        <w:rPr>
          <w:rFonts w:eastAsia="Calibri"/>
          <w:sz w:val="26"/>
          <w:szCs w:val="26"/>
          <w:lang w:eastAsia="en-US"/>
        </w:rPr>
        <w:t>2) 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w:t>
      </w:r>
    </w:p>
    <w:p w14:paraId="17DFC0BD" w14:textId="77777777" w:rsidR="0061258D" w:rsidRDefault="0061258D" w:rsidP="0061258D">
      <w:pPr>
        <w:autoSpaceDE w:val="0"/>
        <w:autoSpaceDN w:val="0"/>
        <w:adjustRightInd w:val="0"/>
        <w:ind w:firstLine="709"/>
        <w:jc w:val="both"/>
        <w:rPr>
          <w:rFonts w:eastAsiaTheme="minorHAnsi"/>
          <w:sz w:val="26"/>
          <w:szCs w:val="26"/>
          <w:lang w:eastAsia="en-US"/>
        </w:rPr>
      </w:pPr>
      <w:r w:rsidRPr="004D718D">
        <w:rPr>
          <w:rFonts w:eastAsia="Calibri"/>
          <w:sz w:val="26"/>
          <w:szCs w:val="26"/>
          <w:lang w:eastAsia="en-US"/>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684FD536" w14:textId="48F5C6FD" w:rsidR="0061258D" w:rsidRPr="0061258D" w:rsidRDefault="0061258D" w:rsidP="0061258D">
      <w:pPr>
        <w:autoSpaceDE w:val="0"/>
        <w:autoSpaceDN w:val="0"/>
        <w:adjustRightInd w:val="0"/>
        <w:ind w:firstLine="709"/>
        <w:jc w:val="both"/>
        <w:rPr>
          <w:rFonts w:eastAsiaTheme="minorHAnsi"/>
          <w:sz w:val="26"/>
          <w:szCs w:val="26"/>
          <w:lang w:eastAsia="en-US"/>
        </w:rPr>
      </w:pPr>
      <w:r w:rsidRPr="004D718D">
        <w:rPr>
          <w:rFonts w:eastAsia="Calibri"/>
          <w:sz w:val="26"/>
          <w:szCs w:val="26"/>
          <w:lang w:eastAsia="en-US"/>
        </w:rPr>
        <w:lastRenderedPageBreak/>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56B99660" w14:textId="77777777" w:rsidR="0061258D" w:rsidRDefault="0061258D" w:rsidP="0061258D">
      <w:pPr>
        <w:autoSpaceDE w:val="0"/>
        <w:autoSpaceDN w:val="0"/>
        <w:adjustRightInd w:val="0"/>
        <w:ind w:firstLine="709"/>
        <w:jc w:val="both"/>
        <w:rPr>
          <w:rFonts w:eastAsiaTheme="minorHAnsi"/>
          <w:sz w:val="26"/>
          <w:szCs w:val="26"/>
          <w:lang w:eastAsia="en-US"/>
        </w:rPr>
      </w:pPr>
      <w:r w:rsidRPr="004D718D">
        <w:rPr>
          <w:rFonts w:eastAsia="Calibri"/>
          <w:sz w:val="26"/>
          <w:szCs w:val="26"/>
          <w:lang w:eastAsia="en-US"/>
        </w:rPr>
        <w:t>6.4. 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36C46E40"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7. В случае осуществления профилактического визита путем использования видео-конференц-связи инспектор согласовывает удобный для обеих сторон способ видео-конференц-связи.</w:t>
      </w:r>
    </w:p>
    <w:p w14:paraId="0E8A3B6C"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8. Срок проведения профилактического визита или обязательного профилактического визита не может превышать одного рабочего дня.</w:t>
      </w:r>
    </w:p>
    <w:p w14:paraId="572F1F5F"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9. Профилактический визит или обязательный профилактический визит, при его проведении по месту осуществления деятельности контролируемого лица, начинается с предъявления инспектором служебного удостоверения.</w:t>
      </w:r>
    </w:p>
    <w:p w14:paraId="30FD1F23"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9.1. При проведении профилактического визита путем использования видео-конференц-связи инспектор и контролируемое лицо в начале разговора представляются - называют фамилию, имя, отчество (при наличии), занимаемую должность.</w:t>
      </w:r>
    </w:p>
    <w:p w14:paraId="17F54D21"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10. В ходе профилактического визита или обязательного профилактического визита инспектором может осуществляться:</w:t>
      </w:r>
    </w:p>
    <w:p w14:paraId="6550C45B"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 консультирование контролируемого лица в порядке, установленном </w:t>
      </w:r>
      <w:hyperlink r:id="rId11" w:history="1">
        <w:r w:rsidRPr="0061258D">
          <w:rPr>
            <w:rFonts w:eastAsiaTheme="minorHAnsi"/>
            <w:sz w:val="26"/>
            <w:szCs w:val="26"/>
            <w:lang w:eastAsia="en-US"/>
          </w:rPr>
          <w:t>статьей 50</w:t>
        </w:r>
      </w:hyperlink>
      <w:r w:rsidRPr="0061258D">
        <w:rPr>
          <w:rFonts w:eastAsiaTheme="minorHAnsi"/>
          <w:sz w:val="26"/>
          <w:szCs w:val="26"/>
          <w:lang w:eastAsia="en-US"/>
        </w:rPr>
        <w:t xml:space="preserve"> Фед</w:t>
      </w:r>
      <w:r>
        <w:rPr>
          <w:rFonts w:eastAsiaTheme="minorHAnsi"/>
          <w:sz w:val="26"/>
          <w:szCs w:val="26"/>
          <w:lang w:eastAsia="en-US"/>
        </w:rPr>
        <w:t xml:space="preserve">ерального закона </w:t>
      </w:r>
      <w:r w:rsidR="0061258D">
        <w:rPr>
          <w:rFonts w:eastAsiaTheme="minorHAnsi"/>
          <w:sz w:val="26"/>
          <w:szCs w:val="26"/>
          <w:lang w:eastAsia="en-US"/>
        </w:rPr>
        <w:t>№</w:t>
      </w:r>
      <w:r>
        <w:rPr>
          <w:rFonts w:eastAsiaTheme="minorHAnsi"/>
          <w:sz w:val="26"/>
          <w:szCs w:val="26"/>
          <w:lang w:eastAsia="en-US"/>
        </w:rPr>
        <w:t>248-ФЗ;</w:t>
      </w:r>
    </w:p>
    <w:p w14:paraId="0B3DEE6D"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сбор сведений, необходимых для отнесения объекта контроля к категориям риска.</w:t>
      </w:r>
    </w:p>
    <w:p w14:paraId="688D2956"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11. В течение 2 рабочих дней после завершения профилактического визита или обязательного профилактического визита инспектор составляет акт проведения профилактического визита или обязательного профилактического визита.</w:t>
      </w:r>
    </w:p>
    <w:p w14:paraId="6E949A43"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Акт проведения профилактического визита или обязательного профилактического визита в течение 2 рабочих дней после его составления направляется контролируемому лицу в форме электронного документа или на бумажном носителе в порядке, </w:t>
      </w:r>
      <w:r w:rsidRPr="0061258D">
        <w:rPr>
          <w:rFonts w:eastAsiaTheme="minorHAnsi"/>
          <w:sz w:val="26"/>
          <w:szCs w:val="26"/>
          <w:lang w:eastAsia="en-US"/>
        </w:rPr>
        <w:t xml:space="preserve">установленном </w:t>
      </w:r>
      <w:hyperlink r:id="rId12" w:history="1">
        <w:r w:rsidRPr="0061258D">
          <w:rPr>
            <w:rFonts w:eastAsiaTheme="minorHAnsi"/>
            <w:sz w:val="26"/>
            <w:szCs w:val="26"/>
            <w:lang w:eastAsia="en-US"/>
          </w:rPr>
          <w:t>статьей 21</w:t>
        </w:r>
      </w:hyperlink>
      <w:r>
        <w:rPr>
          <w:rFonts w:eastAsiaTheme="minorHAnsi"/>
          <w:sz w:val="26"/>
          <w:szCs w:val="26"/>
          <w:lang w:eastAsia="en-US"/>
        </w:rPr>
        <w:t xml:space="preserve"> Федерального закона </w:t>
      </w:r>
      <w:r w:rsidR="0061258D">
        <w:rPr>
          <w:rFonts w:eastAsiaTheme="minorHAnsi"/>
          <w:sz w:val="26"/>
          <w:szCs w:val="26"/>
          <w:lang w:eastAsia="en-US"/>
        </w:rPr>
        <w:t>№</w:t>
      </w:r>
      <w:r>
        <w:rPr>
          <w:rFonts w:eastAsiaTheme="minorHAnsi"/>
          <w:sz w:val="26"/>
          <w:szCs w:val="26"/>
          <w:lang w:eastAsia="en-US"/>
        </w:rPr>
        <w:t>248-ФЗ.</w:t>
      </w:r>
    </w:p>
    <w:p w14:paraId="144489CD"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12. При проведении профилактического визита или обязательного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2031604E" w14:textId="26012065" w:rsidR="00D05DF6"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13. В случае, если при проведении профилактического визита или обязательного профилактического визита установлено, что контролируемое лицо,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делает отметку об этом в акте проведения профилактического визита или обязательного профилактического визита и незамедлительно направляет информацию об этом руководителю контрольного органа для принятия решения о проведении контрольных мероприятий.</w:t>
      </w:r>
    </w:p>
    <w:p w14:paraId="5E433054" w14:textId="77777777" w:rsidR="00A6143D" w:rsidRDefault="00A6143D" w:rsidP="003C4039">
      <w:pPr>
        <w:autoSpaceDE w:val="0"/>
        <w:autoSpaceDN w:val="0"/>
        <w:adjustRightInd w:val="0"/>
        <w:jc w:val="center"/>
        <w:outlineLvl w:val="1"/>
        <w:rPr>
          <w:sz w:val="26"/>
          <w:szCs w:val="26"/>
        </w:rPr>
      </w:pPr>
    </w:p>
    <w:sectPr w:rsidR="00A6143D" w:rsidSect="004D53B5">
      <w:headerReference w:type="default" r:id="rId13"/>
      <w:pgSz w:w="11906" w:h="16838"/>
      <w:pgMar w:top="993" w:right="567" w:bottom="1134" w:left="255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4DD3D" w14:textId="77777777" w:rsidR="00631D8A" w:rsidRDefault="00631D8A" w:rsidP="00631D8A">
      <w:r>
        <w:separator/>
      </w:r>
    </w:p>
  </w:endnote>
  <w:endnote w:type="continuationSeparator" w:id="0">
    <w:p w14:paraId="6B300776" w14:textId="77777777" w:rsidR="00631D8A" w:rsidRDefault="00631D8A" w:rsidP="00631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2B1F1" w14:textId="77777777" w:rsidR="00631D8A" w:rsidRDefault="00631D8A" w:rsidP="00631D8A">
      <w:r>
        <w:separator/>
      </w:r>
    </w:p>
  </w:footnote>
  <w:footnote w:type="continuationSeparator" w:id="0">
    <w:p w14:paraId="0643E35F" w14:textId="77777777" w:rsidR="00631D8A" w:rsidRDefault="00631D8A" w:rsidP="00631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513856"/>
      <w:docPartObj>
        <w:docPartGallery w:val="Page Numbers (Top of Page)"/>
        <w:docPartUnique/>
      </w:docPartObj>
    </w:sdtPr>
    <w:sdtEndPr/>
    <w:sdtContent>
      <w:p w14:paraId="5671FFED" w14:textId="6E99BC5A" w:rsidR="00631D8A" w:rsidRDefault="00631D8A">
        <w:pPr>
          <w:pStyle w:val="ab"/>
          <w:jc w:val="center"/>
        </w:pPr>
        <w:r>
          <w:fldChar w:fldCharType="begin"/>
        </w:r>
        <w:r>
          <w:instrText>PAGE   \* MERGEFORMAT</w:instrText>
        </w:r>
        <w:r>
          <w:fldChar w:fldCharType="separate"/>
        </w:r>
        <w:r w:rsidR="00E92062">
          <w:rPr>
            <w:noProof/>
          </w:rPr>
          <w:t>1</w:t>
        </w:r>
        <w:r>
          <w:fldChar w:fldCharType="end"/>
        </w:r>
      </w:p>
    </w:sdtContent>
  </w:sdt>
  <w:p w14:paraId="6E741E15" w14:textId="77777777" w:rsidR="00631D8A" w:rsidRDefault="00631D8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4BEF"/>
    <w:multiLevelType w:val="hybridMultilevel"/>
    <w:tmpl w:val="9834AF9C"/>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 w15:restartNumberingAfterBreak="0">
    <w:nsid w:val="07517047"/>
    <w:multiLevelType w:val="hybridMultilevel"/>
    <w:tmpl w:val="45E4B1C6"/>
    <w:lvl w:ilvl="0" w:tplc="0419000F">
      <w:start w:val="1"/>
      <w:numFmt w:val="decimal"/>
      <w:lvlText w:val="%1."/>
      <w:lvlJc w:val="left"/>
      <w:pPr>
        <w:ind w:left="1230" w:hanging="360"/>
      </w:pPr>
      <w:rPr>
        <w:rFonts w:cs="Times New Roman"/>
      </w:rPr>
    </w:lvl>
    <w:lvl w:ilvl="1" w:tplc="04190019">
      <w:start w:val="1"/>
      <w:numFmt w:val="lowerLetter"/>
      <w:lvlText w:val="%2."/>
      <w:lvlJc w:val="left"/>
      <w:pPr>
        <w:ind w:left="1950" w:hanging="360"/>
      </w:pPr>
      <w:rPr>
        <w:rFonts w:cs="Times New Roman"/>
      </w:rPr>
    </w:lvl>
    <w:lvl w:ilvl="2" w:tplc="0419001B">
      <w:start w:val="1"/>
      <w:numFmt w:val="lowerRoman"/>
      <w:lvlText w:val="%3."/>
      <w:lvlJc w:val="right"/>
      <w:pPr>
        <w:ind w:left="2670" w:hanging="180"/>
      </w:pPr>
      <w:rPr>
        <w:rFonts w:cs="Times New Roman"/>
      </w:rPr>
    </w:lvl>
    <w:lvl w:ilvl="3" w:tplc="0419000F">
      <w:start w:val="1"/>
      <w:numFmt w:val="decimal"/>
      <w:lvlText w:val="%4."/>
      <w:lvlJc w:val="left"/>
      <w:pPr>
        <w:ind w:left="3390" w:hanging="360"/>
      </w:pPr>
      <w:rPr>
        <w:rFonts w:cs="Times New Roman"/>
      </w:rPr>
    </w:lvl>
    <w:lvl w:ilvl="4" w:tplc="04190019">
      <w:start w:val="1"/>
      <w:numFmt w:val="lowerLetter"/>
      <w:lvlText w:val="%5."/>
      <w:lvlJc w:val="left"/>
      <w:pPr>
        <w:ind w:left="4110" w:hanging="360"/>
      </w:pPr>
      <w:rPr>
        <w:rFonts w:cs="Times New Roman"/>
      </w:rPr>
    </w:lvl>
    <w:lvl w:ilvl="5" w:tplc="0419001B">
      <w:start w:val="1"/>
      <w:numFmt w:val="lowerRoman"/>
      <w:lvlText w:val="%6."/>
      <w:lvlJc w:val="right"/>
      <w:pPr>
        <w:ind w:left="4830" w:hanging="180"/>
      </w:pPr>
      <w:rPr>
        <w:rFonts w:cs="Times New Roman"/>
      </w:rPr>
    </w:lvl>
    <w:lvl w:ilvl="6" w:tplc="0419000F">
      <w:start w:val="1"/>
      <w:numFmt w:val="decimal"/>
      <w:lvlText w:val="%7."/>
      <w:lvlJc w:val="left"/>
      <w:pPr>
        <w:ind w:left="5550" w:hanging="360"/>
      </w:pPr>
      <w:rPr>
        <w:rFonts w:cs="Times New Roman"/>
      </w:rPr>
    </w:lvl>
    <w:lvl w:ilvl="7" w:tplc="04190019">
      <w:start w:val="1"/>
      <w:numFmt w:val="lowerLetter"/>
      <w:lvlText w:val="%8."/>
      <w:lvlJc w:val="left"/>
      <w:pPr>
        <w:ind w:left="6270" w:hanging="360"/>
      </w:pPr>
      <w:rPr>
        <w:rFonts w:cs="Times New Roman"/>
      </w:rPr>
    </w:lvl>
    <w:lvl w:ilvl="8" w:tplc="0419001B">
      <w:start w:val="1"/>
      <w:numFmt w:val="lowerRoman"/>
      <w:lvlText w:val="%9."/>
      <w:lvlJc w:val="right"/>
      <w:pPr>
        <w:ind w:left="6990" w:hanging="180"/>
      </w:pPr>
      <w:rPr>
        <w:rFonts w:cs="Times New Roman"/>
      </w:rPr>
    </w:lvl>
  </w:abstractNum>
  <w:abstractNum w:abstractNumId="2" w15:restartNumberingAfterBreak="0">
    <w:nsid w:val="08531127"/>
    <w:multiLevelType w:val="hybridMultilevel"/>
    <w:tmpl w:val="5F84B5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B7A7E14"/>
    <w:multiLevelType w:val="multilevel"/>
    <w:tmpl w:val="5164E7FA"/>
    <w:lvl w:ilvl="0">
      <w:start w:val="1"/>
      <w:numFmt w:val="decimal"/>
      <w:lvlText w:val="%1."/>
      <w:lvlJc w:val="left"/>
      <w:pPr>
        <w:ind w:left="1069" w:hanging="360"/>
      </w:pPr>
      <w:rPr>
        <w:rFonts w:cs="Times New Roman" w:hint="default"/>
      </w:rPr>
    </w:lvl>
    <w:lvl w:ilvl="1">
      <w:start w:val="2"/>
      <w:numFmt w:val="decimal"/>
      <w:isLgl/>
      <w:lvlText w:val="%1.%2."/>
      <w:lvlJc w:val="left"/>
      <w:pPr>
        <w:ind w:left="3559" w:hanging="1290"/>
      </w:pPr>
      <w:rPr>
        <w:rFonts w:cs="Times New Roman" w:hint="default"/>
      </w:rPr>
    </w:lvl>
    <w:lvl w:ilvl="2">
      <w:start w:val="1"/>
      <w:numFmt w:val="decimal"/>
      <w:isLgl/>
      <w:lvlText w:val="%1.%2.%3."/>
      <w:lvlJc w:val="left"/>
      <w:pPr>
        <w:ind w:left="1999" w:hanging="1290"/>
      </w:pPr>
      <w:rPr>
        <w:rFonts w:cs="Times New Roman" w:hint="default"/>
      </w:rPr>
    </w:lvl>
    <w:lvl w:ilvl="3">
      <w:start w:val="1"/>
      <w:numFmt w:val="decimal"/>
      <w:isLgl/>
      <w:lvlText w:val="%1.%2.%3.%4."/>
      <w:lvlJc w:val="left"/>
      <w:pPr>
        <w:ind w:left="1999" w:hanging="1290"/>
      </w:pPr>
      <w:rPr>
        <w:rFonts w:cs="Times New Roman" w:hint="default"/>
      </w:rPr>
    </w:lvl>
    <w:lvl w:ilvl="4">
      <w:start w:val="1"/>
      <w:numFmt w:val="decimal"/>
      <w:isLgl/>
      <w:lvlText w:val="%1.%2.%3.%4.%5."/>
      <w:lvlJc w:val="left"/>
      <w:pPr>
        <w:ind w:left="1999" w:hanging="129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 w15:restartNumberingAfterBreak="0">
    <w:nsid w:val="0C501854"/>
    <w:multiLevelType w:val="hybridMultilevel"/>
    <w:tmpl w:val="73364DDE"/>
    <w:lvl w:ilvl="0" w:tplc="ABC0804A">
      <w:start w:val="1"/>
      <w:numFmt w:val="decimal"/>
      <w:lvlText w:val="%1."/>
      <w:lvlJc w:val="left"/>
      <w:pPr>
        <w:ind w:left="1070" w:hanging="360"/>
      </w:pPr>
      <w:rPr>
        <w:rFonts w:hint="default"/>
        <w:i w:val="0"/>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0FCE0341"/>
    <w:multiLevelType w:val="hybridMultilevel"/>
    <w:tmpl w:val="662ABEB4"/>
    <w:lvl w:ilvl="0" w:tplc="EE70EF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3C52EFE"/>
    <w:multiLevelType w:val="hybridMultilevel"/>
    <w:tmpl w:val="F462F9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D67379"/>
    <w:multiLevelType w:val="hybridMultilevel"/>
    <w:tmpl w:val="CE2AABC0"/>
    <w:lvl w:ilvl="0" w:tplc="898C62FE">
      <w:start w:val="1"/>
      <w:numFmt w:val="decimal"/>
      <w:lvlText w:val="%1."/>
      <w:lvlJc w:val="left"/>
      <w:pPr>
        <w:ind w:left="1068" w:hanging="360"/>
      </w:pPr>
      <w:rPr>
        <w:rFonts w:cs="Times New Roman"/>
        <w:b w:val="0"/>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8" w15:restartNumberingAfterBreak="0">
    <w:nsid w:val="18907C4F"/>
    <w:multiLevelType w:val="hybridMultilevel"/>
    <w:tmpl w:val="F606D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D67789"/>
    <w:multiLevelType w:val="hybridMultilevel"/>
    <w:tmpl w:val="A788BE14"/>
    <w:lvl w:ilvl="0" w:tplc="0AE8DA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96B5957"/>
    <w:multiLevelType w:val="hybridMultilevel"/>
    <w:tmpl w:val="12D02440"/>
    <w:lvl w:ilvl="0" w:tplc="EFDA4640">
      <w:start w:val="1"/>
      <w:numFmt w:val="decimal"/>
      <w:lvlText w:val="%1."/>
      <w:lvlJc w:val="left"/>
      <w:pPr>
        <w:ind w:left="1069" w:hanging="360"/>
      </w:pPr>
      <w:rPr>
        <w:rFonts w:cs="Times New Roman"/>
        <w:b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1" w15:restartNumberingAfterBreak="0">
    <w:nsid w:val="204775E0"/>
    <w:multiLevelType w:val="hybridMultilevel"/>
    <w:tmpl w:val="0F463406"/>
    <w:lvl w:ilvl="0" w:tplc="AD82D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2A376B9"/>
    <w:multiLevelType w:val="hybridMultilevel"/>
    <w:tmpl w:val="EFBA4230"/>
    <w:lvl w:ilvl="0" w:tplc="11D68B3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E34736"/>
    <w:multiLevelType w:val="hybridMultilevel"/>
    <w:tmpl w:val="771605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8EC19F7"/>
    <w:multiLevelType w:val="hybridMultilevel"/>
    <w:tmpl w:val="172C4A8E"/>
    <w:lvl w:ilvl="0" w:tplc="0994F0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91B3BFF"/>
    <w:multiLevelType w:val="hybridMultilevel"/>
    <w:tmpl w:val="C624D9D0"/>
    <w:lvl w:ilvl="0" w:tplc="483E03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FF91CAB"/>
    <w:multiLevelType w:val="singleLevel"/>
    <w:tmpl w:val="21BA6550"/>
    <w:lvl w:ilvl="0">
      <w:start w:val="1"/>
      <w:numFmt w:val="decimal"/>
      <w:lvlText w:val="%1."/>
      <w:legacy w:legacy="1" w:legacySpace="0" w:legacyIndent="314"/>
      <w:lvlJc w:val="left"/>
      <w:rPr>
        <w:rFonts w:ascii="Times New Roman" w:hAnsi="Times New Roman" w:cs="Times New Roman" w:hint="default"/>
      </w:rPr>
    </w:lvl>
  </w:abstractNum>
  <w:abstractNum w:abstractNumId="17" w15:restartNumberingAfterBreak="0">
    <w:nsid w:val="32092F14"/>
    <w:multiLevelType w:val="hybridMultilevel"/>
    <w:tmpl w:val="624422CE"/>
    <w:lvl w:ilvl="0" w:tplc="B5261286">
      <w:start w:val="1"/>
      <w:numFmt w:val="decimal"/>
      <w:lvlText w:val="%1."/>
      <w:lvlJc w:val="left"/>
      <w:pPr>
        <w:ind w:left="1069" w:hanging="360"/>
      </w:pPr>
      <w:rPr>
        <w:rFonts w:cs="Times New Roman"/>
        <w:b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8" w15:restartNumberingAfterBreak="0">
    <w:nsid w:val="37A97E9F"/>
    <w:multiLevelType w:val="hybridMultilevel"/>
    <w:tmpl w:val="E2A2F832"/>
    <w:lvl w:ilvl="0" w:tplc="686EAF84">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15:restartNumberingAfterBreak="0">
    <w:nsid w:val="39AB067D"/>
    <w:multiLevelType w:val="multilevel"/>
    <w:tmpl w:val="44002F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C9A1786"/>
    <w:multiLevelType w:val="hybridMultilevel"/>
    <w:tmpl w:val="98A2FA5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404731DB"/>
    <w:multiLevelType w:val="multilevel"/>
    <w:tmpl w:val="A9E8BBD2"/>
    <w:lvl w:ilvl="0">
      <w:start w:val="2"/>
      <w:numFmt w:val="decimal"/>
      <w:lvlText w:val="%1."/>
      <w:lvlJc w:val="left"/>
      <w:pPr>
        <w:ind w:left="92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2" w15:restartNumberingAfterBreak="0">
    <w:nsid w:val="407D4D0F"/>
    <w:multiLevelType w:val="hybridMultilevel"/>
    <w:tmpl w:val="FA1CBAF6"/>
    <w:lvl w:ilvl="0" w:tplc="F08E0F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1FD582E"/>
    <w:multiLevelType w:val="hybridMultilevel"/>
    <w:tmpl w:val="4AFC25CC"/>
    <w:lvl w:ilvl="0" w:tplc="1F066C4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4CA2ACA"/>
    <w:multiLevelType w:val="hybridMultilevel"/>
    <w:tmpl w:val="92B6F88E"/>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5" w15:restartNumberingAfterBreak="0">
    <w:nsid w:val="45D00FD6"/>
    <w:multiLevelType w:val="hybridMultilevel"/>
    <w:tmpl w:val="4C8613EE"/>
    <w:lvl w:ilvl="0" w:tplc="D9BA44F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15:restartNumberingAfterBreak="0">
    <w:nsid w:val="48FF2FFF"/>
    <w:multiLevelType w:val="hybridMultilevel"/>
    <w:tmpl w:val="24A8BDD2"/>
    <w:lvl w:ilvl="0" w:tplc="C9F40D56">
      <w:start w:val="1"/>
      <w:numFmt w:val="decimal"/>
      <w:lvlText w:val="%1."/>
      <w:lvlJc w:val="left"/>
      <w:pPr>
        <w:tabs>
          <w:tab w:val="num" w:pos="720"/>
        </w:tabs>
        <w:ind w:left="720" w:hanging="360"/>
      </w:pPr>
    </w:lvl>
    <w:lvl w:ilvl="1" w:tplc="16C4DF66" w:tentative="1">
      <w:start w:val="1"/>
      <w:numFmt w:val="decimal"/>
      <w:lvlText w:val="%2."/>
      <w:lvlJc w:val="left"/>
      <w:pPr>
        <w:tabs>
          <w:tab w:val="num" w:pos="1440"/>
        </w:tabs>
        <w:ind w:left="1440" w:hanging="360"/>
      </w:pPr>
    </w:lvl>
    <w:lvl w:ilvl="2" w:tplc="D926369C" w:tentative="1">
      <w:start w:val="1"/>
      <w:numFmt w:val="decimal"/>
      <w:lvlText w:val="%3."/>
      <w:lvlJc w:val="left"/>
      <w:pPr>
        <w:tabs>
          <w:tab w:val="num" w:pos="2160"/>
        </w:tabs>
        <w:ind w:left="2160" w:hanging="360"/>
      </w:pPr>
    </w:lvl>
    <w:lvl w:ilvl="3" w:tplc="8E56EC32" w:tentative="1">
      <w:start w:val="1"/>
      <w:numFmt w:val="decimal"/>
      <w:lvlText w:val="%4."/>
      <w:lvlJc w:val="left"/>
      <w:pPr>
        <w:tabs>
          <w:tab w:val="num" w:pos="2880"/>
        </w:tabs>
        <w:ind w:left="2880" w:hanging="360"/>
      </w:pPr>
    </w:lvl>
    <w:lvl w:ilvl="4" w:tplc="F16A3014" w:tentative="1">
      <w:start w:val="1"/>
      <w:numFmt w:val="decimal"/>
      <w:lvlText w:val="%5."/>
      <w:lvlJc w:val="left"/>
      <w:pPr>
        <w:tabs>
          <w:tab w:val="num" w:pos="3600"/>
        </w:tabs>
        <w:ind w:left="3600" w:hanging="360"/>
      </w:pPr>
    </w:lvl>
    <w:lvl w:ilvl="5" w:tplc="F76A580C" w:tentative="1">
      <w:start w:val="1"/>
      <w:numFmt w:val="decimal"/>
      <w:lvlText w:val="%6."/>
      <w:lvlJc w:val="left"/>
      <w:pPr>
        <w:tabs>
          <w:tab w:val="num" w:pos="4320"/>
        </w:tabs>
        <w:ind w:left="4320" w:hanging="360"/>
      </w:pPr>
    </w:lvl>
    <w:lvl w:ilvl="6" w:tplc="58E00F5C" w:tentative="1">
      <w:start w:val="1"/>
      <w:numFmt w:val="decimal"/>
      <w:lvlText w:val="%7."/>
      <w:lvlJc w:val="left"/>
      <w:pPr>
        <w:tabs>
          <w:tab w:val="num" w:pos="5040"/>
        </w:tabs>
        <w:ind w:left="5040" w:hanging="360"/>
      </w:pPr>
    </w:lvl>
    <w:lvl w:ilvl="7" w:tplc="B8842B4C" w:tentative="1">
      <w:start w:val="1"/>
      <w:numFmt w:val="decimal"/>
      <w:lvlText w:val="%8."/>
      <w:lvlJc w:val="left"/>
      <w:pPr>
        <w:tabs>
          <w:tab w:val="num" w:pos="5760"/>
        </w:tabs>
        <w:ind w:left="5760" w:hanging="360"/>
      </w:pPr>
    </w:lvl>
    <w:lvl w:ilvl="8" w:tplc="85AC811C" w:tentative="1">
      <w:start w:val="1"/>
      <w:numFmt w:val="decimal"/>
      <w:lvlText w:val="%9."/>
      <w:lvlJc w:val="left"/>
      <w:pPr>
        <w:tabs>
          <w:tab w:val="num" w:pos="6480"/>
        </w:tabs>
        <w:ind w:left="6480" w:hanging="360"/>
      </w:pPr>
    </w:lvl>
  </w:abstractNum>
  <w:abstractNum w:abstractNumId="27" w15:restartNumberingAfterBreak="0">
    <w:nsid w:val="496567B3"/>
    <w:multiLevelType w:val="hybridMultilevel"/>
    <w:tmpl w:val="D7184A4C"/>
    <w:lvl w:ilvl="0" w:tplc="AD60A9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D491FD8"/>
    <w:multiLevelType w:val="hybridMultilevel"/>
    <w:tmpl w:val="8FE4C03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53966483"/>
    <w:multiLevelType w:val="multilevel"/>
    <w:tmpl w:val="12F23510"/>
    <w:lvl w:ilvl="0">
      <w:start w:val="1"/>
      <w:numFmt w:val="decimal"/>
      <w:lvlText w:val="%1."/>
      <w:lvlJc w:val="left"/>
      <w:pPr>
        <w:ind w:left="1069" w:hanging="360"/>
      </w:pPr>
      <w:rPr>
        <w:rFonts w:hint="default"/>
      </w:rPr>
    </w:lvl>
    <w:lvl w:ilvl="1">
      <w:start w:val="2"/>
      <w:numFmt w:val="decimal"/>
      <w:isLgl/>
      <w:lvlText w:val="%1.%2."/>
      <w:lvlJc w:val="left"/>
      <w:pPr>
        <w:ind w:left="1146" w:hanging="720"/>
      </w:pPr>
      <w:rPr>
        <w:rFonts w:hint="default"/>
        <w:b w:val="0"/>
        <w:i w:val="0"/>
        <w:sz w:val="25"/>
      </w:rPr>
    </w:lvl>
    <w:lvl w:ilvl="2">
      <w:start w:val="1"/>
      <w:numFmt w:val="decimal"/>
      <w:isLgl/>
      <w:lvlText w:val="%1.%2.%3."/>
      <w:lvlJc w:val="left"/>
      <w:pPr>
        <w:ind w:left="1429" w:hanging="720"/>
      </w:pPr>
      <w:rPr>
        <w:rFonts w:hint="default"/>
        <w:b/>
        <w:i w:val="0"/>
        <w:sz w:val="25"/>
      </w:rPr>
    </w:lvl>
    <w:lvl w:ilvl="3">
      <w:start w:val="1"/>
      <w:numFmt w:val="decimal"/>
      <w:isLgl/>
      <w:lvlText w:val="%1.%2.%3.%4."/>
      <w:lvlJc w:val="left"/>
      <w:pPr>
        <w:ind w:left="1789" w:hanging="1080"/>
      </w:pPr>
      <w:rPr>
        <w:rFonts w:hint="default"/>
        <w:b/>
        <w:i w:val="0"/>
        <w:sz w:val="25"/>
      </w:rPr>
    </w:lvl>
    <w:lvl w:ilvl="4">
      <w:start w:val="1"/>
      <w:numFmt w:val="decimal"/>
      <w:isLgl/>
      <w:lvlText w:val="%1.%2.%3.%4.%5."/>
      <w:lvlJc w:val="left"/>
      <w:pPr>
        <w:ind w:left="1789" w:hanging="1080"/>
      </w:pPr>
      <w:rPr>
        <w:rFonts w:hint="default"/>
        <w:b/>
        <w:i w:val="0"/>
        <w:sz w:val="25"/>
      </w:rPr>
    </w:lvl>
    <w:lvl w:ilvl="5">
      <w:start w:val="1"/>
      <w:numFmt w:val="decimal"/>
      <w:isLgl/>
      <w:lvlText w:val="%1.%2.%3.%4.%5.%6."/>
      <w:lvlJc w:val="left"/>
      <w:pPr>
        <w:ind w:left="2149" w:hanging="1440"/>
      </w:pPr>
      <w:rPr>
        <w:rFonts w:hint="default"/>
        <w:b/>
        <w:i w:val="0"/>
        <w:sz w:val="25"/>
      </w:rPr>
    </w:lvl>
    <w:lvl w:ilvl="6">
      <w:start w:val="1"/>
      <w:numFmt w:val="decimal"/>
      <w:isLgl/>
      <w:lvlText w:val="%1.%2.%3.%4.%5.%6.%7."/>
      <w:lvlJc w:val="left"/>
      <w:pPr>
        <w:ind w:left="2509" w:hanging="1800"/>
      </w:pPr>
      <w:rPr>
        <w:rFonts w:hint="default"/>
        <w:b/>
        <w:i w:val="0"/>
        <w:sz w:val="25"/>
      </w:rPr>
    </w:lvl>
    <w:lvl w:ilvl="7">
      <w:start w:val="1"/>
      <w:numFmt w:val="decimal"/>
      <w:isLgl/>
      <w:lvlText w:val="%1.%2.%3.%4.%5.%6.%7.%8."/>
      <w:lvlJc w:val="left"/>
      <w:pPr>
        <w:ind w:left="2509" w:hanging="1800"/>
      </w:pPr>
      <w:rPr>
        <w:rFonts w:hint="default"/>
        <w:b/>
        <w:i w:val="0"/>
        <w:sz w:val="25"/>
      </w:rPr>
    </w:lvl>
    <w:lvl w:ilvl="8">
      <w:start w:val="1"/>
      <w:numFmt w:val="decimal"/>
      <w:isLgl/>
      <w:lvlText w:val="%1.%2.%3.%4.%5.%6.%7.%8.%9."/>
      <w:lvlJc w:val="left"/>
      <w:pPr>
        <w:ind w:left="2869" w:hanging="2160"/>
      </w:pPr>
      <w:rPr>
        <w:rFonts w:hint="default"/>
        <w:b/>
        <w:i w:val="0"/>
        <w:sz w:val="25"/>
      </w:rPr>
    </w:lvl>
  </w:abstractNum>
  <w:abstractNum w:abstractNumId="30" w15:restartNumberingAfterBreak="0">
    <w:nsid w:val="55D10DCA"/>
    <w:multiLevelType w:val="hybridMultilevel"/>
    <w:tmpl w:val="57F0079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596377BA"/>
    <w:multiLevelType w:val="hybridMultilevel"/>
    <w:tmpl w:val="177A0804"/>
    <w:lvl w:ilvl="0" w:tplc="91666F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A58330F"/>
    <w:multiLevelType w:val="hybridMultilevel"/>
    <w:tmpl w:val="D8389044"/>
    <w:lvl w:ilvl="0" w:tplc="C798D0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5A803CAA"/>
    <w:multiLevelType w:val="multilevel"/>
    <w:tmpl w:val="ADECBEB0"/>
    <w:lvl w:ilvl="0">
      <w:start w:val="1"/>
      <w:numFmt w:val="decimal"/>
      <w:lvlText w:val="%1."/>
      <w:lvlJc w:val="left"/>
      <w:pPr>
        <w:ind w:left="1069" w:hanging="360"/>
      </w:pPr>
      <w:rPr>
        <w:rFonts w:hint="default"/>
      </w:rPr>
    </w:lvl>
    <w:lvl w:ilvl="1">
      <w:start w:val="1"/>
      <w:numFmt w:val="decimal"/>
      <w:isLgl/>
      <w:lvlText w:val="%1.%2."/>
      <w:lvlJc w:val="left"/>
      <w:pPr>
        <w:ind w:left="1933" w:hanging="1224"/>
      </w:pPr>
      <w:rPr>
        <w:rFonts w:hint="default"/>
      </w:rPr>
    </w:lvl>
    <w:lvl w:ilvl="2">
      <w:start w:val="1"/>
      <w:numFmt w:val="decimal"/>
      <w:isLgl/>
      <w:lvlText w:val="%1.%2.%3."/>
      <w:lvlJc w:val="left"/>
      <w:pPr>
        <w:ind w:left="1933" w:hanging="1224"/>
      </w:pPr>
      <w:rPr>
        <w:rFonts w:hint="default"/>
      </w:rPr>
    </w:lvl>
    <w:lvl w:ilvl="3">
      <w:start w:val="1"/>
      <w:numFmt w:val="decimal"/>
      <w:isLgl/>
      <w:lvlText w:val="%1.%2.%3.%4."/>
      <w:lvlJc w:val="left"/>
      <w:pPr>
        <w:ind w:left="1933" w:hanging="1224"/>
      </w:pPr>
      <w:rPr>
        <w:rFonts w:hint="default"/>
      </w:rPr>
    </w:lvl>
    <w:lvl w:ilvl="4">
      <w:start w:val="1"/>
      <w:numFmt w:val="decimal"/>
      <w:isLgl/>
      <w:lvlText w:val="%1.%2.%3.%4.%5."/>
      <w:lvlJc w:val="left"/>
      <w:pPr>
        <w:ind w:left="1933" w:hanging="1224"/>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4" w15:restartNumberingAfterBreak="0">
    <w:nsid w:val="5A9710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B701995"/>
    <w:multiLevelType w:val="hybridMultilevel"/>
    <w:tmpl w:val="4DB8FF4E"/>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6" w15:restartNumberingAfterBreak="0">
    <w:nsid w:val="5D2F1127"/>
    <w:multiLevelType w:val="multilevel"/>
    <w:tmpl w:val="5BE253D8"/>
    <w:lvl w:ilvl="0">
      <w:start w:val="1"/>
      <w:numFmt w:val="decimal"/>
      <w:lvlText w:val="%1."/>
      <w:lvlJc w:val="left"/>
      <w:pPr>
        <w:ind w:left="1093" w:hanging="384"/>
      </w:pPr>
      <w:rPr>
        <w:rFonts w:hint="default"/>
      </w:rPr>
    </w:lvl>
    <w:lvl w:ilvl="1">
      <w:start w:val="1"/>
      <w:numFmt w:val="decimal"/>
      <w:isLgl/>
      <w:lvlText w:val="%1.%2."/>
      <w:lvlJc w:val="left"/>
      <w:pPr>
        <w:ind w:left="2705"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7" w15:restartNumberingAfterBreak="0">
    <w:nsid w:val="5F256A0D"/>
    <w:multiLevelType w:val="hybridMultilevel"/>
    <w:tmpl w:val="7AB6010A"/>
    <w:lvl w:ilvl="0" w:tplc="3F40CE06">
      <w:start w:val="1"/>
      <w:numFmt w:val="bullet"/>
      <w:lvlText w:val=""/>
      <w:lvlJc w:val="left"/>
      <w:pPr>
        <w:tabs>
          <w:tab w:val="num" w:pos="720"/>
        </w:tabs>
        <w:ind w:left="720" w:hanging="360"/>
      </w:pPr>
      <w:rPr>
        <w:rFonts w:ascii="Wingdings" w:hAnsi="Wingdings" w:hint="default"/>
      </w:rPr>
    </w:lvl>
    <w:lvl w:ilvl="1" w:tplc="768AE6DA" w:tentative="1">
      <w:start w:val="1"/>
      <w:numFmt w:val="bullet"/>
      <w:lvlText w:val=""/>
      <w:lvlJc w:val="left"/>
      <w:pPr>
        <w:tabs>
          <w:tab w:val="num" w:pos="1440"/>
        </w:tabs>
        <w:ind w:left="1440" w:hanging="360"/>
      </w:pPr>
      <w:rPr>
        <w:rFonts w:ascii="Wingdings" w:hAnsi="Wingdings" w:hint="default"/>
      </w:rPr>
    </w:lvl>
    <w:lvl w:ilvl="2" w:tplc="BA3E8A70" w:tentative="1">
      <w:start w:val="1"/>
      <w:numFmt w:val="bullet"/>
      <w:lvlText w:val=""/>
      <w:lvlJc w:val="left"/>
      <w:pPr>
        <w:tabs>
          <w:tab w:val="num" w:pos="2160"/>
        </w:tabs>
        <w:ind w:left="2160" w:hanging="360"/>
      </w:pPr>
      <w:rPr>
        <w:rFonts w:ascii="Wingdings" w:hAnsi="Wingdings" w:hint="default"/>
      </w:rPr>
    </w:lvl>
    <w:lvl w:ilvl="3" w:tplc="6944E196" w:tentative="1">
      <w:start w:val="1"/>
      <w:numFmt w:val="bullet"/>
      <w:lvlText w:val=""/>
      <w:lvlJc w:val="left"/>
      <w:pPr>
        <w:tabs>
          <w:tab w:val="num" w:pos="2880"/>
        </w:tabs>
        <w:ind w:left="2880" w:hanging="360"/>
      </w:pPr>
      <w:rPr>
        <w:rFonts w:ascii="Wingdings" w:hAnsi="Wingdings" w:hint="default"/>
      </w:rPr>
    </w:lvl>
    <w:lvl w:ilvl="4" w:tplc="CD724CEA" w:tentative="1">
      <w:start w:val="1"/>
      <w:numFmt w:val="bullet"/>
      <w:lvlText w:val=""/>
      <w:lvlJc w:val="left"/>
      <w:pPr>
        <w:tabs>
          <w:tab w:val="num" w:pos="3600"/>
        </w:tabs>
        <w:ind w:left="3600" w:hanging="360"/>
      </w:pPr>
      <w:rPr>
        <w:rFonts w:ascii="Wingdings" w:hAnsi="Wingdings" w:hint="default"/>
      </w:rPr>
    </w:lvl>
    <w:lvl w:ilvl="5" w:tplc="1780FB96" w:tentative="1">
      <w:start w:val="1"/>
      <w:numFmt w:val="bullet"/>
      <w:lvlText w:val=""/>
      <w:lvlJc w:val="left"/>
      <w:pPr>
        <w:tabs>
          <w:tab w:val="num" w:pos="4320"/>
        </w:tabs>
        <w:ind w:left="4320" w:hanging="360"/>
      </w:pPr>
      <w:rPr>
        <w:rFonts w:ascii="Wingdings" w:hAnsi="Wingdings" w:hint="default"/>
      </w:rPr>
    </w:lvl>
    <w:lvl w:ilvl="6" w:tplc="6E947CB8" w:tentative="1">
      <w:start w:val="1"/>
      <w:numFmt w:val="bullet"/>
      <w:lvlText w:val=""/>
      <w:lvlJc w:val="left"/>
      <w:pPr>
        <w:tabs>
          <w:tab w:val="num" w:pos="5040"/>
        </w:tabs>
        <w:ind w:left="5040" w:hanging="360"/>
      </w:pPr>
      <w:rPr>
        <w:rFonts w:ascii="Wingdings" w:hAnsi="Wingdings" w:hint="default"/>
      </w:rPr>
    </w:lvl>
    <w:lvl w:ilvl="7" w:tplc="FE2EAF10" w:tentative="1">
      <w:start w:val="1"/>
      <w:numFmt w:val="bullet"/>
      <w:lvlText w:val=""/>
      <w:lvlJc w:val="left"/>
      <w:pPr>
        <w:tabs>
          <w:tab w:val="num" w:pos="5760"/>
        </w:tabs>
        <w:ind w:left="5760" w:hanging="360"/>
      </w:pPr>
      <w:rPr>
        <w:rFonts w:ascii="Wingdings" w:hAnsi="Wingdings" w:hint="default"/>
      </w:rPr>
    </w:lvl>
    <w:lvl w:ilvl="8" w:tplc="AF5A8B3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F660BA5"/>
    <w:multiLevelType w:val="hybridMultilevel"/>
    <w:tmpl w:val="01C400AC"/>
    <w:lvl w:ilvl="0" w:tplc="9CA04F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2B74CC5"/>
    <w:multiLevelType w:val="hybridMultilevel"/>
    <w:tmpl w:val="AAD8D2E0"/>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D0F287C"/>
    <w:multiLevelType w:val="hybridMultilevel"/>
    <w:tmpl w:val="F4C010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D701DD5"/>
    <w:multiLevelType w:val="hybridMultilevel"/>
    <w:tmpl w:val="BBB0E28A"/>
    <w:lvl w:ilvl="0" w:tplc="9A9A94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0B65067"/>
    <w:multiLevelType w:val="hybridMultilevel"/>
    <w:tmpl w:val="68D64260"/>
    <w:lvl w:ilvl="0" w:tplc="B436F184">
      <w:start w:val="1"/>
      <w:numFmt w:val="bullet"/>
      <w:lvlText w:val="-"/>
      <w:lvlJc w:val="left"/>
      <w:pPr>
        <w:ind w:left="720" w:hanging="360"/>
      </w:pPr>
      <w:rPr>
        <w:rFonts w:ascii="Sylfaen" w:hAnsi="Sylfaen" w:hint="default"/>
        <w:b w:val="0"/>
        <w:i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15:restartNumberingAfterBreak="0">
    <w:nsid w:val="719778CA"/>
    <w:multiLevelType w:val="hybridMultilevel"/>
    <w:tmpl w:val="D5862E6A"/>
    <w:lvl w:ilvl="0" w:tplc="27043B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42C1C85"/>
    <w:multiLevelType w:val="hybridMultilevel"/>
    <w:tmpl w:val="96D6FB22"/>
    <w:lvl w:ilvl="0" w:tplc="FCA267E8">
      <w:start w:val="1"/>
      <w:numFmt w:val="decimal"/>
      <w:lvlText w:val="%1."/>
      <w:lvlJc w:val="left"/>
      <w:pPr>
        <w:ind w:left="7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921554"/>
    <w:multiLevelType w:val="hybridMultilevel"/>
    <w:tmpl w:val="FA60B9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15:restartNumberingAfterBreak="0">
    <w:nsid w:val="7CA47033"/>
    <w:multiLevelType w:val="hybridMultilevel"/>
    <w:tmpl w:val="47DC12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EF607E4"/>
    <w:multiLevelType w:val="hybridMultilevel"/>
    <w:tmpl w:val="C2885E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4"/>
  </w:num>
  <w:num w:numId="2">
    <w:abstractNumId w:val="25"/>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6"/>
  </w:num>
  <w:num w:numId="8">
    <w:abstractNumId w:val="19"/>
  </w:num>
  <w:num w:numId="9">
    <w:abstractNumId w:val="38"/>
  </w:num>
  <w:num w:numId="10">
    <w:abstractNumId w:val="20"/>
  </w:num>
  <w:num w:numId="11">
    <w:abstractNumId w:val="31"/>
  </w:num>
  <w:num w:numId="12">
    <w:abstractNumId w:val="5"/>
  </w:num>
  <w:num w:numId="13">
    <w:abstractNumId w:val="40"/>
  </w:num>
  <w:num w:numId="14">
    <w:abstractNumId w:val="13"/>
  </w:num>
  <w:num w:numId="15">
    <w:abstractNumId w:val="42"/>
  </w:num>
  <w:num w:numId="16">
    <w:abstractNumId w:val="6"/>
  </w:num>
  <w:num w:numId="17">
    <w:abstractNumId w:val="4"/>
  </w:num>
  <w:num w:numId="18">
    <w:abstractNumId w:val="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33"/>
  </w:num>
  <w:num w:numId="22">
    <w:abstractNumId w:val="28"/>
  </w:num>
  <w:num w:numId="23">
    <w:abstractNumId w:val="45"/>
  </w:num>
  <w:num w:numId="24">
    <w:abstractNumId w:val="22"/>
  </w:num>
  <w:num w:numId="25">
    <w:abstractNumId w:val="43"/>
  </w:num>
  <w:num w:numId="26">
    <w:abstractNumId w:val="30"/>
  </w:num>
  <w:num w:numId="27">
    <w:abstractNumId w:val="12"/>
  </w:num>
  <w:num w:numId="28">
    <w:abstractNumId w:val="44"/>
  </w:num>
  <w:num w:numId="29">
    <w:abstractNumId w:val="47"/>
  </w:num>
  <w:num w:numId="30">
    <w:abstractNumId w:val="37"/>
  </w:num>
  <w:num w:numId="31">
    <w:abstractNumId w:val="11"/>
  </w:num>
  <w:num w:numId="32">
    <w:abstractNumId w:val="3"/>
  </w:num>
  <w:num w:numId="33">
    <w:abstractNumId w:val="32"/>
  </w:num>
  <w:num w:numId="34">
    <w:abstractNumId w:val="2"/>
  </w:num>
  <w:num w:numId="35">
    <w:abstractNumId w:val="16"/>
  </w:num>
  <w:num w:numId="36">
    <w:abstractNumId w:val="18"/>
  </w:num>
  <w:num w:numId="37">
    <w:abstractNumId w:val="0"/>
  </w:num>
  <w:num w:numId="38">
    <w:abstractNumId w:val="41"/>
  </w:num>
  <w:num w:numId="39">
    <w:abstractNumId w:val="26"/>
  </w:num>
  <w:num w:numId="40">
    <w:abstractNumId w:val="35"/>
  </w:num>
  <w:num w:numId="41">
    <w:abstractNumId w:val="39"/>
  </w:num>
  <w:num w:numId="42">
    <w:abstractNumId w:val="8"/>
  </w:num>
  <w:num w:numId="43">
    <w:abstractNumId w:val="14"/>
  </w:num>
  <w:num w:numId="44">
    <w:abstractNumId w:val="29"/>
  </w:num>
  <w:num w:numId="45">
    <w:abstractNumId w:val="21"/>
  </w:num>
  <w:num w:numId="46">
    <w:abstractNumId w:val="15"/>
  </w:num>
  <w:num w:numId="47">
    <w:abstractNumId w:val="23"/>
  </w:num>
  <w:num w:numId="48">
    <w:abstractNumId w:val="36"/>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ocumentProtection w:edit="form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15A6A"/>
    <w:rsid w:val="00016D3A"/>
    <w:rsid w:val="00054AEC"/>
    <w:rsid w:val="00065BCF"/>
    <w:rsid w:val="0006728E"/>
    <w:rsid w:val="00082085"/>
    <w:rsid w:val="000B2FB4"/>
    <w:rsid w:val="000D4544"/>
    <w:rsid w:val="000F0569"/>
    <w:rsid w:val="00123B3D"/>
    <w:rsid w:val="001438BB"/>
    <w:rsid w:val="00171A84"/>
    <w:rsid w:val="001D0927"/>
    <w:rsid w:val="001E328E"/>
    <w:rsid w:val="00201088"/>
    <w:rsid w:val="00224BF8"/>
    <w:rsid w:val="002251BD"/>
    <w:rsid w:val="00233FF9"/>
    <w:rsid w:val="00242E5E"/>
    <w:rsid w:val="00270DAE"/>
    <w:rsid w:val="00282A90"/>
    <w:rsid w:val="00294C00"/>
    <w:rsid w:val="002B10AF"/>
    <w:rsid w:val="002B48E8"/>
    <w:rsid w:val="002B49A0"/>
    <w:rsid w:val="002D5593"/>
    <w:rsid w:val="002D7B94"/>
    <w:rsid w:val="002E0A30"/>
    <w:rsid w:val="002F7936"/>
    <w:rsid w:val="00300D9B"/>
    <w:rsid w:val="00306041"/>
    <w:rsid w:val="00313DAF"/>
    <w:rsid w:val="003447F7"/>
    <w:rsid w:val="00350B30"/>
    <w:rsid w:val="003A6578"/>
    <w:rsid w:val="003C4039"/>
    <w:rsid w:val="003D6A0D"/>
    <w:rsid w:val="003F587E"/>
    <w:rsid w:val="0043438A"/>
    <w:rsid w:val="00437442"/>
    <w:rsid w:val="004D53B5"/>
    <w:rsid w:val="004F33B1"/>
    <w:rsid w:val="004F6241"/>
    <w:rsid w:val="00544806"/>
    <w:rsid w:val="005500E4"/>
    <w:rsid w:val="006015ED"/>
    <w:rsid w:val="0061258D"/>
    <w:rsid w:val="00625AA2"/>
    <w:rsid w:val="00631D8A"/>
    <w:rsid w:val="00635680"/>
    <w:rsid w:val="006429F8"/>
    <w:rsid w:val="0065731C"/>
    <w:rsid w:val="0068442B"/>
    <w:rsid w:val="0070169A"/>
    <w:rsid w:val="00747B75"/>
    <w:rsid w:val="007C24AA"/>
    <w:rsid w:val="007D1C62"/>
    <w:rsid w:val="007E28C2"/>
    <w:rsid w:val="007F5689"/>
    <w:rsid w:val="00820045"/>
    <w:rsid w:val="008329FC"/>
    <w:rsid w:val="00852A69"/>
    <w:rsid w:val="0086685A"/>
    <w:rsid w:val="00874F39"/>
    <w:rsid w:val="00877CE5"/>
    <w:rsid w:val="0088013C"/>
    <w:rsid w:val="00892BF3"/>
    <w:rsid w:val="008A4840"/>
    <w:rsid w:val="008C0B7C"/>
    <w:rsid w:val="008C7E24"/>
    <w:rsid w:val="008D2DB3"/>
    <w:rsid w:val="008D68E8"/>
    <w:rsid w:val="008F1397"/>
    <w:rsid w:val="0090064D"/>
    <w:rsid w:val="00952EC3"/>
    <w:rsid w:val="0098458C"/>
    <w:rsid w:val="00993E30"/>
    <w:rsid w:val="009C47D2"/>
    <w:rsid w:val="00A564E7"/>
    <w:rsid w:val="00A6143D"/>
    <w:rsid w:val="00A74A10"/>
    <w:rsid w:val="00AE3A79"/>
    <w:rsid w:val="00AE6CEC"/>
    <w:rsid w:val="00B141E0"/>
    <w:rsid w:val="00B22DDA"/>
    <w:rsid w:val="00B25576"/>
    <w:rsid w:val="00B44BE6"/>
    <w:rsid w:val="00B71C99"/>
    <w:rsid w:val="00BB1866"/>
    <w:rsid w:val="00BC37E6"/>
    <w:rsid w:val="00BD0A14"/>
    <w:rsid w:val="00BE3451"/>
    <w:rsid w:val="00BF4FFE"/>
    <w:rsid w:val="00C27247"/>
    <w:rsid w:val="00C700C4"/>
    <w:rsid w:val="00C700F3"/>
    <w:rsid w:val="00CB2627"/>
    <w:rsid w:val="00CC367F"/>
    <w:rsid w:val="00CF6B89"/>
    <w:rsid w:val="00D05DF6"/>
    <w:rsid w:val="00D52DB6"/>
    <w:rsid w:val="00D5489C"/>
    <w:rsid w:val="00DC4E03"/>
    <w:rsid w:val="00DF7BA1"/>
    <w:rsid w:val="00E275C8"/>
    <w:rsid w:val="00E30008"/>
    <w:rsid w:val="00E63D9E"/>
    <w:rsid w:val="00E92062"/>
    <w:rsid w:val="00EB75CB"/>
    <w:rsid w:val="00EC17E6"/>
    <w:rsid w:val="00EC6177"/>
    <w:rsid w:val="00ED5C7C"/>
    <w:rsid w:val="00ED62A2"/>
    <w:rsid w:val="00ED680E"/>
    <w:rsid w:val="00EE539C"/>
    <w:rsid w:val="00F06198"/>
    <w:rsid w:val="00F44025"/>
    <w:rsid w:val="00F5080D"/>
    <w:rsid w:val="00F76C37"/>
    <w:rsid w:val="00F8542E"/>
    <w:rsid w:val="00FB426A"/>
    <w:rsid w:val="00FB5937"/>
    <w:rsid w:val="00FC45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22986"/>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86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614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A6143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A6143D"/>
    <w:pPr>
      <w:keepNext/>
      <w:keepLines/>
      <w:spacing w:before="200"/>
      <w:outlineLvl w:val="2"/>
    </w:pPr>
    <w:rPr>
      <w:rFonts w:asciiTheme="majorHAnsi" w:eastAsiaTheme="majorEastAsia" w:hAnsiTheme="majorHAnsi" w:cstheme="majorBidi"/>
      <w:b/>
      <w:bCs/>
      <w:color w:val="4F81BD" w:themeColor="accent1"/>
      <w:sz w:val="24"/>
      <w:szCs w:val="24"/>
    </w:rPr>
  </w:style>
  <w:style w:type="paragraph" w:styleId="4">
    <w:name w:val="heading 4"/>
    <w:basedOn w:val="a"/>
    <w:next w:val="a"/>
    <w:link w:val="40"/>
    <w:unhideWhenUsed/>
    <w:qFormat/>
    <w:rsid w:val="00A6143D"/>
    <w:pPr>
      <w:keepNext/>
      <w:keepLines/>
      <w:spacing w:before="200"/>
      <w:outlineLvl w:val="3"/>
    </w:pPr>
    <w:rPr>
      <w:rFonts w:asciiTheme="majorHAnsi" w:eastAsiaTheme="majorEastAsia" w:hAnsiTheme="majorHAnsi" w:cstheme="majorBidi"/>
      <w:b/>
      <w:bCs/>
      <w:i/>
      <w:iCs/>
      <w:color w:val="4F81BD"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1088"/>
    <w:rPr>
      <w:rFonts w:ascii="Segoe UI" w:hAnsi="Segoe UI" w:cs="Segoe UI"/>
      <w:sz w:val="18"/>
      <w:szCs w:val="18"/>
    </w:rPr>
  </w:style>
  <w:style w:type="character" w:customStyle="1" w:styleId="a4">
    <w:name w:val="Текст выноски Знак"/>
    <w:basedOn w:val="a0"/>
    <w:link w:val="a3"/>
    <w:uiPriority w:val="99"/>
    <w:semiHidden/>
    <w:rsid w:val="00201088"/>
    <w:rPr>
      <w:rFonts w:ascii="Segoe UI" w:eastAsia="Times New Roman" w:hAnsi="Segoe UI" w:cs="Segoe UI"/>
      <w:sz w:val="18"/>
      <w:szCs w:val="18"/>
      <w:lang w:eastAsia="ru-RU"/>
    </w:rPr>
  </w:style>
  <w:style w:type="table" w:styleId="a5">
    <w:name w:val="Table Grid"/>
    <w:basedOn w:val="a1"/>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43438A"/>
    <w:pPr>
      <w:spacing w:after="0" w:line="240" w:lineRule="auto"/>
      <w:jc w:val="both"/>
    </w:pPr>
    <w:rPr>
      <w:rFonts w:ascii="Times New Roman" w:hAnsi="Times New Roman"/>
      <w:sz w:val="28"/>
    </w:rPr>
  </w:style>
  <w:style w:type="paragraph" w:styleId="a7">
    <w:name w:val="List Paragraph"/>
    <w:aliases w:val="it_List1,Абзац списка литеральный,асз.Списка"/>
    <w:basedOn w:val="a"/>
    <w:link w:val="a8"/>
    <w:uiPriority w:val="34"/>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1">
    <w:name w:val="Сетка таблицы1"/>
    <w:basedOn w:val="a1"/>
    <w:next w:val="a5"/>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qFormat/>
    <w:rsid w:val="00B25576"/>
    <w:rPr>
      <w:b/>
      <w:bCs/>
      <w:lang w:eastAsia="en-US"/>
    </w:rPr>
  </w:style>
  <w:style w:type="character" w:styleId="aa">
    <w:name w:val="Placeholder Text"/>
    <w:basedOn w:val="a0"/>
    <w:uiPriority w:val="99"/>
    <w:semiHidden/>
    <w:rsid w:val="00D5489C"/>
    <w:rPr>
      <w:color w:val="808080"/>
    </w:rPr>
  </w:style>
  <w:style w:type="paragraph" w:customStyle="1" w:styleId="ConsPlusTitle">
    <w:name w:val="ConsPlusTitle"/>
    <w:link w:val="ConsPlusTitle0"/>
    <w:uiPriority w:val="99"/>
    <w:qFormat/>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b">
    <w:name w:val="header"/>
    <w:basedOn w:val="a"/>
    <w:link w:val="ac"/>
    <w:uiPriority w:val="99"/>
    <w:unhideWhenUsed/>
    <w:rsid w:val="00631D8A"/>
    <w:pPr>
      <w:tabs>
        <w:tab w:val="center" w:pos="4677"/>
        <w:tab w:val="right" w:pos="9355"/>
      </w:tabs>
    </w:pPr>
  </w:style>
  <w:style w:type="character" w:customStyle="1" w:styleId="ac">
    <w:name w:val="Верхний колонтитул Знак"/>
    <w:basedOn w:val="a0"/>
    <w:link w:val="ab"/>
    <w:uiPriority w:val="99"/>
    <w:rsid w:val="00631D8A"/>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631D8A"/>
    <w:pPr>
      <w:tabs>
        <w:tab w:val="center" w:pos="4677"/>
        <w:tab w:val="right" w:pos="9355"/>
      </w:tabs>
    </w:pPr>
  </w:style>
  <w:style w:type="character" w:customStyle="1" w:styleId="ae">
    <w:name w:val="Нижний колонтитул Знак"/>
    <w:basedOn w:val="a0"/>
    <w:link w:val="ad"/>
    <w:uiPriority w:val="99"/>
    <w:rsid w:val="00631D8A"/>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A6143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A6143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A6143D"/>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A6143D"/>
    <w:rPr>
      <w:rFonts w:asciiTheme="majorHAnsi" w:eastAsiaTheme="majorEastAsia" w:hAnsiTheme="majorHAnsi" w:cstheme="majorBidi"/>
      <w:b/>
      <w:bCs/>
      <w:i/>
      <w:iCs/>
      <w:color w:val="4F81BD" w:themeColor="accent1"/>
      <w:sz w:val="24"/>
      <w:szCs w:val="24"/>
      <w:lang w:eastAsia="ru-RU"/>
    </w:rPr>
  </w:style>
  <w:style w:type="paragraph" w:styleId="af">
    <w:name w:val="Normal (Web)"/>
    <w:basedOn w:val="a"/>
    <w:uiPriority w:val="99"/>
    <w:qFormat/>
    <w:rsid w:val="00A6143D"/>
    <w:pPr>
      <w:spacing w:before="100" w:beforeAutospacing="1" w:after="100" w:afterAutospacing="1"/>
    </w:pPr>
    <w:rPr>
      <w:sz w:val="24"/>
      <w:szCs w:val="24"/>
    </w:rPr>
  </w:style>
  <w:style w:type="paragraph" w:customStyle="1" w:styleId="ConsNormal">
    <w:name w:val="ConsNormal"/>
    <w:rsid w:val="00A6143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A614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A6143D"/>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page number"/>
    <w:uiPriority w:val="99"/>
    <w:rsid w:val="00A6143D"/>
    <w:rPr>
      <w:rFonts w:cs="Times New Roman"/>
    </w:rPr>
  </w:style>
  <w:style w:type="paragraph" w:styleId="af1">
    <w:name w:val="Body Text"/>
    <w:basedOn w:val="a"/>
    <w:link w:val="af2"/>
    <w:rsid w:val="00A6143D"/>
    <w:pPr>
      <w:jc w:val="both"/>
    </w:pPr>
    <w:rPr>
      <w:sz w:val="24"/>
      <w:szCs w:val="24"/>
    </w:rPr>
  </w:style>
  <w:style w:type="character" w:customStyle="1" w:styleId="af2">
    <w:name w:val="Основной текст Знак"/>
    <w:basedOn w:val="a0"/>
    <w:link w:val="af1"/>
    <w:rsid w:val="00A6143D"/>
    <w:rPr>
      <w:rFonts w:ascii="Times New Roman" w:eastAsia="Times New Roman" w:hAnsi="Times New Roman" w:cs="Times New Roman"/>
      <w:sz w:val="24"/>
      <w:szCs w:val="24"/>
      <w:lang w:eastAsia="ru-RU"/>
    </w:rPr>
  </w:style>
  <w:style w:type="paragraph" w:styleId="21">
    <w:name w:val="Body Text 2"/>
    <w:basedOn w:val="a"/>
    <w:link w:val="22"/>
    <w:rsid w:val="00A6143D"/>
    <w:pPr>
      <w:jc w:val="both"/>
    </w:pPr>
    <w:rPr>
      <w:sz w:val="26"/>
      <w:szCs w:val="24"/>
    </w:rPr>
  </w:style>
  <w:style w:type="character" w:customStyle="1" w:styleId="22">
    <w:name w:val="Основной текст 2 Знак"/>
    <w:basedOn w:val="a0"/>
    <w:link w:val="21"/>
    <w:rsid w:val="00A6143D"/>
    <w:rPr>
      <w:rFonts w:ascii="Times New Roman" w:eastAsia="Times New Roman" w:hAnsi="Times New Roman" w:cs="Times New Roman"/>
      <w:sz w:val="26"/>
      <w:szCs w:val="24"/>
      <w:lang w:eastAsia="ru-RU"/>
    </w:rPr>
  </w:style>
  <w:style w:type="paragraph" w:customStyle="1" w:styleId="210">
    <w:name w:val="Основной текст 21"/>
    <w:basedOn w:val="a"/>
    <w:rsid w:val="00A6143D"/>
    <w:rPr>
      <w:sz w:val="28"/>
    </w:rPr>
  </w:style>
  <w:style w:type="paragraph" w:styleId="af3">
    <w:name w:val="Body Text First Indent"/>
    <w:basedOn w:val="af1"/>
    <w:link w:val="af4"/>
    <w:rsid w:val="00A6143D"/>
    <w:pPr>
      <w:spacing w:after="120"/>
      <w:ind w:firstLine="210"/>
      <w:jc w:val="left"/>
    </w:pPr>
  </w:style>
  <w:style w:type="character" w:customStyle="1" w:styleId="af4">
    <w:name w:val="Красная строка Знак"/>
    <w:basedOn w:val="af2"/>
    <w:link w:val="af3"/>
    <w:rsid w:val="00A6143D"/>
    <w:rPr>
      <w:rFonts w:ascii="Times New Roman" w:eastAsia="Times New Roman" w:hAnsi="Times New Roman" w:cs="Times New Roman"/>
      <w:sz w:val="24"/>
      <w:szCs w:val="24"/>
      <w:lang w:eastAsia="ru-RU"/>
    </w:rPr>
  </w:style>
  <w:style w:type="character" w:customStyle="1" w:styleId="af5">
    <w:name w:val="Основной текст_"/>
    <w:link w:val="12"/>
    <w:uiPriority w:val="99"/>
    <w:rsid w:val="00A6143D"/>
    <w:rPr>
      <w:sz w:val="26"/>
      <w:szCs w:val="26"/>
      <w:shd w:val="clear" w:color="auto" w:fill="FFFFFF"/>
    </w:rPr>
  </w:style>
  <w:style w:type="paragraph" w:customStyle="1" w:styleId="12">
    <w:name w:val="Основной текст1"/>
    <w:basedOn w:val="a"/>
    <w:link w:val="af5"/>
    <w:uiPriority w:val="99"/>
    <w:rsid w:val="00A6143D"/>
    <w:pPr>
      <w:shd w:val="clear" w:color="auto" w:fill="FFFFFF"/>
      <w:spacing w:line="298" w:lineRule="exact"/>
      <w:ind w:firstLine="520"/>
      <w:jc w:val="both"/>
    </w:pPr>
    <w:rPr>
      <w:rFonts w:asciiTheme="minorHAnsi" w:eastAsiaTheme="minorHAnsi" w:hAnsiTheme="minorHAnsi" w:cstheme="minorBidi"/>
      <w:sz w:val="26"/>
      <w:szCs w:val="26"/>
      <w:lang w:eastAsia="en-US"/>
    </w:rPr>
  </w:style>
  <w:style w:type="paragraph" w:customStyle="1" w:styleId="af6">
    <w:name w:val="Всегда"/>
    <w:basedOn w:val="a"/>
    <w:autoRedefine/>
    <w:uiPriority w:val="99"/>
    <w:rsid w:val="00A6143D"/>
    <w:pPr>
      <w:tabs>
        <w:tab w:val="left" w:pos="1701"/>
      </w:tabs>
      <w:ind w:firstLine="709"/>
      <w:jc w:val="both"/>
    </w:pPr>
    <w:rPr>
      <w:sz w:val="26"/>
      <w:szCs w:val="26"/>
      <w:lang w:eastAsia="en-US"/>
    </w:rPr>
  </w:style>
  <w:style w:type="character" w:customStyle="1" w:styleId="ConsPlusTitle0">
    <w:name w:val="ConsPlusTitle Знак"/>
    <w:link w:val="ConsPlusTitle"/>
    <w:uiPriority w:val="99"/>
    <w:rsid w:val="00A6143D"/>
    <w:rPr>
      <w:rFonts w:ascii="Arial" w:eastAsia="Times New Roman" w:hAnsi="Arial" w:cs="Arial"/>
      <w:b/>
      <w:bCs/>
      <w:sz w:val="20"/>
      <w:szCs w:val="20"/>
      <w:lang w:eastAsia="ru-RU"/>
    </w:rPr>
  </w:style>
  <w:style w:type="character" w:customStyle="1" w:styleId="af7">
    <w:name w:val="Основной текст + Курсив"/>
    <w:rsid w:val="00A6143D"/>
    <w:rPr>
      <w:rFonts w:ascii="Times New Roman" w:eastAsia="Times New Roman" w:hAnsi="Times New Roman" w:cs="Times New Roman"/>
      <w:b w:val="0"/>
      <w:bCs w:val="0"/>
      <w:i/>
      <w:iCs/>
      <w:smallCaps w:val="0"/>
      <w:strike w:val="0"/>
      <w:spacing w:val="0"/>
      <w:sz w:val="26"/>
      <w:szCs w:val="26"/>
      <w:shd w:val="clear" w:color="auto" w:fill="FFFFFF"/>
    </w:rPr>
  </w:style>
  <w:style w:type="paragraph" w:customStyle="1" w:styleId="ConsTitle">
    <w:name w:val="ConsTitle"/>
    <w:rsid w:val="00A6143D"/>
    <w:pPr>
      <w:widowControl w:val="0"/>
      <w:spacing w:after="0" w:line="240" w:lineRule="auto"/>
      <w:ind w:right="19772"/>
    </w:pPr>
    <w:rPr>
      <w:rFonts w:ascii="Arial" w:eastAsia="Times New Roman" w:hAnsi="Arial" w:cs="Times New Roman"/>
      <w:b/>
      <w:snapToGrid w:val="0"/>
      <w:sz w:val="16"/>
      <w:szCs w:val="20"/>
      <w:lang w:eastAsia="ru-RU"/>
    </w:rPr>
  </w:style>
  <w:style w:type="character" w:styleId="af8">
    <w:name w:val="Strong"/>
    <w:qFormat/>
    <w:rsid w:val="00A6143D"/>
    <w:rPr>
      <w:b/>
      <w:bCs/>
    </w:rPr>
  </w:style>
  <w:style w:type="paragraph" w:styleId="af9">
    <w:name w:val="Intense Quote"/>
    <w:basedOn w:val="a"/>
    <w:next w:val="a"/>
    <w:link w:val="afa"/>
    <w:uiPriority w:val="30"/>
    <w:qFormat/>
    <w:rsid w:val="00A6143D"/>
    <w:pPr>
      <w:pBdr>
        <w:bottom w:val="single" w:sz="4" w:space="4" w:color="4F81BD" w:themeColor="accent1"/>
      </w:pBdr>
      <w:spacing w:before="200" w:after="280"/>
      <w:ind w:left="936" w:right="936"/>
    </w:pPr>
    <w:rPr>
      <w:b/>
      <w:bCs/>
      <w:i/>
      <w:iCs/>
      <w:color w:val="4F81BD" w:themeColor="accent1"/>
      <w:sz w:val="24"/>
      <w:szCs w:val="24"/>
    </w:rPr>
  </w:style>
  <w:style w:type="character" w:customStyle="1" w:styleId="afa">
    <w:name w:val="Выделенная цитата Знак"/>
    <w:basedOn w:val="a0"/>
    <w:link w:val="af9"/>
    <w:uiPriority w:val="30"/>
    <w:rsid w:val="00A6143D"/>
    <w:rPr>
      <w:rFonts w:ascii="Times New Roman" w:eastAsia="Times New Roman" w:hAnsi="Times New Roman" w:cs="Times New Roman"/>
      <w:b/>
      <w:bCs/>
      <w:i/>
      <w:iCs/>
      <w:color w:val="4F81BD" w:themeColor="accent1"/>
      <w:sz w:val="24"/>
      <w:szCs w:val="24"/>
      <w:lang w:eastAsia="ru-RU"/>
    </w:rPr>
  </w:style>
  <w:style w:type="paragraph" w:customStyle="1" w:styleId="afb">
    <w:name w:val="Знак Знак Знак"/>
    <w:basedOn w:val="a"/>
    <w:rsid w:val="00A6143D"/>
    <w:pPr>
      <w:spacing w:after="160" w:line="240" w:lineRule="exact"/>
    </w:pPr>
    <w:rPr>
      <w:rFonts w:ascii="Verdana" w:hAnsi="Verdana"/>
      <w:lang w:val="en-US" w:eastAsia="en-US"/>
    </w:rPr>
  </w:style>
  <w:style w:type="paragraph" w:styleId="afc">
    <w:name w:val="List"/>
    <w:basedOn w:val="a"/>
    <w:uiPriority w:val="99"/>
    <w:unhideWhenUsed/>
    <w:rsid w:val="00A6143D"/>
    <w:pPr>
      <w:ind w:left="283" w:hanging="283"/>
      <w:contextualSpacing/>
    </w:pPr>
    <w:rPr>
      <w:sz w:val="24"/>
      <w:szCs w:val="24"/>
    </w:rPr>
  </w:style>
  <w:style w:type="paragraph" w:styleId="23">
    <w:name w:val="List 2"/>
    <w:basedOn w:val="a"/>
    <w:uiPriority w:val="99"/>
    <w:unhideWhenUsed/>
    <w:rsid w:val="00A6143D"/>
    <w:pPr>
      <w:ind w:left="566" w:hanging="283"/>
      <w:contextualSpacing/>
    </w:pPr>
    <w:rPr>
      <w:sz w:val="24"/>
      <w:szCs w:val="24"/>
    </w:rPr>
  </w:style>
  <w:style w:type="paragraph" w:styleId="afd">
    <w:name w:val="Date"/>
    <w:basedOn w:val="a"/>
    <w:next w:val="a"/>
    <w:link w:val="afe"/>
    <w:uiPriority w:val="99"/>
    <w:unhideWhenUsed/>
    <w:rsid w:val="00A6143D"/>
    <w:rPr>
      <w:sz w:val="24"/>
      <w:szCs w:val="24"/>
    </w:rPr>
  </w:style>
  <w:style w:type="character" w:customStyle="1" w:styleId="afe">
    <w:name w:val="Дата Знак"/>
    <w:basedOn w:val="a0"/>
    <w:link w:val="afd"/>
    <w:uiPriority w:val="99"/>
    <w:rsid w:val="00A6143D"/>
    <w:rPr>
      <w:rFonts w:ascii="Times New Roman" w:eastAsia="Times New Roman" w:hAnsi="Times New Roman" w:cs="Times New Roman"/>
      <w:sz w:val="24"/>
      <w:szCs w:val="24"/>
      <w:lang w:eastAsia="ru-RU"/>
    </w:rPr>
  </w:style>
  <w:style w:type="paragraph" w:styleId="aff">
    <w:name w:val="Body Text Indent"/>
    <w:basedOn w:val="a"/>
    <w:link w:val="aff0"/>
    <w:uiPriority w:val="99"/>
    <w:unhideWhenUsed/>
    <w:rsid w:val="00A6143D"/>
    <w:pPr>
      <w:spacing w:after="120"/>
      <w:ind w:left="283"/>
    </w:pPr>
    <w:rPr>
      <w:sz w:val="24"/>
      <w:szCs w:val="24"/>
    </w:rPr>
  </w:style>
  <w:style w:type="character" w:customStyle="1" w:styleId="aff0">
    <w:name w:val="Основной текст с отступом Знак"/>
    <w:basedOn w:val="a0"/>
    <w:link w:val="aff"/>
    <w:uiPriority w:val="99"/>
    <w:rsid w:val="00A6143D"/>
    <w:rPr>
      <w:rFonts w:ascii="Times New Roman" w:eastAsia="Times New Roman" w:hAnsi="Times New Roman" w:cs="Times New Roman"/>
      <w:sz w:val="24"/>
      <w:szCs w:val="24"/>
      <w:lang w:eastAsia="ru-RU"/>
    </w:rPr>
  </w:style>
  <w:style w:type="paragraph" w:styleId="24">
    <w:name w:val="Body Text First Indent 2"/>
    <w:basedOn w:val="aff"/>
    <w:link w:val="25"/>
    <w:uiPriority w:val="99"/>
    <w:unhideWhenUsed/>
    <w:rsid w:val="00A6143D"/>
    <w:pPr>
      <w:spacing w:after="0"/>
      <w:ind w:left="360" w:firstLine="360"/>
    </w:pPr>
  </w:style>
  <w:style w:type="character" w:customStyle="1" w:styleId="25">
    <w:name w:val="Красная строка 2 Знак"/>
    <w:basedOn w:val="aff0"/>
    <w:link w:val="24"/>
    <w:uiPriority w:val="99"/>
    <w:rsid w:val="00A6143D"/>
    <w:rPr>
      <w:rFonts w:ascii="Times New Roman" w:eastAsia="Times New Roman" w:hAnsi="Times New Roman" w:cs="Times New Roman"/>
      <w:sz w:val="24"/>
      <w:szCs w:val="24"/>
      <w:lang w:eastAsia="ru-RU"/>
    </w:rPr>
  </w:style>
  <w:style w:type="character" w:customStyle="1" w:styleId="31">
    <w:name w:val="Основной текст (3)_"/>
    <w:basedOn w:val="a0"/>
    <w:link w:val="32"/>
    <w:rsid w:val="00A6143D"/>
    <w:rPr>
      <w:rFonts w:ascii="Times New Roman" w:eastAsia="Times New Roman" w:hAnsi="Times New Roman"/>
      <w:b/>
      <w:bCs/>
      <w:i/>
      <w:iCs/>
      <w:sz w:val="32"/>
      <w:szCs w:val="32"/>
      <w:shd w:val="clear" w:color="auto" w:fill="FFFFFF"/>
    </w:rPr>
  </w:style>
  <w:style w:type="character" w:customStyle="1" w:styleId="3MalgunGothic275pt">
    <w:name w:val="Основной текст (3) + Malgun Gothic;27;5 pt;Не курсив"/>
    <w:basedOn w:val="31"/>
    <w:rsid w:val="00A6143D"/>
    <w:rPr>
      <w:rFonts w:ascii="Malgun Gothic" w:eastAsia="Malgun Gothic" w:hAnsi="Malgun Gothic" w:cs="Malgun Gothic"/>
      <w:b/>
      <w:bCs/>
      <w:i/>
      <w:iCs/>
      <w:color w:val="000000"/>
      <w:spacing w:val="0"/>
      <w:w w:val="100"/>
      <w:position w:val="0"/>
      <w:sz w:val="55"/>
      <w:szCs w:val="55"/>
      <w:shd w:val="clear" w:color="auto" w:fill="FFFFFF"/>
      <w:lang w:val="ru-RU"/>
    </w:rPr>
  </w:style>
  <w:style w:type="paragraph" w:customStyle="1" w:styleId="32">
    <w:name w:val="Основной текст (3)"/>
    <w:basedOn w:val="a"/>
    <w:link w:val="31"/>
    <w:rsid w:val="00A6143D"/>
    <w:pPr>
      <w:widowControl w:val="0"/>
      <w:shd w:val="clear" w:color="auto" w:fill="FFFFFF"/>
      <w:spacing w:before="240" w:after="240" w:line="367" w:lineRule="exact"/>
      <w:ind w:firstLine="700"/>
      <w:jc w:val="both"/>
    </w:pPr>
    <w:rPr>
      <w:rFonts w:cstheme="minorBidi"/>
      <w:b/>
      <w:bCs/>
      <w:i/>
      <w:iCs/>
      <w:sz w:val="32"/>
      <w:szCs w:val="32"/>
      <w:lang w:eastAsia="en-US"/>
    </w:rPr>
  </w:style>
  <w:style w:type="paragraph" w:customStyle="1" w:styleId="s3">
    <w:name w:val="s3"/>
    <w:basedOn w:val="a"/>
    <w:rsid w:val="00A6143D"/>
    <w:pPr>
      <w:spacing w:before="100" w:beforeAutospacing="1" w:after="100" w:afterAutospacing="1"/>
    </w:pPr>
    <w:rPr>
      <w:rFonts w:eastAsiaTheme="minorHAnsi"/>
      <w:sz w:val="24"/>
      <w:szCs w:val="24"/>
    </w:rPr>
  </w:style>
  <w:style w:type="character" w:customStyle="1" w:styleId="bumpedfont15">
    <w:name w:val="bumpedfont15"/>
    <w:basedOn w:val="a0"/>
    <w:rsid w:val="00A6143D"/>
  </w:style>
  <w:style w:type="character" w:customStyle="1" w:styleId="a8">
    <w:name w:val="Абзац списка Знак"/>
    <w:aliases w:val="it_List1 Знак,Абзац списка литеральный Знак,асз.Списка Знак"/>
    <w:link w:val="a7"/>
    <w:uiPriority w:val="34"/>
    <w:locked/>
    <w:rsid w:val="00A6143D"/>
    <w:rPr>
      <w:rFonts w:ascii="Calibri" w:eastAsia="Calibri" w:hAnsi="Calibri" w:cs="Times New Roman"/>
    </w:rPr>
  </w:style>
  <w:style w:type="paragraph" w:styleId="26">
    <w:name w:val="Body Text Indent 2"/>
    <w:basedOn w:val="a"/>
    <w:link w:val="27"/>
    <w:rsid w:val="00A6143D"/>
    <w:pPr>
      <w:spacing w:after="120" w:line="480" w:lineRule="auto"/>
      <w:ind w:left="283"/>
    </w:pPr>
    <w:rPr>
      <w:sz w:val="24"/>
      <w:szCs w:val="24"/>
    </w:rPr>
  </w:style>
  <w:style w:type="character" w:customStyle="1" w:styleId="27">
    <w:name w:val="Основной текст с отступом 2 Знак"/>
    <w:basedOn w:val="a0"/>
    <w:link w:val="26"/>
    <w:rsid w:val="00A6143D"/>
    <w:rPr>
      <w:rFonts w:ascii="Times New Roman" w:eastAsia="Times New Roman" w:hAnsi="Times New Roman" w:cs="Times New Roman"/>
      <w:sz w:val="24"/>
      <w:szCs w:val="24"/>
      <w:lang w:eastAsia="ru-RU"/>
    </w:rPr>
  </w:style>
  <w:style w:type="table" w:styleId="3-1">
    <w:name w:val="Medium Grid 3 Accent 1"/>
    <w:basedOn w:val="a1"/>
    <w:uiPriority w:val="69"/>
    <w:rsid w:val="00A6143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aff1">
    <w:name w:val="Заголовок_пост"/>
    <w:basedOn w:val="a"/>
    <w:uiPriority w:val="99"/>
    <w:rsid w:val="00A6143D"/>
    <w:pPr>
      <w:tabs>
        <w:tab w:val="left" w:pos="10440"/>
      </w:tabs>
      <w:ind w:left="720" w:right="4627"/>
    </w:pPr>
    <w:rPr>
      <w:sz w:val="26"/>
      <w:szCs w:val="24"/>
      <w:lang w:eastAsia="ar-SA"/>
    </w:rPr>
  </w:style>
  <w:style w:type="character" w:styleId="aff2">
    <w:name w:val="Hyperlink"/>
    <w:basedOn w:val="a0"/>
    <w:uiPriority w:val="99"/>
    <w:semiHidden/>
    <w:unhideWhenUsed/>
    <w:rsid w:val="00A6143D"/>
    <w:rPr>
      <w:color w:val="0000FF"/>
      <w:u w:val="single"/>
    </w:rPr>
  </w:style>
  <w:style w:type="character" w:customStyle="1" w:styleId="organictitlecontentspan">
    <w:name w:val="organictitlecontentspan"/>
    <w:basedOn w:val="a0"/>
    <w:rsid w:val="00A6143D"/>
  </w:style>
  <w:style w:type="character" w:styleId="aff3">
    <w:name w:val="annotation reference"/>
    <w:basedOn w:val="a0"/>
    <w:uiPriority w:val="99"/>
    <w:semiHidden/>
    <w:unhideWhenUsed/>
    <w:rsid w:val="00A6143D"/>
    <w:rPr>
      <w:sz w:val="16"/>
      <w:szCs w:val="16"/>
    </w:rPr>
  </w:style>
  <w:style w:type="paragraph" w:styleId="aff4">
    <w:name w:val="annotation text"/>
    <w:basedOn w:val="a"/>
    <w:link w:val="aff5"/>
    <w:uiPriority w:val="99"/>
    <w:semiHidden/>
    <w:unhideWhenUsed/>
    <w:rsid w:val="00A6143D"/>
  </w:style>
  <w:style w:type="character" w:customStyle="1" w:styleId="aff5">
    <w:name w:val="Текст примечания Знак"/>
    <w:basedOn w:val="a0"/>
    <w:link w:val="aff4"/>
    <w:uiPriority w:val="99"/>
    <w:semiHidden/>
    <w:rsid w:val="00A6143D"/>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A6143D"/>
    <w:rPr>
      <w:b/>
      <w:bCs/>
    </w:rPr>
  </w:style>
  <w:style w:type="character" w:customStyle="1" w:styleId="aff7">
    <w:name w:val="Тема примечания Знак"/>
    <w:basedOn w:val="aff5"/>
    <w:link w:val="aff6"/>
    <w:uiPriority w:val="99"/>
    <w:semiHidden/>
    <w:rsid w:val="00A6143D"/>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9501&amp;dst=100572"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89501&amp;dst=10022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9501&amp;dst=10055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389501&amp;dst=100225" TargetMode="External"/><Relationship Id="rId4" Type="http://schemas.openxmlformats.org/officeDocument/2006/relationships/settings" Target="settings.xml"/><Relationship Id="rId9" Type="http://schemas.openxmlformats.org/officeDocument/2006/relationships/hyperlink" Target="https://login.consultant.ru/link/?req=doc&amp;base=LAW&amp;n=389501&amp;dst=10048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E8B5D-1CF5-4542-A92B-A141EC58C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1253</Words>
  <Characters>7148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Иванова Елена Николаевна</cp:lastModifiedBy>
  <cp:revision>2</cp:revision>
  <cp:lastPrinted>2022-11-11T11:42:00Z</cp:lastPrinted>
  <dcterms:created xsi:type="dcterms:W3CDTF">2024-05-15T07:14:00Z</dcterms:created>
  <dcterms:modified xsi:type="dcterms:W3CDTF">2024-05-15T07:14:00Z</dcterms:modified>
</cp:coreProperties>
</file>