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8"/>
        <w:gridCol w:w="599"/>
        <w:gridCol w:w="535"/>
        <w:gridCol w:w="3855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5C3938F" wp14:editId="6B00BB73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224628">
            <w:pPr>
              <w:ind w:firstLine="1764"/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025C4F" w:rsidRDefault="00EC6177" w:rsidP="00025C4F">
            <w:pPr>
              <w:ind w:right="2"/>
              <w:rPr>
                <w:color w:val="000000" w:themeColor="text1"/>
                <w:sz w:val="26"/>
                <w:szCs w:val="26"/>
                <w:u w:val="single"/>
              </w:rPr>
            </w:pPr>
            <w:r w:rsidRPr="00025C4F">
              <w:rPr>
                <w:color w:val="000000" w:themeColor="text1"/>
                <w:sz w:val="26"/>
                <w:szCs w:val="26"/>
                <w:u w:val="single"/>
              </w:rPr>
              <w:t xml:space="preserve">от </w:t>
            </w:r>
            <w:r w:rsidR="00025C4F" w:rsidRPr="00025C4F">
              <w:rPr>
                <w:color w:val="000000" w:themeColor="text1"/>
                <w:sz w:val="26"/>
                <w:szCs w:val="26"/>
                <w:u w:val="single"/>
              </w:rPr>
              <w:t>«22» ноября 2023 г.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025C4F" w:rsidRDefault="00EC6177" w:rsidP="00025C4F">
            <w:pPr>
              <w:ind w:right="2"/>
              <w:jc w:val="right"/>
              <w:rPr>
                <w:color w:val="000000" w:themeColor="text1"/>
                <w:sz w:val="26"/>
                <w:szCs w:val="26"/>
                <w:u w:val="single"/>
              </w:rPr>
            </w:pPr>
            <w:r w:rsidRPr="00025C4F">
              <w:rPr>
                <w:color w:val="000000" w:themeColor="text1"/>
                <w:sz w:val="26"/>
                <w:szCs w:val="26"/>
                <w:u w:val="single"/>
              </w:rPr>
              <w:t xml:space="preserve">№ </w:t>
            </w:r>
            <w:r w:rsidR="00025C4F" w:rsidRPr="00025C4F">
              <w:rPr>
                <w:color w:val="000000" w:themeColor="text1"/>
                <w:sz w:val="26"/>
                <w:szCs w:val="26"/>
                <w:u w:val="single"/>
              </w:rPr>
              <w:t>334-ГД</w:t>
            </w:r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025C4F" w:rsidRDefault="00343E22" w:rsidP="00343E22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374E7">
        <w:rPr>
          <w:rFonts w:ascii="Times New Roman" w:hAnsi="Times New Roman" w:cs="Times New Roman"/>
          <w:b w:val="0"/>
          <w:sz w:val="26"/>
          <w:szCs w:val="26"/>
        </w:rPr>
        <w:t xml:space="preserve">Об одобрении предложений </w:t>
      </w:r>
    </w:p>
    <w:p w:rsidR="00025C4F" w:rsidRDefault="00343E22" w:rsidP="00343E22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374E7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муниципальную </w:t>
      </w:r>
    </w:p>
    <w:p w:rsidR="00025C4F" w:rsidRDefault="00343E22" w:rsidP="00343E22">
      <w:pPr>
        <w:pStyle w:val="ConsPlusTitle"/>
        <w:jc w:val="both"/>
        <w:rPr>
          <w:rFonts w:ascii="Times New Roman" w:eastAsia="Calibri" w:hAnsi="Times New Roman" w:cs="Times New Roman"/>
          <w:b w:val="0"/>
          <w:sz w:val="26"/>
          <w:szCs w:val="26"/>
        </w:rPr>
      </w:pPr>
      <w:r w:rsidRPr="005374E7">
        <w:rPr>
          <w:rFonts w:ascii="Times New Roman" w:hAnsi="Times New Roman" w:cs="Times New Roman"/>
          <w:b w:val="0"/>
          <w:sz w:val="26"/>
          <w:szCs w:val="26"/>
        </w:rPr>
        <w:t>программу «</w:t>
      </w:r>
      <w:r w:rsidRPr="005374E7">
        <w:rPr>
          <w:rFonts w:ascii="Times New Roman" w:eastAsia="Calibri" w:hAnsi="Times New Roman" w:cs="Times New Roman"/>
          <w:b w:val="0"/>
          <w:sz w:val="26"/>
          <w:szCs w:val="26"/>
        </w:rPr>
        <w:t xml:space="preserve">Содействие занятости </w:t>
      </w:r>
    </w:p>
    <w:p w:rsidR="00343E22" w:rsidRPr="00025C4F" w:rsidRDefault="00343E22" w:rsidP="00025C4F">
      <w:pPr>
        <w:pStyle w:val="ConsPlusTitle"/>
        <w:jc w:val="both"/>
        <w:rPr>
          <w:rFonts w:ascii="Times New Roman" w:eastAsia="Calibri" w:hAnsi="Times New Roman" w:cs="Times New Roman"/>
          <w:b w:val="0"/>
          <w:sz w:val="26"/>
          <w:szCs w:val="26"/>
        </w:rPr>
      </w:pPr>
      <w:r w:rsidRPr="005374E7">
        <w:rPr>
          <w:rFonts w:ascii="Times New Roman" w:eastAsia="Calibri" w:hAnsi="Times New Roman" w:cs="Times New Roman"/>
          <w:b w:val="0"/>
          <w:sz w:val="26"/>
          <w:szCs w:val="26"/>
        </w:rPr>
        <w:t>населения</w:t>
      </w:r>
      <w:r w:rsidR="00025C4F">
        <w:rPr>
          <w:rFonts w:ascii="Times New Roman" w:eastAsia="Calibri" w:hAnsi="Times New Roman" w:cs="Times New Roman"/>
          <w:b w:val="0"/>
          <w:sz w:val="26"/>
          <w:szCs w:val="26"/>
        </w:rPr>
        <w:t xml:space="preserve"> </w:t>
      </w:r>
      <w:r w:rsidRPr="00025C4F">
        <w:rPr>
          <w:rFonts w:ascii="Times New Roman" w:eastAsia="Calibri" w:hAnsi="Times New Roman" w:cs="Times New Roman"/>
          <w:b w:val="0"/>
          <w:sz w:val="26"/>
          <w:szCs w:val="26"/>
        </w:rPr>
        <w:t xml:space="preserve">города Когалыма» 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343E22" w:rsidRPr="005374E7" w:rsidRDefault="00343E22" w:rsidP="00343E22">
      <w:pPr>
        <w:shd w:val="clear" w:color="auto" w:fill="FFFFFF"/>
        <w:ind w:firstLine="709"/>
        <w:jc w:val="both"/>
        <w:rPr>
          <w:b/>
          <w:sz w:val="26"/>
          <w:szCs w:val="26"/>
        </w:rPr>
      </w:pPr>
      <w:r w:rsidRPr="005374E7">
        <w:rPr>
          <w:sz w:val="26"/>
          <w:szCs w:val="26"/>
        </w:rPr>
        <w:t xml:space="preserve">В соответствии со статьёй 179 Бюджетного кодекса Российской Федерации, Уставом города Когалыма, решением Думы города Когалыма                   от 23.04.2015 №537-ГД «О </w:t>
      </w:r>
      <w:hyperlink r:id="rId7" w:history="1">
        <w:r w:rsidRPr="005374E7">
          <w:rPr>
            <w:sz w:val="26"/>
            <w:szCs w:val="26"/>
          </w:rPr>
          <w:t>Порядке</w:t>
        </w:r>
      </w:hyperlink>
      <w:r w:rsidRPr="005374E7">
        <w:rPr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изменений в муниципальные программы», рассмотрев предложения о внесении изменений в муниципальную программу «Содействие занятости населения города Когалыма», утвержд</w:t>
      </w:r>
      <w:r w:rsidR="00A81356">
        <w:rPr>
          <w:sz w:val="26"/>
          <w:szCs w:val="26"/>
        </w:rPr>
        <w:t>е</w:t>
      </w:r>
      <w:r w:rsidRPr="005374E7">
        <w:rPr>
          <w:sz w:val="26"/>
          <w:szCs w:val="26"/>
        </w:rPr>
        <w:t>нную постановлением Администрации города Когалыма от 11.10.2013 №2901, Дума города Когалыма РЕШИЛА:</w:t>
      </w:r>
    </w:p>
    <w:p w:rsidR="00343E22" w:rsidRPr="005374E7" w:rsidRDefault="00343E22" w:rsidP="00343E22">
      <w:pPr>
        <w:pStyle w:val="ConsPlusTitle"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343E22" w:rsidRPr="005374E7" w:rsidRDefault="00343E22" w:rsidP="00343E22">
      <w:pPr>
        <w:pStyle w:val="ConsPlusTitle"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374E7">
        <w:rPr>
          <w:rFonts w:ascii="Times New Roman" w:hAnsi="Times New Roman" w:cs="Times New Roman"/>
          <w:b w:val="0"/>
          <w:sz w:val="26"/>
          <w:szCs w:val="26"/>
        </w:rPr>
        <w:t>1. Одобрить предложения о внесении изменений в муниципальную программу «Содействие занятости населения города Когалыма» согласно</w:t>
      </w:r>
      <w:r w:rsidR="00BA08E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Pr="005374E7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5374E7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343E22" w:rsidRDefault="00343E22" w:rsidP="00343E22">
      <w:pPr>
        <w:ind w:firstLine="708"/>
        <w:jc w:val="both"/>
        <w:rPr>
          <w:sz w:val="26"/>
          <w:szCs w:val="26"/>
        </w:rPr>
      </w:pPr>
      <w:r w:rsidRPr="00F93E17">
        <w:rPr>
          <w:sz w:val="26"/>
          <w:szCs w:val="26"/>
        </w:rPr>
        <w:t xml:space="preserve">2. </w:t>
      </w:r>
      <w:r w:rsidR="00F42115" w:rsidRPr="00F42115">
        <w:rPr>
          <w:sz w:val="26"/>
          <w:szCs w:val="26"/>
        </w:rPr>
        <w:t xml:space="preserve">Опубликовать настоящее решение и приложение к нему </w:t>
      </w:r>
      <w:r w:rsidRPr="00E22C87">
        <w:rPr>
          <w:sz w:val="26"/>
          <w:szCs w:val="26"/>
        </w:rPr>
        <w:t>в газете «Когалымский вестник» и сетевом издании «Когалымский вестник»: KOGVESTI.RU</w:t>
      </w:r>
      <w:r>
        <w:rPr>
          <w:sz w:val="26"/>
          <w:szCs w:val="26"/>
        </w:rPr>
        <w:t>.</w:t>
      </w:r>
      <w:r w:rsidRPr="00E22C87">
        <w:rPr>
          <w:sz w:val="26"/>
          <w:szCs w:val="26"/>
        </w:rPr>
        <w:t xml:space="preserve"> </w:t>
      </w:r>
    </w:p>
    <w:p w:rsidR="00025C4F" w:rsidRDefault="00025C4F" w:rsidP="00343E22">
      <w:pPr>
        <w:ind w:firstLine="708"/>
        <w:jc w:val="both"/>
        <w:rPr>
          <w:sz w:val="26"/>
          <w:szCs w:val="26"/>
        </w:rPr>
      </w:pPr>
    </w:p>
    <w:p w:rsidR="00025C4F" w:rsidRDefault="00025C4F" w:rsidP="00343E22">
      <w:pPr>
        <w:ind w:firstLine="708"/>
        <w:jc w:val="both"/>
        <w:rPr>
          <w:sz w:val="26"/>
          <w:szCs w:val="26"/>
        </w:rPr>
      </w:pPr>
    </w:p>
    <w:p w:rsidR="00025C4F" w:rsidRDefault="00025C4F" w:rsidP="00343E22">
      <w:pPr>
        <w:ind w:firstLine="708"/>
        <w:jc w:val="both"/>
        <w:rPr>
          <w:sz w:val="26"/>
          <w:szCs w:val="26"/>
        </w:rPr>
      </w:pPr>
      <w:bookmarkStart w:id="0" w:name="_GoBack"/>
      <w:bookmarkEnd w:id="0"/>
    </w:p>
    <w:tbl>
      <w:tblPr>
        <w:tblW w:w="8053" w:type="dxa"/>
        <w:tblInd w:w="817" w:type="dxa"/>
        <w:tblLook w:val="04A0" w:firstRow="1" w:lastRow="0" w:firstColumn="1" w:lastColumn="0" w:noHBand="0" w:noVBand="1"/>
      </w:tblPr>
      <w:tblGrid>
        <w:gridCol w:w="3861"/>
        <w:gridCol w:w="236"/>
        <w:gridCol w:w="241"/>
        <w:gridCol w:w="3715"/>
      </w:tblGrid>
      <w:tr w:rsidR="00025C4F" w:rsidRPr="0010241E" w:rsidTr="002C1F61">
        <w:trPr>
          <w:trHeight w:val="312"/>
        </w:trPr>
        <w:tc>
          <w:tcPr>
            <w:tcW w:w="3861" w:type="dxa"/>
            <w:shd w:val="clear" w:color="auto" w:fill="auto"/>
          </w:tcPr>
          <w:p w:rsidR="00025C4F" w:rsidRPr="0010241E" w:rsidRDefault="00025C4F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>Председатель</w:t>
            </w:r>
          </w:p>
        </w:tc>
        <w:tc>
          <w:tcPr>
            <w:tcW w:w="236" w:type="dxa"/>
          </w:tcPr>
          <w:p w:rsidR="00025C4F" w:rsidRPr="0010241E" w:rsidRDefault="00025C4F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025C4F" w:rsidRPr="0010241E" w:rsidRDefault="00025C4F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025C4F" w:rsidRPr="0010241E" w:rsidRDefault="00025C4F" w:rsidP="002C1F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Исполняющий обязанности</w:t>
            </w:r>
          </w:p>
        </w:tc>
      </w:tr>
      <w:tr w:rsidR="00025C4F" w:rsidRPr="0010241E" w:rsidTr="002C1F61">
        <w:trPr>
          <w:trHeight w:val="624"/>
        </w:trPr>
        <w:tc>
          <w:tcPr>
            <w:tcW w:w="3861" w:type="dxa"/>
            <w:shd w:val="clear" w:color="auto" w:fill="auto"/>
          </w:tcPr>
          <w:p w:rsidR="00025C4F" w:rsidRPr="0010241E" w:rsidRDefault="00025C4F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>Думы города Когалыма</w:t>
            </w:r>
          </w:p>
          <w:p w:rsidR="00025C4F" w:rsidRPr="0010241E" w:rsidRDefault="00025C4F" w:rsidP="002C1F61">
            <w:pPr>
              <w:ind w:left="-108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:rsidR="00025C4F" w:rsidRPr="0010241E" w:rsidRDefault="00025C4F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025C4F" w:rsidRPr="0010241E" w:rsidRDefault="00025C4F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025C4F" w:rsidRPr="0010241E" w:rsidRDefault="00025C4F" w:rsidP="002C1F61">
            <w:pPr>
              <w:ind w:left="-108" w:firstLine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10241E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Pr="0010241E">
              <w:rPr>
                <w:sz w:val="26"/>
                <w:szCs w:val="26"/>
              </w:rPr>
              <w:t xml:space="preserve"> города Когалыма</w:t>
            </w:r>
          </w:p>
        </w:tc>
      </w:tr>
      <w:tr w:rsidR="00025C4F" w:rsidRPr="0010241E" w:rsidTr="002C1F61">
        <w:trPr>
          <w:trHeight w:val="312"/>
        </w:trPr>
        <w:tc>
          <w:tcPr>
            <w:tcW w:w="3861" w:type="dxa"/>
            <w:shd w:val="clear" w:color="auto" w:fill="auto"/>
          </w:tcPr>
          <w:p w:rsidR="00025C4F" w:rsidRPr="0010241E" w:rsidRDefault="00025C4F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 xml:space="preserve">_____________ </w:t>
            </w:r>
            <w:proofErr w:type="spellStart"/>
            <w:r w:rsidRPr="0010241E">
              <w:rPr>
                <w:sz w:val="26"/>
                <w:szCs w:val="26"/>
              </w:rPr>
              <w:t>А.Ю.Говорищева</w:t>
            </w:r>
            <w:proofErr w:type="spellEnd"/>
          </w:p>
        </w:tc>
        <w:tc>
          <w:tcPr>
            <w:tcW w:w="236" w:type="dxa"/>
          </w:tcPr>
          <w:p w:rsidR="00025C4F" w:rsidRPr="0010241E" w:rsidRDefault="00025C4F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025C4F" w:rsidRPr="0010241E" w:rsidRDefault="00025C4F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025C4F" w:rsidRPr="0010241E" w:rsidRDefault="00025C4F" w:rsidP="002C1F61">
            <w:pPr>
              <w:ind w:left="-108" w:firstLine="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 xml:space="preserve">_____________ </w:t>
            </w:r>
            <w:proofErr w:type="spellStart"/>
            <w:r>
              <w:rPr>
                <w:sz w:val="26"/>
                <w:szCs w:val="26"/>
              </w:rPr>
              <w:t>Р.Я.Ярема</w:t>
            </w:r>
            <w:proofErr w:type="spellEnd"/>
          </w:p>
        </w:tc>
      </w:tr>
    </w:tbl>
    <w:p w:rsidR="00A81356" w:rsidRDefault="00A81356" w:rsidP="00343E22">
      <w:pPr>
        <w:ind w:firstLine="708"/>
        <w:jc w:val="both"/>
        <w:rPr>
          <w:sz w:val="26"/>
          <w:szCs w:val="26"/>
        </w:rPr>
      </w:pPr>
    </w:p>
    <w:p w:rsidR="00A81356" w:rsidRPr="00D86436" w:rsidRDefault="00A81356" w:rsidP="00343E22">
      <w:pPr>
        <w:ind w:firstLine="708"/>
        <w:jc w:val="both"/>
        <w:rPr>
          <w:color w:val="000000" w:themeColor="text1"/>
          <w:sz w:val="26"/>
          <w:szCs w:val="26"/>
        </w:rPr>
      </w:pP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25C4F"/>
    <w:rsid w:val="00065BCF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17EEB"/>
    <w:rsid w:val="0022462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3E22"/>
    <w:rsid w:val="003447F7"/>
    <w:rsid w:val="003A6578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D1040"/>
    <w:rsid w:val="006E0CF1"/>
    <w:rsid w:val="00705054"/>
    <w:rsid w:val="00747B75"/>
    <w:rsid w:val="007C24AA"/>
    <w:rsid w:val="007D1C62"/>
    <w:rsid w:val="007E28C2"/>
    <w:rsid w:val="007E5B94"/>
    <w:rsid w:val="007F5689"/>
    <w:rsid w:val="00820045"/>
    <w:rsid w:val="008257A9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81356"/>
    <w:rsid w:val="00AE3A79"/>
    <w:rsid w:val="00AE6CEC"/>
    <w:rsid w:val="00B141E0"/>
    <w:rsid w:val="00B15754"/>
    <w:rsid w:val="00B22DDA"/>
    <w:rsid w:val="00B25576"/>
    <w:rsid w:val="00B42010"/>
    <w:rsid w:val="00B44BE6"/>
    <w:rsid w:val="00B71C99"/>
    <w:rsid w:val="00BA08E2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2115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C6C4A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7A908-930D-458E-98A9-2F1EE6013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4</cp:revision>
  <cp:lastPrinted>2022-11-11T11:42:00Z</cp:lastPrinted>
  <dcterms:created xsi:type="dcterms:W3CDTF">2023-11-09T10:35:00Z</dcterms:created>
  <dcterms:modified xsi:type="dcterms:W3CDTF">2023-11-24T07:06:00Z</dcterms:modified>
</cp:coreProperties>
</file>