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4C" w:rsidRDefault="00E6404C" w:rsidP="00E6404C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38C5CB" wp14:editId="6C08CEF1">
            <wp:extent cx="500380" cy="6178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04C" w:rsidRPr="00E6404C" w:rsidRDefault="00E6404C" w:rsidP="00E6404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E6404C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  <w:r w:rsidRPr="00E6404C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E6404C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E640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E6404C" w:rsidRPr="00E6404C" w:rsidRDefault="00E6404C" w:rsidP="00E6404C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E6404C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E6404C" w:rsidRPr="00E6404C" w:rsidRDefault="00E6404C" w:rsidP="00E6404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E6404C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E6404C" w:rsidRPr="00E6404C" w:rsidRDefault="00E6404C" w:rsidP="00E6404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E6404C" w:rsidRPr="00E6404C" w:rsidRDefault="00E6404C" w:rsidP="00E6404C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4"/>
          <w:lang w:eastAsia="ru-RU"/>
        </w:rPr>
      </w:pPr>
    </w:p>
    <w:p w:rsidR="00E6404C" w:rsidRPr="00E6404C" w:rsidRDefault="00E6404C" w:rsidP="00E6404C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1F792D"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14</w:t>
      </w:r>
      <w:r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1F792D"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сентября </w:t>
      </w:r>
      <w:r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1F792D"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16</w:t>
      </w:r>
      <w:r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1F792D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F792D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F792D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F792D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F792D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F792D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F792D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F792D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bookmarkStart w:id="0" w:name="_GoBack"/>
      <w:r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1F792D" w:rsidRPr="001C29E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712-ГД</w:t>
      </w:r>
      <w:r w:rsidRPr="00E6404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  <w:bookmarkEnd w:id="0"/>
    </w:p>
    <w:p w:rsidR="005308D5" w:rsidRDefault="005308D5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04C" w:rsidRDefault="00E6404C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52F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прекращении полномочий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Контрольно-счетной </w:t>
      </w:r>
    </w:p>
    <w:p w:rsidR="00332230" w:rsidRPr="00CB0A65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палаты города Когалыма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32230" w:rsidRPr="00CB0A65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Pr="00332230" w:rsidRDefault="00052FD4" w:rsidP="004F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статьей 19 Федерального закона от 02.03.2007 №25-ФЗ «О муниципальной службе в Российской Федерации», статьей 29 Устава города Когалыма, </w:t>
      </w:r>
      <w:r w:rsidR="00332230" w:rsidRPr="00332230">
        <w:rPr>
          <w:rFonts w:ascii="Times New Roman" w:hAnsi="Times New Roman" w:cs="Times New Roman"/>
          <w:sz w:val="26"/>
          <w:szCs w:val="26"/>
        </w:rPr>
        <w:t>решением Думы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8C0">
        <w:rPr>
          <w:rFonts w:ascii="Times New Roman" w:hAnsi="Times New Roman" w:cs="Times New Roman"/>
          <w:sz w:val="26"/>
          <w:szCs w:val="26"/>
        </w:rPr>
        <w:t>от 29.09.2011 №</w:t>
      </w:r>
      <w:r w:rsidR="00332230" w:rsidRPr="00332230">
        <w:rPr>
          <w:rFonts w:ascii="Times New Roman" w:hAnsi="Times New Roman" w:cs="Times New Roman"/>
          <w:sz w:val="26"/>
          <w:szCs w:val="26"/>
        </w:rPr>
        <w:t>76-ГД «Об утверждении Положения о Контрольно-счетной палате города Когалыма»</w:t>
      </w:r>
      <w:r w:rsidR="009337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связи с достижением предельного возраста, установленного для замещения должности муниципальной службы</w:t>
      </w:r>
      <w:r w:rsidR="00332230"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4F387F" w:rsidRDefault="004F387F" w:rsidP="0033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052FD4" w:rsidP="00E6404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полномочия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230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32230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палаты города Когалыма Горожанкина Владимира Ивановича</w:t>
      </w:r>
      <w:r w:rsidR="00332230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D47413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332230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47413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32230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857D1" w:rsidRDefault="009857D1" w:rsidP="009857D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9857D1" w:rsidP="009857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«Когалымский вестник».</w:t>
      </w:r>
    </w:p>
    <w:p w:rsidR="00332230" w:rsidRDefault="00332230" w:rsidP="003322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2B4" w:rsidRPr="00744356" w:rsidRDefault="00BD72B4" w:rsidP="003322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6A7" w:rsidRDefault="002506A7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332230" w:rsidRDefault="002506A7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</w:t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29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  <w:proofErr w:type="spellEnd"/>
    </w:p>
    <w:p w:rsidR="00D94EB0" w:rsidRDefault="00D94EB0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EB0" w:rsidRDefault="00D94EB0" w:rsidP="00D94EB0">
      <w:pPr>
        <w:jc w:val="center"/>
        <w:rPr>
          <w:sz w:val="26"/>
          <w:szCs w:val="26"/>
        </w:rPr>
      </w:pPr>
    </w:p>
    <w:p w:rsidR="00D94EB0" w:rsidRDefault="00D94EB0" w:rsidP="00D94EB0">
      <w:pPr>
        <w:jc w:val="center"/>
        <w:rPr>
          <w:sz w:val="26"/>
          <w:szCs w:val="26"/>
        </w:rPr>
      </w:pPr>
    </w:p>
    <w:p w:rsidR="00D94EB0" w:rsidRDefault="00D94EB0" w:rsidP="00D94EB0">
      <w:pPr>
        <w:jc w:val="center"/>
        <w:rPr>
          <w:sz w:val="26"/>
          <w:szCs w:val="26"/>
        </w:rPr>
      </w:pPr>
    </w:p>
    <w:p w:rsidR="00133E3C" w:rsidRDefault="00133E3C" w:rsidP="00D94EB0">
      <w:pPr>
        <w:jc w:val="center"/>
        <w:rPr>
          <w:sz w:val="26"/>
          <w:szCs w:val="26"/>
        </w:rPr>
      </w:pPr>
    </w:p>
    <w:sectPr w:rsidR="00133E3C" w:rsidSect="00E6404C">
      <w:pgSz w:w="11906" w:h="16838"/>
      <w:pgMar w:top="426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FA0444A"/>
    <w:multiLevelType w:val="hybridMultilevel"/>
    <w:tmpl w:val="63148234"/>
    <w:lvl w:ilvl="0" w:tplc="B0E6D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6"/>
    <w:rsid w:val="00052FD4"/>
    <w:rsid w:val="00056FA6"/>
    <w:rsid w:val="000C144C"/>
    <w:rsid w:val="00133E3C"/>
    <w:rsid w:val="001C29E1"/>
    <w:rsid w:val="001F792D"/>
    <w:rsid w:val="002506A7"/>
    <w:rsid w:val="00332230"/>
    <w:rsid w:val="00343F1E"/>
    <w:rsid w:val="003E08C0"/>
    <w:rsid w:val="004F387F"/>
    <w:rsid w:val="005308D5"/>
    <w:rsid w:val="0059116B"/>
    <w:rsid w:val="00592AEF"/>
    <w:rsid w:val="0063686D"/>
    <w:rsid w:val="009337B6"/>
    <w:rsid w:val="009857D1"/>
    <w:rsid w:val="00B95172"/>
    <w:rsid w:val="00BD72B4"/>
    <w:rsid w:val="00CA2E3F"/>
    <w:rsid w:val="00D47413"/>
    <w:rsid w:val="00D94EB0"/>
    <w:rsid w:val="00DE7A53"/>
    <w:rsid w:val="00E6404C"/>
    <w:rsid w:val="00F62B07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230"/>
    <w:pPr>
      <w:ind w:left="720"/>
      <w:contextualSpacing/>
    </w:pPr>
  </w:style>
  <w:style w:type="table" w:styleId="a4">
    <w:name w:val="Table Grid"/>
    <w:basedOn w:val="a1"/>
    <w:uiPriority w:val="59"/>
    <w:rsid w:val="003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4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230"/>
    <w:pPr>
      <w:ind w:left="720"/>
      <w:contextualSpacing/>
    </w:pPr>
  </w:style>
  <w:style w:type="table" w:styleId="a4">
    <w:name w:val="Table Grid"/>
    <w:basedOn w:val="a1"/>
    <w:uiPriority w:val="59"/>
    <w:rsid w:val="003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4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8</cp:revision>
  <cp:lastPrinted>2016-09-20T03:50:00Z</cp:lastPrinted>
  <dcterms:created xsi:type="dcterms:W3CDTF">2016-09-02T11:52:00Z</dcterms:created>
  <dcterms:modified xsi:type="dcterms:W3CDTF">2016-09-20T03:51:00Z</dcterms:modified>
</cp:coreProperties>
</file>