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0B" w:rsidRPr="00E42E47" w:rsidRDefault="00A8670B" w:rsidP="00A8670B">
      <w:pPr>
        <w:widowControl w:val="0"/>
        <w:autoSpaceDE w:val="0"/>
        <w:autoSpaceDN w:val="0"/>
        <w:adjustRightInd w:val="0"/>
        <w:ind w:firstLine="4445"/>
        <w:jc w:val="right"/>
        <w:rPr>
          <w:rFonts w:eastAsia="Calibri"/>
        </w:rPr>
      </w:pPr>
      <w:r w:rsidRPr="00E42E47">
        <w:rPr>
          <w:noProof/>
        </w:rPr>
        <w:drawing>
          <wp:anchor distT="36830" distB="36830" distL="6400800" distR="6400800" simplePos="0" relativeHeight="251659264" behindDoc="0" locked="0" layoutInCell="1" allowOverlap="1" wp14:anchorId="45754940" wp14:editId="3F87F963">
            <wp:simplePos x="0" y="0"/>
            <wp:positionH relativeFrom="margin">
              <wp:posOffset>2533650</wp:posOffset>
            </wp:positionH>
            <wp:positionV relativeFrom="paragraph">
              <wp:posOffset>-482600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70B" w:rsidRPr="00E42E47" w:rsidRDefault="00A8670B" w:rsidP="00A8670B">
      <w:pPr>
        <w:widowControl w:val="0"/>
        <w:autoSpaceDE w:val="0"/>
        <w:autoSpaceDN w:val="0"/>
        <w:adjustRightInd w:val="0"/>
        <w:ind w:firstLine="4445"/>
        <w:jc w:val="right"/>
        <w:rPr>
          <w:rFonts w:eastAsia="Calibri"/>
        </w:rPr>
      </w:pPr>
    </w:p>
    <w:p w:rsidR="00A8670B" w:rsidRPr="00E42E47" w:rsidRDefault="00A8670B" w:rsidP="00A8670B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E42E47">
        <w:rPr>
          <w:rFonts w:eastAsia="Calibri"/>
          <w:b/>
          <w:caps/>
          <w:color w:val="3366FF"/>
          <w:sz w:val="32"/>
          <w:szCs w:val="32"/>
        </w:rPr>
        <w:tab/>
      </w:r>
      <w:r w:rsidRPr="00E42E47">
        <w:rPr>
          <w:rFonts w:eastAsia="Calibri"/>
          <w:b/>
          <w:caps/>
          <w:color w:val="3366FF"/>
          <w:sz w:val="32"/>
          <w:szCs w:val="32"/>
        </w:rPr>
        <w:tab/>
      </w:r>
      <w:r w:rsidRPr="00E42E47">
        <w:rPr>
          <w:rFonts w:eastAsia="Calibri"/>
          <w:b/>
          <w:caps/>
          <w:color w:val="3366FF"/>
          <w:sz w:val="32"/>
          <w:szCs w:val="32"/>
        </w:rPr>
        <w:tab/>
      </w:r>
      <w:r w:rsidRPr="00E42E47">
        <w:rPr>
          <w:rFonts w:eastAsia="Calibri"/>
          <w:b/>
          <w:caps/>
          <w:color w:val="3366FF"/>
          <w:sz w:val="32"/>
          <w:szCs w:val="32"/>
        </w:rPr>
        <w:tab/>
      </w:r>
      <w:r w:rsidRPr="00E42E47">
        <w:rPr>
          <w:rFonts w:eastAsia="Calibri"/>
          <w:b/>
          <w:caps/>
          <w:color w:val="3366FF"/>
          <w:sz w:val="32"/>
          <w:szCs w:val="32"/>
        </w:rPr>
        <w:tab/>
        <w:t>РЕШЕНИЕ</w:t>
      </w:r>
    </w:p>
    <w:p w:rsidR="00A8670B" w:rsidRPr="00E42E47" w:rsidRDefault="00A8670B" w:rsidP="00A8670B">
      <w:pPr>
        <w:widowControl w:val="0"/>
        <w:autoSpaceDE w:val="0"/>
        <w:autoSpaceDN w:val="0"/>
        <w:adjustRightInd w:val="0"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E42E47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A8670B" w:rsidRPr="00E42E47" w:rsidRDefault="00A8670B" w:rsidP="00A8670B">
      <w:pPr>
        <w:widowControl w:val="0"/>
        <w:autoSpaceDE w:val="0"/>
        <w:autoSpaceDN w:val="0"/>
        <w:adjustRightInd w:val="0"/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E42E47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A8670B" w:rsidRPr="00E42E47" w:rsidRDefault="00A8670B" w:rsidP="00A8670B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</w:rPr>
      </w:pPr>
    </w:p>
    <w:p w:rsidR="00A8670B" w:rsidRPr="00E42E47" w:rsidRDefault="00A8670B" w:rsidP="00A8670B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</w:rPr>
      </w:pPr>
    </w:p>
    <w:p w:rsidR="00A8670B" w:rsidRPr="00E42E47" w:rsidRDefault="00A8670B" w:rsidP="00A8670B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6"/>
          <w:szCs w:val="26"/>
        </w:rPr>
      </w:pPr>
      <w:r w:rsidRPr="00B311DF">
        <w:rPr>
          <w:rFonts w:eastAsia="Calibri"/>
          <w:color w:val="3366FF"/>
          <w:sz w:val="26"/>
          <w:szCs w:val="26"/>
          <w:u w:val="single"/>
        </w:rPr>
        <w:t>От «</w:t>
      </w:r>
      <w:r w:rsidR="00B311DF" w:rsidRPr="00B311DF">
        <w:rPr>
          <w:rFonts w:eastAsia="Calibri"/>
          <w:color w:val="3366FF"/>
          <w:sz w:val="26"/>
          <w:szCs w:val="26"/>
          <w:u w:val="single"/>
        </w:rPr>
        <w:t>23</w:t>
      </w:r>
      <w:r w:rsidRPr="00B311DF">
        <w:rPr>
          <w:rFonts w:eastAsia="Calibri"/>
          <w:color w:val="3366FF"/>
          <w:sz w:val="26"/>
          <w:szCs w:val="26"/>
          <w:u w:val="single"/>
        </w:rPr>
        <w:t>»</w:t>
      </w:r>
      <w:r w:rsidR="00B311DF" w:rsidRPr="00B311DF">
        <w:rPr>
          <w:rFonts w:eastAsia="Calibri"/>
          <w:color w:val="3366FF"/>
          <w:sz w:val="26"/>
          <w:szCs w:val="26"/>
          <w:u w:val="single"/>
        </w:rPr>
        <w:t xml:space="preserve"> декабря </w:t>
      </w:r>
      <w:r w:rsidRPr="00B311DF">
        <w:rPr>
          <w:rFonts w:eastAsia="Calibri"/>
          <w:color w:val="3366FF"/>
          <w:sz w:val="26"/>
          <w:szCs w:val="26"/>
          <w:u w:val="single"/>
        </w:rPr>
        <w:t>20</w:t>
      </w:r>
      <w:r w:rsidR="00B311DF" w:rsidRPr="00B311DF">
        <w:rPr>
          <w:rFonts w:eastAsia="Calibri"/>
          <w:color w:val="3366FF"/>
          <w:sz w:val="26"/>
          <w:szCs w:val="26"/>
          <w:u w:val="single"/>
        </w:rPr>
        <w:t>20</w:t>
      </w:r>
      <w:r w:rsidRPr="00B311DF">
        <w:rPr>
          <w:rFonts w:eastAsia="Calibri"/>
          <w:color w:val="3366FF"/>
          <w:sz w:val="26"/>
          <w:szCs w:val="26"/>
          <w:u w:val="single"/>
        </w:rPr>
        <w:t>г.</w:t>
      </w:r>
      <w:r w:rsidR="00B311DF">
        <w:rPr>
          <w:rFonts w:eastAsia="Calibri"/>
          <w:color w:val="3366FF"/>
          <w:sz w:val="26"/>
          <w:szCs w:val="26"/>
        </w:rPr>
        <w:tab/>
      </w:r>
      <w:r w:rsidR="00B311DF">
        <w:rPr>
          <w:rFonts w:eastAsia="Calibri"/>
          <w:color w:val="3366FF"/>
          <w:sz w:val="26"/>
          <w:szCs w:val="26"/>
        </w:rPr>
        <w:tab/>
      </w:r>
      <w:r w:rsidR="00B311DF">
        <w:rPr>
          <w:rFonts w:eastAsia="Calibri"/>
          <w:color w:val="3366FF"/>
          <w:sz w:val="26"/>
          <w:szCs w:val="26"/>
        </w:rPr>
        <w:tab/>
      </w:r>
      <w:r w:rsidR="00B311DF">
        <w:rPr>
          <w:rFonts w:eastAsia="Calibri"/>
          <w:color w:val="3366FF"/>
          <w:sz w:val="26"/>
          <w:szCs w:val="26"/>
        </w:rPr>
        <w:tab/>
      </w:r>
      <w:r w:rsidR="00B311DF">
        <w:rPr>
          <w:rFonts w:eastAsia="Calibri"/>
          <w:color w:val="3366FF"/>
          <w:sz w:val="26"/>
          <w:szCs w:val="26"/>
        </w:rPr>
        <w:tab/>
      </w:r>
      <w:r w:rsidR="00B311DF">
        <w:rPr>
          <w:rFonts w:eastAsia="Calibri"/>
          <w:color w:val="3366FF"/>
          <w:sz w:val="26"/>
          <w:szCs w:val="26"/>
        </w:rPr>
        <w:tab/>
      </w:r>
      <w:r w:rsidR="00B311DF">
        <w:rPr>
          <w:rFonts w:eastAsia="Calibri"/>
          <w:color w:val="3366FF"/>
          <w:sz w:val="26"/>
          <w:szCs w:val="26"/>
        </w:rPr>
        <w:tab/>
      </w:r>
      <w:r w:rsidRPr="00E42E47">
        <w:rPr>
          <w:rFonts w:eastAsia="Calibri"/>
          <w:color w:val="3366FF"/>
          <w:sz w:val="26"/>
          <w:szCs w:val="26"/>
        </w:rPr>
        <w:t xml:space="preserve"> </w:t>
      </w:r>
      <w:r w:rsidRPr="00B311DF">
        <w:rPr>
          <w:rFonts w:eastAsia="Calibri"/>
          <w:color w:val="3366FF"/>
          <w:sz w:val="26"/>
          <w:szCs w:val="26"/>
          <w:u w:val="single"/>
        </w:rPr>
        <w:t>№</w:t>
      </w:r>
      <w:r w:rsidR="00B311DF" w:rsidRPr="00B311DF">
        <w:rPr>
          <w:rFonts w:eastAsia="Calibri"/>
          <w:color w:val="3366FF"/>
          <w:sz w:val="26"/>
          <w:szCs w:val="26"/>
          <w:u w:val="single"/>
        </w:rPr>
        <w:t>495-ГД</w:t>
      </w:r>
      <w:r w:rsidRPr="00E42E47">
        <w:rPr>
          <w:rFonts w:eastAsia="Calibri"/>
          <w:color w:val="3366FF"/>
          <w:sz w:val="26"/>
          <w:szCs w:val="26"/>
        </w:rPr>
        <w:t xml:space="preserve"> </w:t>
      </w:r>
    </w:p>
    <w:p w:rsidR="00A8670B" w:rsidRPr="00EF0BAC" w:rsidRDefault="00A8670B" w:rsidP="00A8670B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A8670B" w:rsidRDefault="00A8670B" w:rsidP="00A8670B">
      <w:pPr>
        <w:pStyle w:val="ConsPlusTitle"/>
        <w:rPr>
          <w:rFonts w:ascii="Times New Roman" w:hAnsi="Times New Roman" w:cs="Times New Roman"/>
          <w:b w:val="0"/>
          <w:sz w:val="26"/>
          <w:szCs w:val="28"/>
        </w:rPr>
      </w:pPr>
    </w:p>
    <w:p w:rsidR="00A8670B" w:rsidRDefault="00A8670B" w:rsidP="00A8670B">
      <w:pPr>
        <w:pStyle w:val="ConsPlusTitle"/>
        <w:rPr>
          <w:rFonts w:ascii="Times New Roman" w:hAnsi="Times New Roman" w:cs="Times New Roman"/>
          <w:b w:val="0"/>
          <w:sz w:val="26"/>
          <w:szCs w:val="28"/>
        </w:rPr>
      </w:pPr>
    </w:p>
    <w:p w:rsidR="00A8670B" w:rsidRDefault="00A8670B" w:rsidP="00A8670B">
      <w:pPr>
        <w:pStyle w:val="ConsPlusTitle"/>
        <w:rPr>
          <w:rFonts w:ascii="Times New Roman" w:hAnsi="Times New Roman" w:cs="Times New Roman"/>
          <w:b w:val="0"/>
          <w:sz w:val="26"/>
          <w:szCs w:val="28"/>
        </w:rPr>
      </w:pPr>
    </w:p>
    <w:p w:rsidR="00B311DF" w:rsidRDefault="00B311DF" w:rsidP="00A8670B">
      <w:pPr>
        <w:pStyle w:val="ConsPlusTitle"/>
        <w:rPr>
          <w:rFonts w:ascii="Times New Roman" w:hAnsi="Times New Roman" w:cs="Times New Roman"/>
          <w:b w:val="0"/>
          <w:sz w:val="26"/>
          <w:szCs w:val="28"/>
        </w:rPr>
      </w:pPr>
    </w:p>
    <w:p w:rsidR="00B311DF" w:rsidRDefault="00B311DF" w:rsidP="00A8670B">
      <w:pPr>
        <w:pStyle w:val="ConsPlusTitle"/>
        <w:rPr>
          <w:rFonts w:ascii="Times New Roman" w:hAnsi="Times New Roman" w:cs="Times New Roman"/>
          <w:b w:val="0"/>
          <w:sz w:val="26"/>
          <w:szCs w:val="28"/>
        </w:rPr>
      </w:pPr>
    </w:p>
    <w:p w:rsidR="00B311DF" w:rsidRDefault="00FF4CA6" w:rsidP="00B311D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1154">
        <w:rPr>
          <w:rFonts w:ascii="Times New Roman" w:hAnsi="Times New Roman" w:cs="Times New Roman"/>
          <w:b w:val="0"/>
          <w:sz w:val="26"/>
          <w:szCs w:val="26"/>
        </w:rPr>
        <w:t>Об одобрении предложений</w:t>
      </w:r>
      <w:r w:rsidR="00B311D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31154">
        <w:rPr>
          <w:rFonts w:ascii="Times New Roman" w:hAnsi="Times New Roman" w:cs="Times New Roman"/>
          <w:b w:val="0"/>
          <w:sz w:val="26"/>
          <w:szCs w:val="26"/>
        </w:rPr>
        <w:t xml:space="preserve">о внесении </w:t>
      </w:r>
    </w:p>
    <w:p w:rsidR="007C4831" w:rsidRPr="00B31154" w:rsidRDefault="00FF4CA6" w:rsidP="00B311D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1154">
        <w:rPr>
          <w:rFonts w:ascii="Times New Roman" w:hAnsi="Times New Roman" w:cs="Times New Roman"/>
          <w:b w:val="0"/>
          <w:sz w:val="26"/>
          <w:szCs w:val="26"/>
        </w:rPr>
        <w:t xml:space="preserve">изменений </w:t>
      </w:r>
      <w:r w:rsidR="007C4831" w:rsidRPr="00B31154">
        <w:rPr>
          <w:rFonts w:ascii="Times New Roman" w:hAnsi="Times New Roman" w:cs="Times New Roman"/>
          <w:b w:val="0"/>
          <w:sz w:val="26"/>
          <w:szCs w:val="26"/>
        </w:rPr>
        <w:t>в муниципальную программу</w:t>
      </w:r>
    </w:p>
    <w:p w:rsidR="007C4831" w:rsidRPr="00B31154" w:rsidRDefault="00FF4CA6" w:rsidP="00B311D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1154">
        <w:rPr>
          <w:rFonts w:ascii="Times New Roman" w:hAnsi="Times New Roman" w:cs="Times New Roman"/>
          <w:b w:val="0"/>
          <w:sz w:val="26"/>
          <w:szCs w:val="26"/>
          <w:lang w:eastAsia="en-US"/>
        </w:rPr>
        <w:t>«</w:t>
      </w:r>
      <w:r w:rsidR="007C4831" w:rsidRPr="00B31154">
        <w:rPr>
          <w:rFonts w:ascii="Times New Roman" w:hAnsi="Times New Roman" w:cs="Times New Roman"/>
          <w:b w:val="0"/>
          <w:sz w:val="26"/>
          <w:szCs w:val="26"/>
        </w:rPr>
        <w:t>Безопасность жизнедеятельности</w:t>
      </w:r>
    </w:p>
    <w:p w:rsidR="00FF4CA6" w:rsidRPr="00B31154" w:rsidRDefault="007C4831" w:rsidP="007C483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31154">
        <w:rPr>
          <w:rFonts w:ascii="Times New Roman" w:hAnsi="Times New Roman" w:cs="Times New Roman"/>
          <w:b w:val="0"/>
          <w:sz w:val="26"/>
          <w:szCs w:val="26"/>
        </w:rPr>
        <w:t>населения города Когалыма</w:t>
      </w:r>
      <w:r w:rsidR="00FF4CA6" w:rsidRPr="00B31154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FF4CA6" w:rsidRPr="009B614D" w:rsidRDefault="00FF4CA6" w:rsidP="00FF4CA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F4CA6" w:rsidRPr="009B614D" w:rsidRDefault="00FF4CA6" w:rsidP="00FF4CA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F4CA6" w:rsidRPr="009B614D" w:rsidRDefault="00FF4CA6" w:rsidP="00F04C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614D">
        <w:rPr>
          <w:sz w:val="26"/>
          <w:szCs w:val="26"/>
          <w:lang w:eastAsia="en-US"/>
        </w:rPr>
        <w:t xml:space="preserve">В соответствии со статьей 179 Бюджетного кодекса Российской Федерации, </w:t>
      </w:r>
      <w:r w:rsidRPr="009B614D">
        <w:rPr>
          <w:sz w:val="26"/>
          <w:szCs w:val="26"/>
        </w:rPr>
        <w:t xml:space="preserve">Уставом города Когалыма, </w:t>
      </w:r>
      <w:r w:rsidRPr="009B614D">
        <w:rPr>
          <w:sz w:val="26"/>
          <w:szCs w:val="26"/>
          <w:lang w:eastAsia="en-US"/>
        </w:rPr>
        <w:t xml:space="preserve">решением Думы города Когалыма                от 23.04.2015 № 537-ГД «О Порядке рассмотрения Думой города Когалыма проектов муниципальных программ и предложений о внесении изменений в муниципальные программы», рассмотрев предложения о </w:t>
      </w:r>
      <w:r w:rsidRPr="009B614D">
        <w:rPr>
          <w:sz w:val="26"/>
          <w:szCs w:val="26"/>
        </w:rPr>
        <w:t>внесении изменений</w:t>
      </w:r>
      <w:r w:rsidRPr="009B614D">
        <w:rPr>
          <w:sz w:val="26"/>
          <w:szCs w:val="26"/>
          <w:lang w:eastAsia="en-US"/>
        </w:rPr>
        <w:t xml:space="preserve"> в муниципальную </w:t>
      </w:r>
      <w:hyperlink r:id="rId10" w:history="1">
        <w:r w:rsidRPr="009B614D">
          <w:rPr>
            <w:sz w:val="26"/>
            <w:szCs w:val="26"/>
            <w:lang w:eastAsia="en-US"/>
          </w:rPr>
          <w:t>программу</w:t>
        </w:r>
      </w:hyperlink>
      <w:r w:rsidRPr="009B614D">
        <w:rPr>
          <w:sz w:val="26"/>
          <w:szCs w:val="26"/>
          <w:lang w:eastAsia="en-US"/>
        </w:rPr>
        <w:t xml:space="preserve"> «</w:t>
      </w:r>
      <w:r w:rsidR="00F04A1B" w:rsidRPr="009B614D">
        <w:rPr>
          <w:sz w:val="26"/>
          <w:szCs w:val="26"/>
        </w:rPr>
        <w:t>Безопасность жизнедеятельности населения города Когалыма</w:t>
      </w:r>
      <w:r w:rsidRPr="009B614D">
        <w:rPr>
          <w:sz w:val="26"/>
          <w:szCs w:val="26"/>
        </w:rPr>
        <w:t>»</w:t>
      </w:r>
      <w:r w:rsidR="003B3F6B">
        <w:rPr>
          <w:sz w:val="26"/>
          <w:szCs w:val="26"/>
        </w:rPr>
        <w:t>,</w:t>
      </w:r>
      <w:r w:rsidRPr="009B614D">
        <w:rPr>
          <w:sz w:val="26"/>
          <w:szCs w:val="26"/>
        </w:rPr>
        <w:t xml:space="preserve"> утверждённую постановлением Администрации города Когалыма от 02.10.2013 №2810, Дума города Когалыма РЕШИЛА:</w:t>
      </w:r>
    </w:p>
    <w:p w:rsidR="00FF4CA6" w:rsidRPr="009B614D" w:rsidRDefault="00FF4CA6" w:rsidP="00F04C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F4CA6" w:rsidRPr="009B614D" w:rsidRDefault="00FF4CA6" w:rsidP="00F04C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614D">
        <w:rPr>
          <w:sz w:val="26"/>
          <w:szCs w:val="26"/>
          <w:lang w:eastAsia="en-US"/>
        </w:rPr>
        <w:t xml:space="preserve">1. Одобрить </w:t>
      </w:r>
      <w:r w:rsidR="00B564D5">
        <w:rPr>
          <w:sz w:val="26"/>
          <w:szCs w:val="26"/>
          <w:lang w:eastAsia="en-US"/>
        </w:rPr>
        <w:t xml:space="preserve">предложение о внесении изменений в </w:t>
      </w:r>
      <w:r w:rsidRPr="009B614D">
        <w:rPr>
          <w:sz w:val="26"/>
          <w:szCs w:val="26"/>
          <w:lang w:eastAsia="en-US"/>
        </w:rPr>
        <w:t xml:space="preserve">муниципальную </w:t>
      </w:r>
      <w:hyperlink r:id="rId11" w:history="1">
        <w:r w:rsidRPr="009B614D">
          <w:rPr>
            <w:sz w:val="26"/>
            <w:szCs w:val="26"/>
            <w:lang w:eastAsia="en-US"/>
          </w:rPr>
          <w:t>программу</w:t>
        </w:r>
      </w:hyperlink>
      <w:r w:rsidRPr="009B614D">
        <w:rPr>
          <w:sz w:val="26"/>
          <w:szCs w:val="26"/>
          <w:lang w:eastAsia="en-US"/>
        </w:rPr>
        <w:t xml:space="preserve"> «</w:t>
      </w:r>
      <w:r w:rsidR="00FD2C75" w:rsidRPr="009B614D">
        <w:rPr>
          <w:sz w:val="26"/>
          <w:szCs w:val="26"/>
        </w:rPr>
        <w:t>Безопасность жизнедеятельности населения города Когалыма</w:t>
      </w:r>
      <w:r w:rsidR="00E77E61">
        <w:rPr>
          <w:sz w:val="26"/>
          <w:szCs w:val="26"/>
        </w:rPr>
        <w:t>»</w:t>
      </w:r>
      <w:r w:rsidR="003B3F6B">
        <w:rPr>
          <w:sz w:val="26"/>
          <w:szCs w:val="26"/>
        </w:rPr>
        <w:t xml:space="preserve"> </w:t>
      </w:r>
      <w:r w:rsidR="00B564D5">
        <w:rPr>
          <w:sz w:val="26"/>
          <w:szCs w:val="26"/>
          <w:lang w:eastAsia="en-US"/>
        </w:rPr>
        <w:t>согласно приложению, к настоящему решению</w:t>
      </w:r>
      <w:r w:rsidR="00E77E61">
        <w:rPr>
          <w:sz w:val="26"/>
          <w:szCs w:val="26"/>
        </w:rPr>
        <w:t>:</w:t>
      </w:r>
    </w:p>
    <w:p w:rsidR="00FF4CA6" w:rsidRPr="009B614D" w:rsidRDefault="00FF4CA6" w:rsidP="00F04CFB">
      <w:pPr>
        <w:pStyle w:val="ac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9B614D">
        <w:rPr>
          <w:rFonts w:ascii="Times New Roman" w:hAnsi="Times New Roman" w:cs="Times New Roman"/>
          <w:sz w:val="26"/>
          <w:szCs w:val="26"/>
          <w:lang w:eastAsia="en-US"/>
        </w:rPr>
        <w:t>2. Опубликовать настоящее решение и приложение к нему в газете «Когалымский вестник».</w:t>
      </w:r>
    </w:p>
    <w:p w:rsidR="00FF4CA6" w:rsidRPr="009B614D" w:rsidRDefault="00FF4CA6" w:rsidP="00FF4CA6">
      <w:pPr>
        <w:ind w:firstLine="709"/>
        <w:jc w:val="both"/>
        <w:rPr>
          <w:sz w:val="26"/>
          <w:szCs w:val="26"/>
        </w:rPr>
      </w:pPr>
    </w:p>
    <w:p w:rsidR="00FF4CA6" w:rsidRPr="009B614D" w:rsidRDefault="00FF4CA6" w:rsidP="00FF4CA6">
      <w:pPr>
        <w:ind w:firstLine="709"/>
        <w:jc w:val="both"/>
        <w:rPr>
          <w:sz w:val="26"/>
          <w:szCs w:val="26"/>
        </w:rPr>
      </w:pPr>
    </w:p>
    <w:p w:rsidR="00FF4CA6" w:rsidRPr="009B614D" w:rsidRDefault="00FF4CA6" w:rsidP="00FF4CA6">
      <w:pPr>
        <w:ind w:firstLine="709"/>
        <w:jc w:val="both"/>
        <w:rPr>
          <w:sz w:val="26"/>
          <w:szCs w:val="26"/>
        </w:rPr>
      </w:pPr>
    </w:p>
    <w:tbl>
      <w:tblPr>
        <w:tblW w:w="8080" w:type="dxa"/>
        <w:tblInd w:w="817" w:type="dxa"/>
        <w:tblLook w:val="00A0" w:firstRow="1" w:lastRow="0" w:firstColumn="1" w:lastColumn="0" w:noHBand="0" w:noVBand="0"/>
      </w:tblPr>
      <w:tblGrid>
        <w:gridCol w:w="4107"/>
        <w:gridCol w:w="287"/>
        <w:gridCol w:w="3686"/>
      </w:tblGrid>
      <w:tr w:rsidR="009B614D" w:rsidRPr="009B614D" w:rsidTr="004C5972">
        <w:tc>
          <w:tcPr>
            <w:tcW w:w="4107" w:type="dxa"/>
          </w:tcPr>
          <w:p w:rsidR="00FF4CA6" w:rsidRPr="009B614D" w:rsidRDefault="00FF4CA6" w:rsidP="004C5972">
            <w:pPr>
              <w:rPr>
                <w:sz w:val="26"/>
                <w:szCs w:val="26"/>
              </w:rPr>
            </w:pPr>
            <w:r w:rsidRPr="009B614D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87" w:type="dxa"/>
          </w:tcPr>
          <w:p w:rsidR="00FF4CA6" w:rsidRPr="009B614D" w:rsidRDefault="00FF4CA6" w:rsidP="004C5972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FF4CA6" w:rsidRPr="009B614D" w:rsidRDefault="00FF4CA6" w:rsidP="004C5972">
            <w:pPr>
              <w:rPr>
                <w:sz w:val="26"/>
                <w:szCs w:val="26"/>
              </w:rPr>
            </w:pPr>
            <w:r w:rsidRPr="009B614D">
              <w:rPr>
                <w:sz w:val="26"/>
                <w:szCs w:val="26"/>
              </w:rPr>
              <w:t>Глава</w:t>
            </w:r>
          </w:p>
        </w:tc>
      </w:tr>
      <w:tr w:rsidR="009B614D" w:rsidRPr="009B614D" w:rsidTr="004C5972">
        <w:tc>
          <w:tcPr>
            <w:tcW w:w="4107" w:type="dxa"/>
          </w:tcPr>
          <w:p w:rsidR="00FF4CA6" w:rsidRPr="009B614D" w:rsidRDefault="00FF4CA6" w:rsidP="004C5972">
            <w:pPr>
              <w:rPr>
                <w:sz w:val="26"/>
                <w:szCs w:val="26"/>
              </w:rPr>
            </w:pPr>
            <w:r w:rsidRPr="009B614D">
              <w:rPr>
                <w:sz w:val="26"/>
                <w:szCs w:val="26"/>
              </w:rPr>
              <w:t>Думы города Когалыма</w:t>
            </w:r>
          </w:p>
        </w:tc>
        <w:tc>
          <w:tcPr>
            <w:tcW w:w="287" w:type="dxa"/>
          </w:tcPr>
          <w:p w:rsidR="00FF4CA6" w:rsidRPr="009B614D" w:rsidRDefault="00FF4CA6" w:rsidP="004C5972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FF4CA6" w:rsidRPr="009B614D" w:rsidRDefault="00FF4CA6" w:rsidP="004C5972">
            <w:pPr>
              <w:rPr>
                <w:sz w:val="26"/>
                <w:szCs w:val="26"/>
              </w:rPr>
            </w:pPr>
            <w:r w:rsidRPr="009B614D">
              <w:rPr>
                <w:sz w:val="26"/>
                <w:szCs w:val="26"/>
              </w:rPr>
              <w:t>города Когалыма</w:t>
            </w:r>
          </w:p>
          <w:p w:rsidR="00FF4CA6" w:rsidRPr="009B614D" w:rsidRDefault="00FF4CA6" w:rsidP="004C5972">
            <w:pPr>
              <w:rPr>
                <w:sz w:val="26"/>
                <w:szCs w:val="26"/>
              </w:rPr>
            </w:pPr>
          </w:p>
        </w:tc>
      </w:tr>
      <w:tr w:rsidR="00FF4CA6" w:rsidRPr="009B614D" w:rsidTr="004C5972">
        <w:tc>
          <w:tcPr>
            <w:tcW w:w="4107" w:type="dxa"/>
          </w:tcPr>
          <w:p w:rsidR="00FF4CA6" w:rsidRPr="009B614D" w:rsidRDefault="00FF4CA6" w:rsidP="004C5972">
            <w:pPr>
              <w:rPr>
                <w:sz w:val="26"/>
                <w:szCs w:val="26"/>
              </w:rPr>
            </w:pPr>
            <w:r w:rsidRPr="009B614D">
              <w:rPr>
                <w:sz w:val="26"/>
                <w:szCs w:val="26"/>
              </w:rPr>
              <w:t xml:space="preserve">_____________ </w:t>
            </w:r>
            <w:proofErr w:type="spellStart"/>
            <w:r w:rsidRPr="009B614D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287" w:type="dxa"/>
          </w:tcPr>
          <w:p w:rsidR="00FF4CA6" w:rsidRPr="009B614D" w:rsidRDefault="00FF4CA6" w:rsidP="004C5972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FF4CA6" w:rsidRPr="009B614D" w:rsidRDefault="00FF4CA6" w:rsidP="004C5972">
            <w:pPr>
              <w:rPr>
                <w:sz w:val="26"/>
                <w:szCs w:val="26"/>
              </w:rPr>
            </w:pPr>
            <w:r w:rsidRPr="009B614D">
              <w:rPr>
                <w:sz w:val="26"/>
                <w:szCs w:val="26"/>
              </w:rPr>
              <w:t xml:space="preserve">_____________ </w:t>
            </w:r>
            <w:proofErr w:type="spellStart"/>
            <w:r w:rsidRPr="009B614D">
              <w:rPr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FF4CA6" w:rsidRPr="009B614D" w:rsidRDefault="00FF4CA6" w:rsidP="00FF4CA6"/>
    <w:p w:rsidR="00FF4CA6" w:rsidRPr="00CB3B9F" w:rsidRDefault="00FF4CA6" w:rsidP="00FF4CA6"/>
    <w:p w:rsidR="00FF4CA6" w:rsidRDefault="00FF4CA6" w:rsidP="00BE49F5">
      <w:pPr>
        <w:rPr>
          <w:sz w:val="22"/>
          <w:szCs w:val="22"/>
        </w:rPr>
      </w:pPr>
    </w:p>
    <w:p w:rsidR="0081427C" w:rsidRDefault="0081427C" w:rsidP="00BE49F5">
      <w:pPr>
        <w:rPr>
          <w:sz w:val="22"/>
          <w:szCs w:val="22"/>
        </w:rPr>
      </w:pPr>
    </w:p>
    <w:p w:rsidR="0081427C" w:rsidRDefault="0081427C" w:rsidP="00BE49F5">
      <w:pPr>
        <w:rPr>
          <w:sz w:val="22"/>
          <w:szCs w:val="22"/>
        </w:rPr>
      </w:pPr>
    </w:p>
    <w:p w:rsidR="0081427C" w:rsidRDefault="0081427C" w:rsidP="00BE49F5">
      <w:pPr>
        <w:rPr>
          <w:sz w:val="22"/>
          <w:szCs w:val="22"/>
        </w:rPr>
      </w:pPr>
    </w:p>
    <w:p w:rsidR="0081427C" w:rsidRDefault="0081427C" w:rsidP="00BE49F5">
      <w:pPr>
        <w:rPr>
          <w:sz w:val="22"/>
          <w:szCs w:val="22"/>
        </w:rPr>
      </w:pPr>
    </w:p>
    <w:p w:rsidR="0081427C" w:rsidRDefault="0081427C" w:rsidP="00BE49F5">
      <w:pPr>
        <w:rPr>
          <w:sz w:val="22"/>
          <w:szCs w:val="22"/>
        </w:rPr>
      </w:pPr>
    </w:p>
    <w:p w:rsidR="0081427C" w:rsidRDefault="0081427C" w:rsidP="00BE49F5">
      <w:pPr>
        <w:rPr>
          <w:sz w:val="22"/>
          <w:szCs w:val="22"/>
        </w:rPr>
      </w:pPr>
    </w:p>
    <w:p w:rsidR="0081427C" w:rsidRDefault="0081427C" w:rsidP="00BE49F5">
      <w:pPr>
        <w:rPr>
          <w:sz w:val="22"/>
          <w:szCs w:val="22"/>
        </w:rPr>
      </w:pPr>
    </w:p>
    <w:p w:rsidR="0081427C" w:rsidRDefault="0081427C" w:rsidP="00BE49F5">
      <w:pPr>
        <w:rPr>
          <w:sz w:val="22"/>
          <w:szCs w:val="22"/>
        </w:rPr>
      </w:pPr>
    </w:p>
    <w:p w:rsidR="008E6DD7" w:rsidRPr="00264031" w:rsidRDefault="008E6DD7" w:rsidP="00B311DF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  <w:r w:rsidRPr="0026403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585A7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85A7F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EC2FC0" w:rsidRDefault="00EC2FC0" w:rsidP="00B311D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  <w:r w:rsidRPr="00EC2FC0">
        <w:rPr>
          <w:rFonts w:ascii="Times New Roman" w:hAnsi="Times New Roman" w:cs="Times New Roman"/>
          <w:sz w:val="26"/>
          <w:szCs w:val="26"/>
        </w:rPr>
        <w:t xml:space="preserve">решению Думы </w:t>
      </w:r>
    </w:p>
    <w:p w:rsidR="00585A7F" w:rsidRDefault="008E6DD7" w:rsidP="00B311D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  <w:r w:rsidRPr="00264031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A8670B" w:rsidRDefault="00A8670B" w:rsidP="00B311D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B311DF">
        <w:rPr>
          <w:rFonts w:ascii="Times New Roman" w:hAnsi="Times New Roman" w:cs="Times New Roman"/>
          <w:sz w:val="26"/>
          <w:szCs w:val="26"/>
        </w:rPr>
        <w:t>23.12.2020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B311DF">
        <w:rPr>
          <w:rFonts w:ascii="Times New Roman" w:hAnsi="Times New Roman" w:cs="Times New Roman"/>
          <w:sz w:val="26"/>
          <w:szCs w:val="26"/>
        </w:rPr>
        <w:t>495-ГД</w:t>
      </w:r>
    </w:p>
    <w:p w:rsidR="00585A7F" w:rsidRPr="00A8670B" w:rsidRDefault="00585A7F" w:rsidP="00585A7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85A7F" w:rsidRDefault="00585A7F" w:rsidP="00585A7F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A8670B">
        <w:rPr>
          <w:rFonts w:ascii="Times New Roman" w:hAnsi="Times New Roman" w:cs="Times New Roman"/>
          <w:sz w:val="26"/>
          <w:szCs w:val="26"/>
        </w:rPr>
        <w:t>Предложение о внесении изменений в муниципальную программу «Безопасность жизнедеятельности населения города Когалыма»</w:t>
      </w:r>
    </w:p>
    <w:p w:rsidR="00A8670B" w:rsidRDefault="00A8670B" w:rsidP="008E6DD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8E6DD7" w:rsidRPr="00A8670B" w:rsidRDefault="008E6DD7" w:rsidP="008E6DD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A8670B">
        <w:rPr>
          <w:rFonts w:ascii="Times New Roman" w:hAnsi="Times New Roman" w:cs="Times New Roman"/>
          <w:b w:val="0"/>
          <w:sz w:val="26"/>
          <w:szCs w:val="26"/>
        </w:rPr>
        <w:t>Паспорт</w:t>
      </w:r>
    </w:p>
    <w:p w:rsidR="008E6DD7" w:rsidRPr="00A8670B" w:rsidRDefault="008E6DD7" w:rsidP="008E6DD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8670B">
        <w:rPr>
          <w:rFonts w:ascii="Times New Roman" w:hAnsi="Times New Roman" w:cs="Times New Roman"/>
          <w:b w:val="0"/>
          <w:sz w:val="26"/>
          <w:szCs w:val="26"/>
        </w:rPr>
        <w:t>му</w:t>
      </w:r>
      <w:r w:rsidR="00310355" w:rsidRPr="00A8670B">
        <w:rPr>
          <w:rFonts w:ascii="Times New Roman" w:hAnsi="Times New Roman" w:cs="Times New Roman"/>
          <w:b w:val="0"/>
          <w:sz w:val="26"/>
          <w:szCs w:val="26"/>
        </w:rPr>
        <w:t>ниципальной программы «</w:t>
      </w:r>
      <w:r w:rsidRPr="00A8670B">
        <w:rPr>
          <w:rFonts w:ascii="Times New Roman" w:hAnsi="Times New Roman" w:cs="Times New Roman"/>
          <w:b w:val="0"/>
          <w:sz w:val="26"/>
          <w:szCs w:val="26"/>
        </w:rPr>
        <w:t>Безопасность жизнедеятельности</w:t>
      </w:r>
    </w:p>
    <w:p w:rsidR="008E6DD7" w:rsidRPr="00A8670B" w:rsidRDefault="00310355" w:rsidP="008E6DD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8670B">
        <w:rPr>
          <w:rFonts w:ascii="Times New Roman" w:hAnsi="Times New Roman" w:cs="Times New Roman"/>
          <w:b w:val="0"/>
          <w:sz w:val="26"/>
          <w:szCs w:val="26"/>
        </w:rPr>
        <w:t>населения города Когалыма»</w:t>
      </w:r>
      <w:r w:rsidR="008E6DD7" w:rsidRPr="00A8670B">
        <w:rPr>
          <w:rFonts w:ascii="Times New Roman" w:hAnsi="Times New Roman" w:cs="Times New Roman"/>
          <w:b w:val="0"/>
          <w:sz w:val="26"/>
          <w:szCs w:val="26"/>
        </w:rPr>
        <w:t xml:space="preserve"> (далее - муниципальная программа)</w:t>
      </w:r>
    </w:p>
    <w:p w:rsidR="008E6DD7" w:rsidRPr="00264031" w:rsidRDefault="008E6DD7" w:rsidP="008E6DD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8E6DD7" w:rsidRPr="00264031" w:rsidTr="008E6DD7">
        <w:tc>
          <w:tcPr>
            <w:tcW w:w="2721" w:type="dxa"/>
          </w:tcPr>
          <w:p w:rsidR="008E6DD7" w:rsidRPr="00264031" w:rsidRDefault="008E6DD7" w:rsidP="00B564D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4031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350" w:type="dxa"/>
          </w:tcPr>
          <w:p w:rsidR="008E6DD7" w:rsidRPr="00264031" w:rsidRDefault="008E6DD7" w:rsidP="00B564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4031">
              <w:rPr>
                <w:rFonts w:ascii="Times New Roman" w:hAnsi="Times New Roman" w:cs="Times New Roman"/>
                <w:sz w:val="26"/>
                <w:szCs w:val="26"/>
              </w:rPr>
              <w:t>Безопасность жизнедеятельности населения города Когалыма</w:t>
            </w:r>
          </w:p>
        </w:tc>
      </w:tr>
      <w:tr w:rsidR="008E6DD7" w:rsidRPr="00264031" w:rsidTr="008E6DD7">
        <w:tc>
          <w:tcPr>
            <w:tcW w:w="2721" w:type="dxa"/>
          </w:tcPr>
          <w:p w:rsidR="008E6DD7" w:rsidRPr="00264031" w:rsidRDefault="008E6DD7" w:rsidP="00B564D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4031">
              <w:rPr>
                <w:rFonts w:ascii="Times New Roman" w:hAnsi="Times New Roman" w:cs="Times New Roman"/>
                <w:sz w:val="26"/>
                <w:szCs w:val="26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6350" w:type="dxa"/>
          </w:tcPr>
          <w:p w:rsidR="008E6DD7" w:rsidRPr="00264031" w:rsidRDefault="008E6DD7" w:rsidP="00B564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4031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города</w:t>
            </w:r>
            <w:r w:rsidR="00B564D5">
              <w:rPr>
                <w:rFonts w:ascii="Times New Roman" w:hAnsi="Times New Roman" w:cs="Times New Roman"/>
                <w:sz w:val="26"/>
                <w:szCs w:val="26"/>
              </w:rPr>
              <w:t xml:space="preserve"> Когалыма от 02.10.2013 N 2810 «</w:t>
            </w:r>
            <w:r w:rsidRPr="00264031">
              <w:rPr>
                <w:rFonts w:ascii="Times New Roman" w:hAnsi="Times New Roman" w:cs="Times New Roman"/>
                <w:sz w:val="26"/>
                <w:szCs w:val="26"/>
              </w:rPr>
              <w:t>Об утвер</w:t>
            </w:r>
            <w:r w:rsidR="00B564D5">
              <w:rPr>
                <w:rFonts w:ascii="Times New Roman" w:hAnsi="Times New Roman" w:cs="Times New Roman"/>
                <w:sz w:val="26"/>
                <w:szCs w:val="26"/>
              </w:rPr>
              <w:t>ждении муниципальной программы «</w:t>
            </w:r>
            <w:r w:rsidRPr="00264031">
              <w:rPr>
                <w:rFonts w:ascii="Times New Roman" w:hAnsi="Times New Roman" w:cs="Times New Roman"/>
                <w:sz w:val="26"/>
                <w:szCs w:val="26"/>
              </w:rPr>
              <w:t>Защита населения и территорий от чрезвычайных ситуаций и укрепление пожарной</w:t>
            </w:r>
            <w:r w:rsidR="00B564D5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безопасности в городе Когалыме</w:t>
            </w:r>
            <w:r w:rsidR="00EE277E">
              <w:t xml:space="preserve"> </w:t>
            </w:r>
            <w:r w:rsidR="00EE277E" w:rsidRPr="00EE277E">
              <w:rPr>
                <w:rFonts w:ascii="Times New Roman" w:hAnsi="Times New Roman" w:cs="Times New Roman"/>
                <w:sz w:val="26"/>
                <w:szCs w:val="26"/>
              </w:rPr>
              <w:t>на 2014 - 2016 годы</w:t>
            </w:r>
            <w:r w:rsidR="00B564D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E6DD7" w:rsidRPr="00264031" w:rsidTr="008E6DD7">
        <w:tc>
          <w:tcPr>
            <w:tcW w:w="2721" w:type="dxa"/>
          </w:tcPr>
          <w:p w:rsidR="008E6DD7" w:rsidRPr="00264031" w:rsidRDefault="008E6DD7" w:rsidP="00B564D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4031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350" w:type="dxa"/>
          </w:tcPr>
          <w:p w:rsidR="008E6DD7" w:rsidRPr="00264031" w:rsidRDefault="008E6DD7" w:rsidP="00B564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4031">
              <w:rPr>
                <w:rFonts w:ascii="Times New Roman" w:hAnsi="Times New Roman" w:cs="Times New Roman"/>
                <w:sz w:val="26"/>
                <w:szCs w:val="26"/>
              </w:rPr>
              <w:t>Отдел по делам гражданской обороны и чрезвычайным ситуациям Администрации города Когалыма</w:t>
            </w:r>
          </w:p>
        </w:tc>
      </w:tr>
      <w:tr w:rsidR="008E6DD7" w:rsidRPr="00264031" w:rsidTr="008E6DD7">
        <w:tc>
          <w:tcPr>
            <w:tcW w:w="2721" w:type="dxa"/>
          </w:tcPr>
          <w:p w:rsidR="008E6DD7" w:rsidRPr="00264031" w:rsidRDefault="008E6DD7" w:rsidP="00B564D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4031">
              <w:rPr>
                <w:rFonts w:ascii="Times New Roman" w:hAnsi="Times New Roman" w:cs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350" w:type="dxa"/>
          </w:tcPr>
          <w:p w:rsidR="008E6DD7" w:rsidRPr="00264031" w:rsidRDefault="008E6DD7" w:rsidP="00B564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4031">
              <w:rPr>
                <w:rFonts w:ascii="Times New Roman" w:hAnsi="Times New Roman" w:cs="Times New Roman"/>
                <w:sz w:val="26"/>
                <w:szCs w:val="26"/>
              </w:rPr>
              <w:t>Муниципально</w:t>
            </w:r>
            <w:r w:rsidR="00B564D5">
              <w:rPr>
                <w:rFonts w:ascii="Times New Roman" w:hAnsi="Times New Roman" w:cs="Times New Roman"/>
                <w:sz w:val="26"/>
                <w:szCs w:val="26"/>
              </w:rPr>
              <w:t>е казенное учреждение «</w:t>
            </w:r>
            <w:r w:rsidRPr="00264031">
              <w:rPr>
                <w:rFonts w:ascii="Times New Roman" w:hAnsi="Times New Roman" w:cs="Times New Roman"/>
                <w:sz w:val="26"/>
                <w:szCs w:val="26"/>
              </w:rPr>
              <w:t>Единая дежурно-диспе</w:t>
            </w:r>
            <w:r w:rsidR="00B564D5">
              <w:rPr>
                <w:rFonts w:ascii="Times New Roman" w:hAnsi="Times New Roman" w:cs="Times New Roman"/>
                <w:sz w:val="26"/>
                <w:szCs w:val="26"/>
              </w:rPr>
              <w:t>тчерская служба города Когалыма»</w:t>
            </w:r>
          </w:p>
        </w:tc>
      </w:tr>
      <w:tr w:rsidR="008E6DD7" w:rsidRPr="00264031" w:rsidTr="008E6DD7">
        <w:tc>
          <w:tcPr>
            <w:tcW w:w="2721" w:type="dxa"/>
          </w:tcPr>
          <w:p w:rsidR="008E6DD7" w:rsidRPr="00264031" w:rsidRDefault="008E6DD7" w:rsidP="00B564D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4031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350" w:type="dxa"/>
          </w:tcPr>
          <w:p w:rsidR="008E6DD7" w:rsidRPr="00264031" w:rsidRDefault="008E6DD7" w:rsidP="00B564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4031">
              <w:rPr>
                <w:rFonts w:ascii="Times New Roman" w:hAnsi="Times New Roman" w:cs="Times New Roman"/>
                <w:sz w:val="26"/>
                <w:szCs w:val="26"/>
              </w:rPr>
              <w:t>1. Обеспечение приемлемого уровня безопасности жизнедеятельности, необходимого уровня защищенности населения и территории города Когалыма, материальных и культурных ценностей от опасностей, возникающих при военных конфликтах и чрезвычайных ситуациях.</w:t>
            </w:r>
          </w:p>
          <w:p w:rsidR="008E6DD7" w:rsidRPr="00264031" w:rsidRDefault="008E6DD7" w:rsidP="00B564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4031">
              <w:rPr>
                <w:rFonts w:ascii="Times New Roman" w:hAnsi="Times New Roman" w:cs="Times New Roman"/>
                <w:sz w:val="26"/>
                <w:szCs w:val="26"/>
              </w:rPr>
              <w:t>2. Обеспечение необходимого уровня защищенности населения, имущества от пожаров на территории города Когалыма.</w:t>
            </w:r>
          </w:p>
          <w:p w:rsidR="008E6DD7" w:rsidRPr="00264031" w:rsidRDefault="008E6DD7" w:rsidP="00B564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4031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DE4D0A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единой государственной </w:t>
            </w:r>
            <w:r w:rsidR="007B14A7">
              <w:rPr>
                <w:rFonts w:ascii="Times New Roman" w:hAnsi="Times New Roman" w:cs="Times New Roman"/>
                <w:sz w:val="26"/>
                <w:szCs w:val="26"/>
              </w:rPr>
              <w:t>политики, в области гражданской обороны, защиты населения и территории от чрезвычайных ситуаций.</w:t>
            </w:r>
          </w:p>
        </w:tc>
      </w:tr>
      <w:tr w:rsidR="008E6DD7" w:rsidRPr="00264031" w:rsidTr="008E6DD7">
        <w:tc>
          <w:tcPr>
            <w:tcW w:w="2721" w:type="dxa"/>
          </w:tcPr>
          <w:p w:rsidR="008E6DD7" w:rsidRPr="00264031" w:rsidRDefault="008E6DD7" w:rsidP="00B564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4031">
              <w:rPr>
                <w:rFonts w:ascii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350" w:type="dxa"/>
          </w:tcPr>
          <w:p w:rsidR="008E6DD7" w:rsidRPr="00A8670B" w:rsidRDefault="008E6DD7" w:rsidP="00B564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70B">
              <w:rPr>
                <w:rFonts w:ascii="Times New Roman" w:hAnsi="Times New Roman" w:cs="Times New Roman"/>
                <w:sz w:val="26"/>
                <w:szCs w:val="26"/>
              </w:rPr>
              <w:t xml:space="preserve">1. Совершенствование защиты населения, материальных и культурных ценностей от опасностей, </w:t>
            </w:r>
            <w:r w:rsidRPr="00A867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возникающих при военных конфликтах и чрезвычайных ситуациях.</w:t>
            </w:r>
          </w:p>
          <w:p w:rsidR="008E6DD7" w:rsidRPr="00A8670B" w:rsidRDefault="008E6DD7" w:rsidP="00936F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70B">
              <w:rPr>
                <w:rFonts w:ascii="Times New Roman" w:hAnsi="Times New Roman" w:cs="Times New Roman"/>
                <w:sz w:val="26"/>
                <w:szCs w:val="26"/>
              </w:rPr>
              <w:t>2. Обеспечение необходимого уровня готовности систем управления, связи, информирования и оповещения, а также сил и средств, предназначенных для предупреждения и ликвидации чрезвычайных ситуаций.</w:t>
            </w:r>
          </w:p>
          <w:p w:rsidR="008E6DD7" w:rsidRPr="00A8670B" w:rsidRDefault="008E6DD7" w:rsidP="00936F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70B">
              <w:rPr>
                <w:rFonts w:ascii="Times New Roman" w:hAnsi="Times New Roman" w:cs="Times New Roman"/>
                <w:sz w:val="26"/>
                <w:szCs w:val="26"/>
              </w:rPr>
              <w:t>3.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знаний.</w:t>
            </w:r>
          </w:p>
          <w:p w:rsidR="008E6DD7" w:rsidRPr="00A8670B" w:rsidRDefault="008E6DD7" w:rsidP="00936F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70B">
              <w:rPr>
                <w:rFonts w:ascii="Times New Roman" w:hAnsi="Times New Roman" w:cs="Times New Roman"/>
                <w:sz w:val="26"/>
                <w:szCs w:val="26"/>
              </w:rPr>
              <w:t>4. Обеспечение необходимого уровня защищенности населения и объектов защиты от пожаров на территории города Когалыма.</w:t>
            </w:r>
          </w:p>
          <w:p w:rsidR="008E6DD7" w:rsidRPr="00A8670B" w:rsidRDefault="008E6DD7" w:rsidP="00936F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70B">
              <w:rPr>
                <w:rFonts w:ascii="Times New Roman" w:hAnsi="Times New Roman" w:cs="Times New Roman"/>
                <w:sz w:val="26"/>
                <w:szCs w:val="26"/>
              </w:rPr>
              <w:t>5. Создание условий для осуществления эффективной деятельности отдела по делам гражданской обороны и чрезвычайных ситуаций Администрации города Когалыма и муниципального учреждения.</w:t>
            </w:r>
          </w:p>
        </w:tc>
      </w:tr>
      <w:tr w:rsidR="008E6DD7" w:rsidRPr="00264031" w:rsidTr="008E6DD7">
        <w:tc>
          <w:tcPr>
            <w:tcW w:w="2721" w:type="dxa"/>
          </w:tcPr>
          <w:p w:rsidR="008E6DD7" w:rsidRPr="00264031" w:rsidRDefault="008E6DD7" w:rsidP="00B564D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40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Перечень подпрограмм или основных мероприятий</w:t>
            </w:r>
          </w:p>
        </w:tc>
        <w:tc>
          <w:tcPr>
            <w:tcW w:w="6350" w:type="dxa"/>
          </w:tcPr>
          <w:p w:rsidR="008E6DD7" w:rsidRPr="00A8670B" w:rsidRDefault="00B311DF" w:rsidP="00936F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190" w:history="1">
              <w:r w:rsidR="008E6DD7" w:rsidRPr="00A8670B">
                <w:rPr>
                  <w:rFonts w:ascii="Times New Roman" w:hAnsi="Times New Roman" w:cs="Times New Roman"/>
                  <w:sz w:val="26"/>
                  <w:szCs w:val="26"/>
                </w:rPr>
                <w:t>Подпрограмма 1</w:t>
              </w:r>
            </w:hyperlink>
            <w:r w:rsidR="00CA6599" w:rsidRPr="00A8670B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8E6DD7" w:rsidRPr="00A8670B">
              <w:rPr>
                <w:rFonts w:ascii="Times New Roman" w:hAnsi="Times New Roman" w:cs="Times New Roman"/>
                <w:sz w:val="26"/>
                <w:szCs w:val="26"/>
              </w:rPr>
              <w:t>Организация и обеспечение мероприятий в сфере гражданской обороны, защиты населения и территории города Ко</w:t>
            </w:r>
            <w:r w:rsidR="00CA6599" w:rsidRPr="00A8670B">
              <w:rPr>
                <w:rFonts w:ascii="Times New Roman" w:hAnsi="Times New Roman" w:cs="Times New Roman"/>
                <w:sz w:val="26"/>
                <w:szCs w:val="26"/>
              </w:rPr>
              <w:t>галыма от чрезвычайных ситуаций»</w:t>
            </w:r>
            <w:r w:rsidR="008E6DD7" w:rsidRPr="00A867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E6DD7" w:rsidRPr="00A8670B" w:rsidRDefault="00B311DF" w:rsidP="00936F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332" w:history="1">
              <w:r w:rsidR="008E6DD7" w:rsidRPr="00A8670B">
                <w:rPr>
                  <w:rFonts w:ascii="Times New Roman" w:hAnsi="Times New Roman" w:cs="Times New Roman"/>
                  <w:sz w:val="26"/>
                  <w:szCs w:val="26"/>
                </w:rPr>
                <w:t>Подпрограмма 2</w:t>
              </w:r>
            </w:hyperlink>
            <w:r w:rsidR="00CA6599" w:rsidRPr="00A8670B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8E6DD7" w:rsidRPr="00A8670B">
              <w:rPr>
                <w:rFonts w:ascii="Times New Roman" w:hAnsi="Times New Roman" w:cs="Times New Roman"/>
                <w:sz w:val="26"/>
                <w:szCs w:val="26"/>
              </w:rPr>
              <w:t>Укрепление пожарной безоп</w:t>
            </w:r>
            <w:r w:rsidR="00CA6599" w:rsidRPr="00A8670B">
              <w:rPr>
                <w:rFonts w:ascii="Times New Roman" w:hAnsi="Times New Roman" w:cs="Times New Roman"/>
                <w:sz w:val="26"/>
                <w:szCs w:val="26"/>
              </w:rPr>
              <w:t>асности в городе Когалыме»</w:t>
            </w:r>
            <w:r w:rsidR="008E6DD7" w:rsidRPr="00A867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E6DD7" w:rsidRPr="00A8670B" w:rsidRDefault="00B311DF" w:rsidP="00936F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445" w:history="1">
              <w:r w:rsidR="008E6DD7" w:rsidRPr="00A8670B">
                <w:rPr>
                  <w:rFonts w:ascii="Times New Roman" w:hAnsi="Times New Roman" w:cs="Times New Roman"/>
                  <w:sz w:val="26"/>
                  <w:szCs w:val="26"/>
                </w:rPr>
                <w:t>Подпрограмма 3</w:t>
              </w:r>
            </w:hyperlink>
            <w:r w:rsidR="00CA6599" w:rsidRPr="00A8670B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8E6DD7" w:rsidRPr="00A8670B">
              <w:rPr>
                <w:rFonts w:ascii="Times New Roman" w:hAnsi="Times New Roman" w:cs="Times New Roman"/>
                <w:sz w:val="26"/>
                <w:szCs w:val="26"/>
              </w:rPr>
              <w:t>Материально-техническое и финансовое обеспечение деятельности структурного подразделения Администрации города Когалыма и муниципаль</w:t>
            </w:r>
            <w:r w:rsidR="00CA6599" w:rsidRPr="00A8670B">
              <w:rPr>
                <w:rFonts w:ascii="Times New Roman" w:hAnsi="Times New Roman" w:cs="Times New Roman"/>
                <w:sz w:val="26"/>
                <w:szCs w:val="26"/>
              </w:rPr>
              <w:t>ного учреждения города Когалыма»</w:t>
            </w:r>
            <w:r w:rsidR="008E6DD7" w:rsidRPr="00A867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E6DD7" w:rsidRPr="00264031" w:rsidTr="008E6DD7">
        <w:tc>
          <w:tcPr>
            <w:tcW w:w="2721" w:type="dxa"/>
          </w:tcPr>
          <w:p w:rsidR="008E6DD7" w:rsidRPr="00264031" w:rsidRDefault="008E6DD7" w:rsidP="00B564D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4031">
              <w:rPr>
                <w:rFonts w:ascii="Times New Roman" w:hAnsi="Times New Roman" w:cs="Times New Roman"/>
                <w:sz w:val="26"/>
                <w:szCs w:val="26"/>
              </w:rPr>
              <w:t>Наименование портфеля проектов, проекта, направленных в том числе на реализацию в Ханты-Мансийском автономном округе - Югре (далее автономный округ) национальных и федеральных проектов (программ) Российской Федерации, участие в котором принимает город Когалым</w:t>
            </w:r>
          </w:p>
        </w:tc>
        <w:tc>
          <w:tcPr>
            <w:tcW w:w="6350" w:type="dxa"/>
          </w:tcPr>
          <w:p w:rsidR="008E6DD7" w:rsidRPr="00264031" w:rsidRDefault="008E6DD7" w:rsidP="008E6D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6DD7" w:rsidRPr="00264031" w:rsidTr="008E6DD7">
        <w:tc>
          <w:tcPr>
            <w:tcW w:w="2721" w:type="dxa"/>
          </w:tcPr>
          <w:p w:rsidR="008E6DD7" w:rsidRPr="00264031" w:rsidRDefault="008E6DD7" w:rsidP="00CA659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4031">
              <w:rPr>
                <w:rFonts w:ascii="Times New Roman" w:hAnsi="Times New Roman" w:cs="Times New Roman"/>
                <w:sz w:val="26"/>
                <w:szCs w:val="26"/>
              </w:rPr>
              <w:t xml:space="preserve">Целевые показатели </w:t>
            </w:r>
            <w:r w:rsidRPr="002640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муниципальной программы</w:t>
            </w:r>
          </w:p>
        </w:tc>
        <w:tc>
          <w:tcPr>
            <w:tcW w:w="6350" w:type="dxa"/>
          </w:tcPr>
          <w:p w:rsidR="00264031" w:rsidRPr="00FE7878" w:rsidRDefault="008E6DD7" w:rsidP="00CA65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40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 </w:t>
            </w:r>
            <w:r w:rsidR="00264031" w:rsidRPr="00264031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r w:rsidR="00FE7878">
              <w:rPr>
                <w:rFonts w:ascii="Times New Roman" w:hAnsi="Times New Roman" w:cs="Times New Roman"/>
                <w:sz w:val="26"/>
                <w:szCs w:val="26"/>
              </w:rPr>
              <w:t xml:space="preserve">работы </w:t>
            </w:r>
            <w:r w:rsidR="00DE4D0A" w:rsidRPr="00DE4D0A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общественно </w:t>
            </w:r>
            <w:r w:rsidR="00643A39">
              <w:rPr>
                <w:rFonts w:ascii="Times New Roman" w:hAnsi="Times New Roman" w:cs="Times New Roman"/>
                <w:sz w:val="26"/>
                <w:szCs w:val="26"/>
              </w:rPr>
              <w:t xml:space="preserve">спасательных </w:t>
            </w:r>
            <w:r w:rsidR="00643A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постов</w:t>
            </w:r>
            <w:r w:rsidR="00264031" w:rsidRPr="00264031">
              <w:rPr>
                <w:rFonts w:ascii="Times New Roman" w:hAnsi="Times New Roman" w:cs="Times New Roman"/>
                <w:sz w:val="26"/>
                <w:szCs w:val="26"/>
              </w:rPr>
              <w:t xml:space="preserve"> в местах массового отдыха людей на водных объектах города Когалыма </w:t>
            </w:r>
            <w:r w:rsidR="00277307">
              <w:rPr>
                <w:rFonts w:ascii="Times New Roman" w:hAnsi="Times New Roman" w:cs="Times New Roman"/>
                <w:sz w:val="26"/>
                <w:szCs w:val="26"/>
              </w:rPr>
              <w:t>ежегодно в количестве</w:t>
            </w:r>
            <w:r w:rsidR="00FE78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3A39">
              <w:rPr>
                <w:rFonts w:ascii="Times New Roman" w:hAnsi="Times New Roman" w:cs="Times New Roman"/>
                <w:sz w:val="26"/>
                <w:szCs w:val="26"/>
              </w:rPr>
              <w:t>1 объект</w:t>
            </w:r>
            <w:r w:rsidR="00FE7878" w:rsidRPr="00FE787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E6DD7" w:rsidRPr="00264031" w:rsidRDefault="008E6DD7" w:rsidP="00CA65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4031">
              <w:rPr>
                <w:rFonts w:ascii="Times New Roman" w:hAnsi="Times New Roman" w:cs="Times New Roman"/>
                <w:sz w:val="26"/>
                <w:szCs w:val="26"/>
              </w:rPr>
              <w:t xml:space="preserve">2. Обеспечение готовности территориальной автоматизированной системы централизованного оповещения населения города Когалыма, </w:t>
            </w:r>
            <w:r w:rsidR="00FE7878">
              <w:rPr>
                <w:rFonts w:ascii="Times New Roman" w:hAnsi="Times New Roman" w:cs="Times New Roman"/>
                <w:sz w:val="26"/>
                <w:szCs w:val="26"/>
              </w:rPr>
              <w:t xml:space="preserve">на уровне </w:t>
            </w:r>
            <w:r w:rsidRPr="00264031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  <w:r w:rsidR="00FE7878">
              <w:rPr>
                <w:rFonts w:ascii="Times New Roman" w:hAnsi="Times New Roman" w:cs="Times New Roman"/>
                <w:sz w:val="26"/>
                <w:szCs w:val="26"/>
              </w:rPr>
              <w:t xml:space="preserve"> ежегодно</w:t>
            </w:r>
            <w:r w:rsidRPr="0026403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E6DD7" w:rsidRPr="00264031" w:rsidRDefault="008E6DD7" w:rsidP="00CA65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4031">
              <w:rPr>
                <w:rFonts w:ascii="Times New Roman" w:hAnsi="Times New Roman" w:cs="Times New Roman"/>
                <w:sz w:val="26"/>
                <w:szCs w:val="26"/>
              </w:rPr>
              <w:t xml:space="preserve">3. Обеспечение информированности и уровня знаний в области пожарной безопасности населения города Когалыма, </w:t>
            </w:r>
            <w:r w:rsidR="00FE7878" w:rsidRPr="00FE7878">
              <w:rPr>
                <w:rFonts w:ascii="Times New Roman" w:hAnsi="Times New Roman" w:cs="Times New Roman"/>
                <w:sz w:val="26"/>
                <w:szCs w:val="26"/>
              </w:rPr>
              <w:t>на уровне 100% ежегодно</w:t>
            </w:r>
            <w:r w:rsidRPr="0026403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E6DD7" w:rsidRPr="00264031" w:rsidRDefault="00264031" w:rsidP="00CA65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40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E6DD7" w:rsidRPr="00264031">
              <w:rPr>
                <w:rFonts w:ascii="Times New Roman" w:hAnsi="Times New Roman" w:cs="Times New Roman"/>
                <w:sz w:val="26"/>
                <w:szCs w:val="26"/>
              </w:rPr>
              <w:t xml:space="preserve">. Уровень обеспеченности города Когалыма доступной пожарной помощью, </w:t>
            </w:r>
            <w:r w:rsidR="00FE7878" w:rsidRPr="00FE7878">
              <w:rPr>
                <w:rFonts w:ascii="Times New Roman" w:hAnsi="Times New Roman" w:cs="Times New Roman"/>
                <w:sz w:val="26"/>
                <w:szCs w:val="26"/>
              </w:rPr>
              <w:t>на уровне 100% ежегодно</w:t>
            </w:r>
            <w:r w:rsidR="008E6DD7" w:rsidRPr="002640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E6DD7" w:rsidRPr="00264031" w:rsidTr="008E6DD7">
        <w:tc>
          <w:tcPr>
            <w:tcW w:w="2721" w:type="dxa"/>
          </w:tcPr>
          <w:p w:rsidR="008E6DD7" w:rsidRPr="00264031" w:rsidRDefault="008E6DD7" w:rsidP="00CA659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40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350" w:type="dxa"/>
          </w:tcPr>
          <w:p w:rsidR="008E6DD7" w:rsidRPr="00264031" w:rsidRDefault="008E6DD7" w:rsidP="004352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4031">
              <w:rPr>
                <w:rFonts w:ascii="Times New Roman" w:hAnsi="Times New Roman" w:cs="Times New Roman"/>
                <w:sz w:val="26"/>
                <w:szCs w:val="26"/>
              </w:rPr>
              <w:t>2021 - 2025 годы</w:t>
            </w:r>
          </w:p>
        </w:tc>
      </w:tr>
      <w:tr w:rsidR="008E6DD7" w:rsidRPr="00264031" w:rsidTr="008E6DD7">
        <w:tc>
          <w:tcPr>
            <w:tcW w:w="2721" w:type="dxa"/>
          </w:tcPr>
          <w:p w:rsidR="008E6DD7" w:rsidRPr="00264031" w:rsidRDefault="008E6DD7" w:rsidP="00CA65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4031">
              <w:rPr>
                <w:rFonts w:ascii="Times New Roman" w:hAnsi="Times New Roman" w:cs="Times New Roman"/>
                <w:sz w:val="26"/>
                <w:szCs w:val="26"/>
              </w:rPr>
              <w:t>Параметры финансового обеспечения муниципальной программы</w:t>
            </w:r>
          </w:p>
        </w:tc>
        <w:tc>
          <w:tcPr>
            <w:tcW w:w="6350" w:type="dxa"/>
          </w:tcPr>
          <w:p w:rsidR="008E6DD7" w:rsidRPr="00264031" w:rsidRDefault="008E6DD7" w:rsidP="008E6DD7">
            <w:pPr>
              <w:rPr>
                <w:sz w:val="26"/>
                <w:szCs w:val="26"/>
              </w:rPr>
            </w:pPr>
            <w:r w:rsidRPr="00264031">
              <w:rPr>
                <w:sz w:val="26"/>
                <w:szCs w:val="26"/>
              </w:rPr>
              <w:t xml:space="preserve">Объем финансирования муниципальной программы в 2021-2025 годах составит </w:t>
            </w:r>
            <w:r w:rsidR="00B21354" w:rsidRPr="00B21354">
              <w:rPr>
                <w:sz w:val="26"/>
                <w:szCs w:val="26"/>
                <w:lang w:eastAsia="en-US"/>
              </w:rPr>
              <w:t>213 207,60</w:t>
            </w:r>
            <w:r w:rsidRPr="00264031">
              <w:rPr>
                <w:sz w:val="26"/>
                <w:szCs w:val="26"/>
                <w:lang w:eastAsia="en-US"/>
              </w:rPr>
              <w:t xml:space="preserve"> </w:t>
            </w:r>
            <w:r w:rsidRPr="00264031">
              <w:rPr>
                <w:sz w:val="26"/>
                <w:szCs w:val="26"/>
              </w:rPr>
              <w:t>тыс. рублей, в том числе по источникам финансирования:</w:t>
            </w:r>
          </w:p>
          <w:p w:rsidR="008E6DD7" w:rsidRPr="00264031" w:rsidRDefault="008E6DD7" w:rsidP="008E6DD7">
            <w:pPr>
              <w:rPr>
                <w:sz w:val="26"/>
                <w:szCs w:val="26"/>
              </w:rPr>
            </w:pPr>
          </w:p>
          <w:tbl>
            <w:tblPr>
              <w:tblW w:w="6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1259"/>
              <w:gridCol w:w="1148"/>
              <w:gridCol w:w="1623"/>
              <w:gridCol w:w="1212"/>
            </w:tblGrid>
            <w:tr w:rsidR="008E6DD7" w:rsidRPr="00264031" w:rsidTr="00435255">
              <w:tc>
                <w:tcPr>
                  <w:tcW w:w="896" w:type="dxa"/>
                  <w:vMerge w:val="restart"/>
                  <w:shd w:val="clear" w:color="auto" w:fill="auto"/>
                  <w:vAlign w:val="center"/>
                </w:tcPr>
                <w:p w:rsidR="008E6DD7" w:rsidRPr="00264031" w:rsidRDefault="008E6DD7" w:rsidP="008E6DD7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264031">
                    <w:rPr>
                      <w:sz w:val="26"/>
                      <w:szCs w:val="26"/>
                      <w:lang w:eastAsia="en-US"/>
                    </w:rPr>
                    <w:t>Год</w:t>
                  </w:r>
                </w:p>
              </w:tc>
              <w:tc>
                <w:tcPr>
                  <w:tcW w:w="1259" w:type="dxa"/>
                  <w:vMerge w:val="restart"/>
                  <w:shd w:val="clear" w:color="auto" w:fill="auto"/>
                  <w:vAlign w:val="center"/>
                </w:tcPr>
                <w:p w:rsidR="008E6DD7" w:rsidRPr="00264031" w:rsidRDefault="008E6DD7" w:rsidP="008E6DD7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264031">
                    <w:rPr>
                      <w:sz w:val="26"/>
                      <w:szCs w:val="26"/>
                      <w:lang w:eastAsia="en-US"/>
                    </w:rPr>
                    <w:t>Всего</w:t>
                  </w:r>
                </w:p>
              </w:tc>
              <w:tc>
                <w:tcPr>
                  <w:tcW w:w="3983" w:type="dxa"/>
                  <w:gridSpan w:val="3"/>
                  <w:shd w:val="clear" w:color="auto" w:fill="auto"/>
                  <w:vAlign w:val="center"/>
                </w:tcPr>
                <w:p w:rsidR="008E6DD7" w:rsidRPr="00264031" w:rsidRDefault="008E6DD7" w:rsidP="008E6DD7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264031">
                    <w:rPr>
                      <w:sz w:val="26"/>
                      <w:szCs w:val="26"/>
                      <w:lang w:eastAsia="en-US"/>
                    </w:rPr>
                    <w:t>Источники финансирования</w:t>
                  </w:r>
                </w:p>
              </w:tc>
            </w:tr>
            <w:tr w:rsidR="008E6DD7" w:rsidRPr="00264031" w:rsidTr="00435255">
              <w:tc>
                <w:tcPr>
                  <w:tcW w:w="896" w:type="dxa"/>
                  <w:vMerge/>
                  <w:shd w:val="clear" w:color="auto" w:fill="auto"/>
                  <w:vAlign w:val="center"/>
                </w:tcPr>
                <w:p w:rsidR="008E6DD7" w:rsidRPr="00264031" w:rsidRDefault="008E6DD7" w:rsidP="008E6DD7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259" w:type="dxa"/>
                  <w:vMerge/>
                  <w:shd w:val="clear" w:color="auto" w:fill="auto"/>
                  <w:vAlign w:val="center"/>
                </w:tcPr>
                <w:p w:rsidR="008E6DD7" w:rsidRPr="00264031" w:rsidRDefault="008E6DD7" w:rsidP="008E6DD7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148" w:type="dxa"/>
                  <w:shd w:val="clear" w:color="auto" w:fill="auto"/>
                  <w:vAlign w:val="center"/>
                </w:tcPr>
                <w:p w:rsidR="008E6DD7" w:rsidRPr="00264031" w:rsidRDefault="008E6DD7" w:rsidP="008E6DD7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264031">
                    <w:rPr>
                      <w:sz w:val="26"/>
                      <w:szCs w:val="26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1623" w:type="dxa"/>
                  <w:shd w:val="clear" w:color="auto" w:fill="auto"/>
                  <w:vAlign w:val="center"/>
                </w:tcPr>
                <w:p w:rsidR="008E6DD7" w:rsidRPr="00264031" w:rsidRDefault="008E6DD7" w:rsidP="008E6DD7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264031">
                    <w:rPr>
                      <w:sz w:val="26"/>
                      <w:szCs w:val="26"/>
                      <w:lang w:eastAsia="en-US"/>
                    </w:rPr>
                    <w:t>Бюджет Ханты-Мансийского автономного округа – Югры</w:t>
                  </w:r>
                </w:p>
              </w:tc>
              <w:tc>
                <w:tcPr>
                  <w:tcW w:w="1212" w:type="dxa"/>
                  <w:shd w:val="clear" w:color="auto" w:fill="auto"/>
                  <w:vAlign w:val="center"/>
                </w:tcPr>
                <w:p w:rsidR="008E6DD7" w:rsidRPr="00264031" w:rsidRDefault="008E6DD7" w:rsidP="008E6DD7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264031">
                    <w:rPr>
                      <w:sz w:val="26"/>
                      <w:szCs w:val="26"/>
                      <w:lang w:eastAsia="en-US"/>
                    </w:rPr>
                    <w:t>Бюджет города Когалыма</w:t>
                  </w:r>
                </w:p>
              </w:tc>
            </w:tr>
            <w:tr w:rsidR="008E6DD7" w:rsidRPr="00264031" w:rsidTr="00435255">
              <w:tc>
                <w:tcPr>
                  <w:tcW w:w="896" w:type="dxa"/>
                  <w:shd w:val="clear" w:color="auto" w:fill="auto"/>
                </w:tcPr>
                <w:p w:rsidR="008E6DD7" w:rsidRPr="00264031" w:rsidRDefault="008E6DD7" w:rsidP="008E6DD7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264031">
                    <w:rPr>
                      <w:sz w:val="26"/>
                      <w:szCs w:val="26"/>
                      <w:lang w:eastAsia="en-US"/>
                    </w:rPr>
                    <w:t>2021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8E6DD7" w:rsidRPr="00264031" w:rsidRDefault="00435255" w:rsidP="008E6DD7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42 983,6</w:t>
                  </w:r>
                  <w:r w:rsidR="008E6DD7" w:rsidRPr="00264031">
                    <w:rPr>
                      <w:sz w:val="26"/>
                      <w:szCs w:val="26"/>
                      <w:lang w:eastAsia="en-US"/>
                    </w:rPr>
                    <w:t>0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8E6DD7" w:rsidRPr="00264031" w:rsidRDefault="008E6DD7" w:rsidP="008E6DD7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264031">
                    <w:rPr>
                      <w:sz w:val="26"/>
                      <w:szCs w:val="26"/>
                      <w:lang w:eastAsia="en-US"/>
                    </w:rPr>
                    <w:t>0,00</w:t>
                  </w:r>
                </w:p>
              </w:tc>
              <w:tc>
                <w:tcPr>
                  <w:tcW w:w="1623" w:type="dxa"/>
                  <w:shd w:val="clear" w:color="auto" w:fill="auto"/>
                </w:tcPr>
                <w:p w:rsidR="008E6DD7" w:rsidRPr="00264031" w:rsidRDefault="008E6DD7" w:rsidP="008E6DD7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264031">
                    <w:rPr>
                      <w:sz w:val="26"/>
                      <w:szCs w:val="26"/>
                      <w:lang w:eastAsia="en-US"/>
                    </w:rPr>
                    <w:t>0,00</w:t>
                  </w:r>
                </w:p>
              </w:tc>
              <w:tc>
                <w:tcPr>
                  <w:tcW w:w="1212" w:type="dxa"/>
                  <w:shd w:val="clear" w:color="auto" w:fill="auto"/>
                </w:tcPr>
                <w:p w:rsidR="008E6DD7" w:rsidRPr="00264031" w:rsidRDefault="00435255" w:rsidP="008E6DD7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435255">
                    <w:rPr>
                      <w:sz w:val="26"/>
                      <w:szCs w:val="26"/>
                      <w:lang w:eastAsia="en-US"/>
                    </w:rPr>
                    <w:t>42 983,60</w:t>
                  </w:r>
                </w:p>
              </w:tc>
            </w:tr>
            <w:tr w:rsidR="008E6DD7" w:rsidRPr="00264031" w:rsidTr="00435255">
              <w:tc>
                <w:tcPr>
                  <w:tcW w:w="896" w:type="dxa"/>
                  <w:shd w:val="clear" w:color="auto" w:fill="auto"/>
                </w:tcPr>
                <w:p w:rsidR="008E6DD7" w:rsidRPr="00264031" w:rsidRDefault="008E6DD7" w:rsidP="008E6DD7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264031">
                    <w:rPr>
                      <w:sz w:val="26"/>
                      <w:szCs w:val="26"/>
                      <w:lang w:eastAsia="en-US"/>
                    </w:rPr>
                    <w:t>2022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8E6DD7" w:rsidRPr="00264031" w:rsidRDefault="00435255" w:rsidP="008E6DD7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42 396,40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8E6DD7" w:rsidRPr="00264031" w:rsidRDefault="008E6DD7" w:rsidP="008E6DD7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264031">
                    <w:rPr>
                      <w:sz w:val="26"/>
                      <w:szCs w:val="26"/>
                      <w:lang w:eastAsia="en-US"/>
                    </w:rPr>
                    <w:t>0,00</w:t>
                  </w:r>
                </w:p>
              </w:tc>
              <w:tc>
                <w:tcPr>
                  <w:tcW w:w="1623" w:type="dxa"/>
                  <w:shd w:val="clear" w:color="auto" w:fill="auto"/>
                </w:tcPr>
                <w:p w:rsidR="008E6DD7" w:rsidRPr="00264031" w:rsidRDefault="008E6DD7" w:rsidP="008E6DD7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264031">
                    <w:rPr>
                      <w:sz w:val="26"/>
                      <w:szCs w:val="26"/>
                      <w:lang w:eastAsia="en-US"/>
                    </w:rPr>
                    <w:t>0,00</w:t>
                  </w:r>
                </w:p>
              </w:tc>
              <w:tc>
                <w:tcPr>
                  <w:tcW w:w="1212" w:type="dxa"/>
                  <w:shd w:val="clear" w:color="auto" w:fill="auto"/>
                </w:tcPr>
                <w:p w:rsidR="008E6DD7" w:rsidRPr="00264031" w:rsidRDefault="005F40D8" w:rsidP="008E6DD7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5F40D8">
                    <w:rPr>
                      <w:sz w:val="26"/>
                      <w:szCs w:val="26"/>
                      <w:lang w:eastAsia="en-US"/>
                    </w:rPr>
                    <w:t>42 396,40</w:t>
                  </w:r>
                </w:p>
              </w:tc>
            </w:tr>
            <w:tr w:rsidR="008E6DD7" w:rsidRPr="00264031" w:rsidTr="00435255">
              <w:tc>
                <w:tcPr>
                  <w:tcW w:w="896" w:type="dxa"/>
                  <w:shd w:val="clear" w:color="auto" w:fill="auto"/>
                </w:tcPr>
                <w:p w:rsidR="008E6DD7" w:rsidRPr="00264031" w:rsidRDefault="008E6DD7" w:rsidP="008E6DD7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264031">
                    <w:rPr>
                      <w:sz w:val="26"/>
                      <w:szCs w:val="26"/>
                      <w:lang w:eastAsia="en-US"/>
                    </w:rPr>
                    <w:t>2023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8E6DD7" w:rsidRPr="00264031" w:rsidRDefault="00435255" w:rsidP="008E6DD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42 609,2</w:t>
                  </w:r>
                  <w:r w:rsidR="008E6DD7" w:rsidRPr="00264031">
                    <w:rPr>
                      <w:sz w:val="26"/>
                      <w:szCs w:val="26"/>
                      <w:lang w:eastAsia="en-US"/>
                    </w:rPr>
                    <w:t>0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8E6DD7" w:rsidRPr="00264031" w:rsidRDefault="008E6DD7" w:rsidP="008E6DD7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264031">
                    <w:rPr>
                      <w:sz w:val="26"/>
                      <w:szCs w:val="26"/>
                      <w:lang w:eastAsia="en-US"/>
                    </w:rPr>
                    <w:t>0,00</w:t>
                  </w:r>
                </w:p>
              </w:tc>
              <w:tc>
                <w:tcPr>
                  <w:tcW w:w="1623" w:type="dxa"/>
                  <w:shd w:val="clear" w:color="auto" w:fill="auto"/>
                </w:tcPr>
                <w:p w:rsidR="008E6DD7" w:rsidRPr="00264031" w:rsidRDefault="008E6DD7" w:rsidP="008E6DD7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264031">
                    <w:rPr>
                      <w:sz w:val="26"/>
                      <w:szCs w:val="26"/>
                      <w:lang w:eastAsia="en-US"/>
                    </w:rPr>
                    <w:t>0,00</w:t>
                  </w:r>
                </w:p>
              </w:tc>
              <w:tc>
                <w:tcPr>
                  <w:tcW w:w="1212" w:type="dxa"/>
                  <w:shd w:val="clear" w:color="auto" w:fill="auto"/>
                </w:tcPr>
                <w:p w:rsidR="008E6DD7" w:rsidRPr="00264031" w:rsidRDefault="00B21354" w:rsidP="008E6DD7">
                  <w:pPr>
                    <w:jc w:val="center"/>
                    <w:rPr>
                      <w:sz w:val="26"/>
                      <w:szCs w:val="26"/>
                    </w:rPr>
                  </w:pPr>
                  <w:r w:rsidRPr="00B21354">
                    <w:rPr>
                      <w:sz w:val="26"/>
                      <w:szCs w:val="26"/>
                      <w:lang w:eastAsia="en-US"/>
                    </w:rPr>
                    <w:t>42 609,20</w:t>
                  </w:r>
                </w:p>
              </w:tc>
            </w:tr>
            <w:tr w:rsidR="008E6DD7" w:rsidRPr="00264031" w:rsidTr="00435255">
              <w:tc>
                <w:tcPr>
                  <w:tcW w:w="896" w:type="dxa"/>
                  <w:shd w:val="clear" w:color="auto" w:fill="auto"/>
                </w:tcPr>
                <w:p w:rsidR="008E6DD7" w:rsidRPr="00264031" w:rsidRDefault="008E6DD7" w:rsidP="008E6DD7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264031">
                    <w:rPr>
                      <w:sz w:val="26"/>
                      <w:szCs w:val="26"/>
                      <w:lang w:eastAsia="en-US"/>
                    </w:rPr>
                    <w:t>2024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8E6DD7" w:rsidRPr="00264031" w:rsidRDefault="00435255" w:rsidP="008E6DD7">
                  <w:pPr>
                    <w:jc w:val="center"/>
                    <w:rPr>
                      <w:sz w:val="26"/>
                      <w:szCs w:val="26"/>
                    </w:rPr>
                  </w:pPr>
                  <w:r w:rsidRPr="00435255">
                    <w:rPr>
                      <w:sz w:val="26"/>
                      <w:szCs w:val="26"/>
                      <w:lang w:eastAsia="en-US"/>
                    </w:rPr>
                    <w:t>42 609,20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8E6DD7" w:rsidRPr="00264031" w:rsidRDefault="008E6DD7" w:rsidP="008E6DD7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264031">
                    <w:rPr>
                      <w:sz w:val="26"/>
                      <w:szCs w:val="26"/>
                      <w:lang w:eastAsia="en-US"/>
                    </w:rPr>
                    <w:t>0,00</w:t>
                  </w:r>
                </w:p>
              </w:tc>
              <w:tc>
                <w:tcPr>
                  <w:tcW w:w="1623" w:type="dxa"/>
                  <w:shd w:val="clear" w:color="auto" w:fill="auto"/>
                </w:tcPr>
                <w:p w:rsidR="008E6DD7" w:rsidRPr="00264031" w:rsidRDefault="008E6DD7" w:rsidP="008E6DD7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264031">
                    <w:rPr>
                      <w:sz w:val="26"/>
                      <w:szCs w:val="26"/>
                      <w:lang w:eastAsia="en-US"/>
                    </w:rPr>
                    <w:t>0,00</w:t>
                  </w:r>
                </w:p>
              </w:tc>
              <w:tc>
                <w:tcPr>
                  <w:tcW w:w="1212" w:type="dxa"/>
                  <w:shd w:val="clear" w:color="auto" w:fill="auto"/>
                </w:tcPr>
                <w:p w:rsidR="008E6DD7" w:rsidRPr="00264031" w:rsidRDefault="00435255" w:rsidP="008E6DD7">
                  <w:pPr>
                    <w:jc w:val="center"/>
                    <w:rPr>
                      <w:sz w:val="26"/>
                      <w:szCs w:val="26"/>
                    </w:rPr>
                  </w:pPr>
                  <w:r w:rsidRPr="00435255">
                    <w:rPr>
                      <w:sz w:val="26"/>
                      <w:szCs w:val="26"/>
                      <w:lang w:eastAsia="en-US"/>
                    </w:rPr>
                    <w:t>42 609,20</w:t>
                  </w:r>
                </w:p>
              </w:tc>
            </w:tr>
            <w:tr w:rsidR="008E6DD7" w:rsidRPr="00264031" w:rsidTr="00435255">
              <w:tc>
                <w:tcPr>
                  <w:tcW w:w="896" w:type="dxa"/>
                  <w:shd w:val="clear" w:color="auto" w:fill="auto"/>
                </w:tcPr>
                <w:p w:rsidR="008E6DD7" w:rsidRPr="00264031" w:rsidRDefault="008E6DD7" w:rsidP="008E6DD7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264031">
                    <w:rPr>
                      <w:sz w:val="26"/>
                      <w:szCs w:val="26"/>
                      <w:lang w:eastAsia="en-US"/>
                    </w:rPr>
                    <w:t>2025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8E6DD7" w:rsidRPr="00264031" w:rsidRDefault="00435255" w:rsidP="008E6DD7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435255">
                    <w:rPr>
                      <w:sz w:val="26"/>
                      <w:szCs w:val="26"/>
                      <w:lang w:eastAsia="en-US"/>
                    </w:rPr>
                    <w:t>42 609,20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8E6DD7" w:rsidRPr="00264031" w:rsidRDefault="008E6DD7" w:rsidP="008E6DD7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264031">
                    <w:rPr>
                      <w:sz w:val="26"/>
                      <w:szCs w:val="26"/>
                      <w:lang w:eastAsia="en-US"/>
                    </w:rPr>
                    <w:t>0,00</w:t>
                  </w:r>
                </w:p>
              </w:tc>
              <w:tc>
                <w:tcPr>
                  <w:tcW w:w="1623" w:type="dxa"/>
                  <w:shd w:val="clear" w:color="auto" w:fill="auto"/>
                </w:tcPr>
                <w:p w:rsidR="008E6DD7" w:rsidRPr="00264031" w:rsidRDefault="008E6DD7" w:rsidP="008E6DD7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264031">
                    <w:rPr>
                      <w:sz w:val="26"/>
                      <w:szCs w:val="26"/>
                      <w:lang w:eastAsia="en-US"/>
                    </w:rPr>
                    <w:t>0,00</w:t>
                  </w:r>
                </w:p>
              </w:tc>
              <w:tc>
                <w:tcPr>
                  <w:tcW w:w="1212" w:type="dxa"/>
                  <w:shd w:val="clear" w:color="auto" w:fill="auto"/>
                </w:tcPr>
                <w:p w:rsidR="008E6DD7" w:rsidRPr="00264031" w:rsidRDefault="00435255" w:rsidP="008E6DD7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435255">
                    <w:rPr>
                      <w:sz w:val="26"/>
                      <w:szCs w:val="26"/>
                      <w:lang w:eastAsia="en-US"/>
                    </w:rPr>
                    <w:t>42 609,20</w:t>
                  </w:r>
                </w:p>
              </w:tc>
            </w:tr>
            <w:tr w:rsidR="008E6DD7" w:rsidRPr="00264031" w:rsidTr="00435255">
              <w:tc>
                <w:tcPr>
                  <w:tcW w:w="896" w:type="dxa"/>
                  <w:shd w:val="clear" w:color="auto" w:fill="auto"/>
                </w:tcPr>
                <w:p w:rsidR="008E6DD7" w:rsidRPr="00264031" w:rsidRDefault="008E6DD7" w:rsidP="008E6DD7">
                  <w:pPr>
                    <w:ind w:right="-91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264031">
                    <w:rPr>
                      <w:sz w:val="26"/>
                      <w:szCs w:val="26"/>
                      <w:lang w:eastAsia="en-US"/>
                    </w:rPr>
                    <w:t>Итого: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8E6DD7" w:rsidRPr="00264031" w:rsidRDefault="00B21354" w:rsidP="00B21354">
                  <w:pPr>
                    <w:ind w:left="-6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213 207,6</w:t>
                  </w:r>
                  <w:r w:rsidR="008E6DD7" w:rsidRPr="00264031">
                    <w:rPr>
                      <w:sz w:val="26"/>
                      <w:szCs w:val="26"/>
                      <w:lang w:eastAsia="en-US"/>
                    </w:rPr>
                    <w:t>0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8E6DD7" w:rsidRPr="00264031" w:rsidRDefault="008E6DD7" w:rsidP="008E6DD7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264031">
                    <w:rPr>
                      <w:sz w:val="26"/>
                      <w:szCs w:val="26"/>
                      <w:lang w:eastAsia="en-US"/>
                    </w:rPr>
                    <w:t>0,00</w:t>
                  </w:r>
                </w:p>
              </w:tc>
              <w:tc>
                <w:tcPr>
                  <w:tcW w:w="1623" w:type="dxa"/>
                  <w:shd w:val="clear" w:color="auto" w:fill="auto"/>
                </w:tcPr>
                <w:p w:rsidR="008E6DD7" w:rsidRPr="00264031" w:rsidRDefault="008E6DD7" w:rsidP="008E6DD7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264031">
                    <w:rPr>
                      <w:sz w:val="26"/>
                      <w:szCs w:val="26"/>
                      <w:lang w:eastAsia="en-US"/>
                    </w:rPr>
                    <w:t>0,00</w:t>
                  </w:r>
                </w:p>
              </w:tc>
              <w:tc>
                <w:tcPr>
                  <w:tcW w:w="1212" w:type="dxa"/>
                  <w:shd w:val="clear" w:color="auto" w:fill="auto"/>
                </w:tcPr>
                <w:p w:rsidR="008E6DD7" w:rsidRPr="00264031" w:rsidRDefault="00B21354" w:rsidP="00B21354">
                  <w:pPr>
                    <w:ind w:left="-121" w:right="-57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213 2</w:t>
                  </w:r>
                  <w:r w:rsidR="008E6DD7" w:rsidRPr="00264031">
                    <w:rPr>
                      <w:sz w:val="26"/>
                      <w:szCs w:val="26"/>
                      <w:lang w:eastAsia="en-US"/>
                    </w:rPr>
                    <w:t>0</w:t>
                  </w:r>
                  <w:r>
                    <w:rPr>
                      <w:sz w:val="26"/>
                      <w:szCs w:val="26"/>
                      <w:lang w:eastAsia="en-US"/>
                    </w:rPr>
                    <w:t>7,6</w:t>
                  </w:r>
                  <w:r w:rsidR="008E6DD7" w:rsidRPr="00264031">
                    <w:rPr>
                      <w:sz w:val="26"/>
                      <w:szCs w:val="26"/>
                      <w:lang w:eastAsia="en-US"/>
                    </w:rPr>
                    <w:t>0</w:t>
                  </w:r>
                </w:p>
              </w:tc>
            </w:tr>
          </w:tbl>
          <w:p w:rsidR="008E6DD7" w:rsidRPr="00264031" w:rsidRDefault="008E6DD7" w:rsidP="008E6DD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6DD7" w:rsidRPr="00264031" w:rsidTr="008E6DD7">
        <w:tc>
          <w:tcPr>
            <w:tcW w:w="2721" w:type="dxa"/>
          </w:tcPr>
          <w:p w:rsidR="008E6DD7" w:rsidRPr="00264031" w:rsidRDefault="008E6DD7" w:rsidP="008E6DD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4031">
              <w:rPr>
                <w:rFonts w:ascii="Times New Roman" w:hAnsi="Times New Roman" w:cs="Times New Roman"/>
                <w:sz w:val="26"/>
                <w:szCs w:val="26"/>
              </w:rPr>
              <w:t>Объем налоговых расходов города Когалыма (с расшифровкой по годам реализации муниципальной программы)</w:t>
            </w:r>
          </w:p>
        </w:tc>
        <w:tc>
          <w:tcPr>
            <w:tcW w:w="6350" w:type="dxa"/>
          </w:tcPr>
          <w:p w:rsidR="008E6DD7" w:rsidRPr="00264031" w:rsidRDefault="008E6DD7" w:rsidP="008E6D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21354" w:rsidRDefault="00B21354" w:rsidP="00585A7F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E52927" w:rsidRDefault="00E52927" w:rsidP="00585A7F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B311DF" w:rsidRDefault="00B311DF" w:rsidP="00585A7F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B311DF" w:rsidRDefault="00B311DF" w:rsidP="00585A7F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B311DF" w:rsidRDefault="00B311DF" w:rsidP="00585A7F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8E6DD7" w:rsidRPr="00A8670B" w:rsidRDefault="00A8670B" w:rsidP="008E6DD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М</w:t>
      </w:r>
      <w:r w:rsidRPr="00A8670B">
        <w:rPr>
          <w:rFonts w:ascii="Times New Roman" w:hAnsi="Times New Roman" w:cs="Times New Roman"/>
          <w:b w:val="0"/>
          <w:sz w:val="26"/>
          <w:szCs w:val="26"/>
        </w:rPr>
        <w:t>еханизм реализации мероприятий муниципальной программы</w:t>
      </w:r>
    </w:p>
    <w:p w:rsidR="008E6DD7" w:rsidRPr="00264031" w:rsidRDefault="008E6DD7" w:rsidP="008E6DD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E6DD7" w:rsidRPr="00264031" w:rsidRDefault="008E6DD7" w:rsidP="008E6D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4031">
        <w:rPr>
          <w:rFonts w:ascii="Times New Roman" w:hAnsi="Times New Roman" w:cs="Times New Roman"/>
          <w:sz w:val="26"/>
          <w:szCs w:val="26"/>
        </w:rPr>
        <w:t>Реализация муниципальной программы осуществляется ответственным исполнителем - отделом по делам гражданской обороны и чрезвычайным ситуациям Администрации города Кога</w:t>
      </w:r>
      <w:r w:rsidR="00CA6599">
        <w:rPr>
          <w:rFonts w:ascii="Times New Roman" w:hAnsi="Times New Roman" w:cs="Times New Roman"/>
          <w:sz w:val="26"/>
          <w:szCs w:val="26"/>
        </w:rPr>
        <w:t>лыма совместно с соисполнителем</w:t>
      </w:r>
      <w:r w:rsidRPr="00264031">
        <w:rPr>
          <w:rFonts w:ascii="Times New Roman" w:hAnsi="Times New Roman" w:cs="Times New Roman"/>
          <w:sz w:val="26"/>
          <w:szCs w:val="26"/>
        </w:rPr>
        <w:t xml:space="preserve"> муниципальной программы.</w:t>
      </w:r>
    </w:p>
    <w:p w:rsidR="008E6DD7" w:rsidRPr="00264031" w:rsidRDefault="008E6DD7" w:rsidP="008E6D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4031">
        <w:rPr>
          <w:rFonts w:ascii="Times New Roman" w:hAnsi="Times New Roman" w:cs="Times New Roman"/>
          <w:sz w:val="26"/>
          <w:szCs w:val="26"/>
        </w:rPr>
        <w:t>Ответственный исполнитель осуществляет:</w:t>
      </w:r>
    </w:p>
    <w:p w:rsidR="008E6DD7" w:rsidRPr="00264031" w:rsidRDefault="008E6DD7" w:rsidP="008E6D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4031">
        <w:rPr>
          <w:rFonts w:ascii="Times New Roman" w:hAnsi="Times New Roman" w:cs="Times New Roman"/>
          <w:sz w:val="26"/>
          <w:szCs w:val="26"/>
        </w:rPr>
        <w:t>- разработку в пределах своих полномочий муниципальных проектов нормативных правовых актов города Когалыма, необходимых для ее выполнения;</w:t>
      </w:r>
    </w:p>
    <w:p w:rsidR="008E6DD7" w:rsidRPr="00264031" w:rsidRDefault="008E6DD7" w:rsidP="00A55A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4031">
        <w:rPr>
          <w:rFonts w:ascii="Times New Roman" w:hAnsi="Times New Roman" w:cs="Times New Roman"/>
          <w:sz w:val="26"/>
          <w:szCs w:val="26"/>
        </w:rPr>
        <w:t>- передачу при необходимост</w:t>
      </w:r>
      <w:r w:rsidR="00A55A8B">
        <w:rPr>
          <w:rFonts w:ascii="Times New Roman" w:hAnsi="Times New Roman" w:cs="Times New Roman"/>
          <w:sz w:val="26"/>
          <w:szCs w:val="26"/>
        </w:rPr>
        <w:t>и части функций подведомственному учреждению</w:t>
      </w:r>
      <w:r w:rsidRPr="00264031">
        <w:rPr>
          <w:rFonts w:ascii="Times New Roman" w:hAnsi="Times New Roman" w:cs="Times New Roman"/>
          <w:sz w:val="26"/>
          <w:szCs w:val="26"/>
        </w:rPr>
        <w:t xml:space="preserve"> для ее выполнения;</w:t>
      </w:r>
    </w:p>
    <w:p w:rsidR="008E6DD7" w:rsidRPr="00264031" w:rsidRDefault="008E6DD7" w:rsidP="008E6D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4031">
        <w:rPr>
          <w:rFonts w:ascii="Times New Roman" w:hAnsi="Times New Roman" w:cs="Times New Roman"/>
          <w:sz w:val="26"/>
          <w:szCs w:val="26"/>
        </w:rPr>
        <w:t>- координ</w:t>
      </w:r>
      <w:r w:rsidR="00CA6599">
        <w:rPr>
          <w:rFonts w:ascii="Times New Roman" w:hAnsi="Times New Roman" w:cs="Times New Roman"/>
          <w:sz w:val="26"/>
          <w:szCs w:val="26"/>
        </w:rPr>
        <w:t>ацию деятельности соисполнителя</w:t>
      </w:r>
      <w:r w:rsidRPr="00264031">
        <w:rPr>
          <w:rFonts w:ascii="Times New Roman" w:hAnsi="Times New Roman" w:cs="Times New Roman"/>
          <w:sz w:val="26"/>
          <w:szCs w:val="26"/>
        </w:rPr>
        <w:t xml:space="preserve"> по реализации программных мероприятий;</w:t>
      </w:r>
    </w:p>
    <w:p w:rsidR="008E6DD7" w:rsidRPr="00264031" w:rsidRDefault="008E6DD7" w:rsidP="008E6D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4031">
        <w:rPr>
          <w:rFonts w:ascii="Times New Roman" w:hAnsi="Times New Roman" w:cs="Times New Roman"/>
          <w:sz w:val="26"/>
          <w:szCs w:val="26"/>
        </w:rPr>
        <w:t>- формирование сводного пе</w:t>
      </w:r>
      <w:r w:rsidR="00CA6599">
        <w:rPr>
          <w:rFonts w:ascii="Times New Roman" w:hAnsi="Times New Roman" w:cs="Times New Roman"/>
          <w:sz w:val="26"/>
          <w:szCs w:val="26"/>
        </w:rPr>
        <w:t>речня предложений соисполнителя</w:t>
      </w:r>
      <w:r w:rsidRPr="00264031">
        <w:rPr>
          <w:rFonts w:ascii="Times New Roman" w:hAnsi="Times New Roman" w:cs="Times New Roman"/>
          <w:sz w:val="26"/>
          <w:szCs w:val="26"/>
        </w:rPr>
        <w:t xml:space="preserve"> по выделению дополнительных средств на мероприятия муниципальной программы, включению новых мероприятий в муниципальную программу с обоснованием необходимости реализации мероприятий, с указанием предлагаемых направлений, объемов и источников финансирования муниципальной программы;</w:t>
      </w:r>
    </w:p>
    <w:p w:rsidR="008E6DD7" w:rsidRPr="00264031" w:rsidRDefault="008E6DD7" w:rsidP="008E6D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4031">
        <w:rPr>
          <w:rFonts w:ascii="Times New Roman" w:hAnsi="Times New Roman" w:cs="Times New Roman"/>
          <w:sz w:val="26"/>
          <w:szCs w:val="26"/>
        </w:rPr>
        <w:t>- контроль за</w:t>
      </w:r>
      <w:r w:rsidR="00CA6599">
        <w:rPr>
          <w:rFonts w:ascii="Times New Roman" w:hAnsi="Times New Roman" w:cs="Times New Roman"/>
          <w:sz w:val="26"/>
          <w:szCs w:val="26"/>
        </w:rPr>
        <w:t xml:space="preserve"> своевременной и качественной</w:t>
      </w:r>
      <w:r w:rsidRPr="00264031">
        <w:rPr>
          <w:rFonts w:ascii="Times New Roman" w:hAnsi="Times New Roman" w:cs="Times New Roman"/>
          <w:sz w:val="26"/>
          <w:szCs w:val="26"/>
        </w:rPr>
        <w:t xml:space="preserve"> реализацией</w:t>
      </w:r>
      <w:r w:rsidR="007D5174" w:rsidRPr="007D5174">
        <w:t xml:space="preserve"> </w:t>
      </w:r>
      <w:r w:rsidR="007D5174" w:rsidRPr="007D5174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264031">
        <w:rPr>
          <w:rFonts w:ascii="Times New Roman" w:hAnsi="Times New Roman" w:cs="Times New Roman"/>
          <w:sz w:val="26"/>
          <w:szCs w:val="26"/>
        </w:rPr>
        <w:t>;</w:t>
      </w:r>
    </w:p>
    <w:p w:rsidR="008E6DD7" w:rsidRPr="00264031" w:rsidRDefault="008E6DD7" w:rsidP="008E6D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4031">
        <w:rPr>
          <w:rFonts w:ascii="Times New Roman" w:hAnsi="Times New Roman" w:cs="Times New Roman"/>
          <w:sz w:val="26"/>
          <w:szCs w:val="26"/>
        </w:rPr>
        <w:t>- управление и эффективное использо</w:t>
      </w:r>
      <w:r w:rsidR="00CA6599">
        <w:rPr>
          <w:rFonts w:ascii="Times New Roman" w:hAnsi="Times New Roman" w:cs="Times New Roman"/>
          <w:sz w:val="26"/>
          <w:szCs w:val="26"/>
        </w:rPr>
        <w:t xml:space="preserve">вание средств, выделяемых на </w:t>
      </w:r>
      <w:r w:rsidRPr="00264031">
        <w:rPr>
          <w:rFonts w:ascii="Times New Roman" w:hAnsi="Times New Roman" w:cs="Times New Roman"/>
          <w:sz w:val="26"/>
          <w:szCs w:val="26"/>
        </w:rPr>
        <w:t>реализацию</w:t>
      </w:r>
      <w:r w:rsidR="007D5174" w:rsidRPr="007D5174">
        <w:t xml:space="preserve"> </w:t>
      </w:r>
      <w:r w:rsidR="007D5174" w:rsidRPr="007D5174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264031">
        <w:rPr>
          <w:rFonts w:ascii="Times New Roman" w:hAnsi="Times New Roman" w:cs="Times New Roman"/>
          <w:sz w:val="26"/>
          <w:szCs w:val="26"/>
        </w:rPr>
        <w:t>;</w:t>
      </w:r>
    </w:p>
    <w:p w:rsidR="008E6DD7" w:rsidRPr="00264031" w:rsidRDefault="008E6DD7" w:rsidP="008E6D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4031">
        <w:rPr>
          <w:rFonts w:ascii="Times New Roman" w:hAnsi="Times New Roman" w:cs="Times New Roman"/>
          <w:sz w:val="26"/>
          <w:szCs w:val="26"/>
        </w:rPr>
        <w:t>- разработку и утверждение комплексного плана (сетевого графика) по реализации муниципальной программы;</w:t>
      </w:r>
    </w:p>
    <w:p w:rsidR="008E6DD7" w:rsidRDefault="008E6DD7" w:rsidP="008E6D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4031">
        <w:rPr>
          <w:rFonts w:ascii="Times New Roman" w:hAnsi="Times New Roman" w:cs="Times New Roman"/>
          <w:sz w:val="26"/>
          <w:szCs w:val="26"/>
        </w:rPr>
        <w:t>- организацию освещения в средствах массовой информации и на официальном сайте Администрации города Когалыма в информационно-телекоммуникационной сети Интернет (www.admkogalym.ru) хода реа</w:t>
      </w:r>
      <w:r w:rsidR="00FE7878">
        <w:rPr>
          <w:rFonts w:ascii="Times New Roman" w:hAnsi="Times New Roman" w:cs="Times New Roman"/>
          <w:sz w:val="26"/>
          <w:szCs w:val="26"/>
        </w:rPr>
        <w:t>лизации муниципальной программы;</w:t>
      </w:r>
    </w:p>
    <w:p w:rsidR="00FE7878" w:rsidRPr="00264031" w:rsidRDefault="00FE7878" w:rsidP="008E6D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оценку эффективности предоставляемых и (или) планируемых к предоставлению налоговых расходов в соответствии с постановлением Администрации города Когалыма от 19.08.2020 №1477 «Об утверждении Порядка формирования перечня налоговых расходов и оценки налоговых расходов города Когалыма</w:t>
      </w:r>
      <w:r w:rsidR="00CA659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E6DD7" w:rsidRPr="00264031" w:rsidRDefault="008E6DD7" w:rsidP="008E6D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4031">
        <w:rPr>
          <w:rFonts w:ascii="Times New Roman" w:hAnsi="Times New Roman" w:cs="Times New Roman"/>
          <w:sz w:val="26"/>
          <w:szCs w:val="26"/>
        </w:rPr>
        <w:t>Соисполнитель муниципальной программы:</w:t>
      </w:r>
    </w:p>
    <w:p w:rsidR="008E6DD7" w:rsidRPr="00264031" w:rsidRDefault="008E6DD7" w:rsidP="008E6D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4031">
        <w:rPr>
          <w:rFonts w:ascii="Times New Roman" w:hAnsi="Times New Roman" w:cs="Times New Roman"/>
          <w:sz w:val="26"/>
          <w:szCs w:val="26"/>
        </w:rPr>
        <w:t>- участвует в разработке муниципальной программы и осуществляет реализацию мероприятий муниципальной программы;</w:t>
      </w:r>
    </w:p>
    <w:p w:rsidR="008E6DD7" w:rsidRPr="00264031" w:rsidRDefault="008E6DD7" w:rsidP="008E6D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4031">
        <w:rPr>
          <w:rFonts w:ascii="Times New Roman" w:hAnsi="Times New Roman" w:cs="Times New Roman"/>
          <w:sz w:val="26"/>
          <w:szCs w:val="26"/>
        </w:rPr>
        <w:lastRenderedPageBreak/>
        <w:t>- обеспечивает эффективное и целевое использование средств, выделяемых на реализацию муниципальной программы в пределах установленных полномочий участника бюджетного процесса города Когалыма;</w:t>
      </w:r>
    </w:p>
    <w:p w:rsidR="008E6DD7" w:rsidRPr="00264031" w:rsidRDefault="008E6DD7" w:rsidP="008E6D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4031">
        <w:rPr>
          <w:rFonts w:ascii="Times New Roman" w:hAnsi="Times New Roman" w:cs="Times New Roman"/>
          <w:sz w:val="26"/>
          <w:szCs w:val="26"/>
        </w:rPr>
        <w:t>- осуществляет функции муниципального заказчика в области размещения муниципального заказа на поставку товаров, выполнение работ, оказание услуг для обеспечения муниципальных нужд в рамках реализации муниципальной программы;</w:t>
      </w:r>
    </w:p>
    <w:p w:rsidR="008E6DD7" w:rsidRPr="00264031" w:rsidRDefault="008E6DD7" w:rsidP="008E6D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4031">
        <w:rPr>
          <w:rFonts w:ascii="Times New Roman" w:hAnsi="Times New Roman" w:cs="Times New Roman"/>
          <w:sz w:val="26"/>
          <w:szCs w:val="26"/>
        </w:rPr>
        <w:t>- представляет ответственному исполнителю муниципальной программы информацию, необходимую для проведения оценки эффективности муниципальной программы и подготовки годового отчета.</w:t>
      </w:r>
    </w:p>
    <w:p w:rsidR="00264031" w:rsidRPr="00264031" w:rsidRDefault="00FE7878" w:rsidP="00264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Реализация мероприятий муниципальной программы осуществляется с учетом технологии бережливого производства.</w:t>
      </w:r>
    </w:p>
    <w:p w:rsidR="008E6DD7" w:rsidRPr="00264031" w:rsidRDefault="008E6DD7" w:rsidP="008E6D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4031">
        <w:rPr>
          <w:rFonts w:ascii="Times New Roman" w:hAnsi="Times New Roman" w:cs="Times New Roman"/>
          <w:sz w:val="26"/>
          <w:szCs w:val="26"/>
        </w:rPr>
        <w:t>В процессе реализации муниципальной программы ответственный исполнитель вправе п</w:t>
      </w:r>
      <w:r w:rsidR="00CA6599">
        <w:rPr>
          <w:rFonts w:ascii="Times New Roman" w:hAnsi="Times New Roman" w:cs="Times New Roman"/>
          <w:sz w:val="26"/>
          <w:szCs w:val="26"/>
        </w:rPr>
        <w:t>о согласованию с соисполнителем</w:t>
      </w:r>
      <w:r w:rsidRPr="00264031">
        <w:rPr>
          <w:rFonts w:ascii="Times New Roman" w:hAnsi="Times New Roman" w:cs="Times New Roman"/>
          <w:sz w:val="26"/>
          <w:szCs w:val="26"/>
        </w:rPr>
        <w:t xml:space="preserve"> формировать предложения о внесении изменений в перечни и состав мероприятий, сроки их реализации, а также в объемы бюджетных ассигнований в пределах утвержденных лимитов бюджетных ассигнований на реализацию муниципальной программы в целом.</w:t>
      </w:r>
    </w:p>
    <w:p w:rsidR="008E6DD7" w:rsidRPr="00264031" w:rsidRDefault="008E6DD7" w:rsidP="008E6D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4031">
        <w:rPr>
          <w:rFonts w:ascii="Times New Roman" w:hAnsi="Times New Roman" w:cs="Times New Roman"/>
          <w:sz w:val="26"/>
          <w:szCs w:val="26"/>
        </w:rPr>
        <w:t>Предложения вносятся ответственным исполнителем при условии, что планируемые изменения не оказывают влияния на параметры муниципальной программы, утвержденные постановлением Администрации города Когалыма, и не приведут к ухудшению плановых значений целевых показателей муниципальной программы, а также к увеличению сроков исполнения основных мероприятий муниципальной программы.</w:t>
      </w:r>
    </w:p>
    <w:p w:rsidR="008E6DD7" w:rsidRPr="00264031" w:rsidRDefault="008E6DD7" w:rsidP="008E6D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4031">
        <w:rPr>
          <w:rFonts w:ascii="Times New Roman" w:hAnsi="Times New Roman" w:cs="Times New Roman"/>
          <w:sz w:val="26"/>
          <w:szCs w:val="26"/>
        </w:rPr>
        <w:t>Ответственный исполнитель муниципальной программы направляет в управление экономики Администрации города Когалыма:</w:t>
      </w:r>
    </w:p>
    <w:p w:rsidR="008E6DD7" w:rsidRDefault="008E6DD7" w:rsidP="008E6D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4031">
        <w:rPr>
          <w:rFonts w:ascii="Times New Roman" w:hAnsi="Times New Roman" w:cs="Times New Roman"/>
          <w:sz w:val="26"/>
          <w:szCs w:val="26"/>
        </w:rPr>
        <w:t>- комплексный план (сетевой график) по реализации муниципальной программы;</w:t>
      </w:r>
    </w:p>
    <w:p w:rsidR="00FE7878" w:rsidRPr="00264031" w:rsidRDefault="00FE7878" w:rsidP="008E6D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годовой отчет о ходе реализации </w:t>
      </w:r>
      <w:r w:rsidR="00DE4D0A">
        <w:rPr>
          <w:rFonts w:ascii="Times New Roman" w:hAnsi="Times New Roman" w:cs="Times New Roman"/>
          <w:sz w:val="26"/>
          <w:szCs w:val="26"/>
        </w:rPr>
        <w:t>и эффективности мероприятий муниципальной программы.</w:t>
      </w:r>
    </w:p>
    <w:p w:rsidR="008E6DD7" w:rsidRPr="00264031" w:rsidRDefault="008E6DD7" w:rsidP="008E6D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4031">
        <w:rPr>
          <w:rFonts w:ascii="Times New Roman" w:hAnsi="Times New Roman" w:cs="Times New Roman"/>
          <w:sz w:val="26"/>
          <w:szCs w:val="26"/>
        </w:rPr>
        <w:t>- отчет о ходе ее реализации в форме сетевого графика.</w:t>
      </w:r>
    </w:p>
    <w:p w:rsidR="008E6DD7" w:rsidRPr="00264031" w:rsidRDefault="008E6DD7" w:rsidP="008E6D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4031">
        <w:rPr>
          <w:rFonts w:ascii="Times New Roman" w:hAnsi="Times New Roman" w:cs="Times New Roman"/>
          <w:sz w:val="26"/>
          <w:szCs w:val="26"/>
        </w:rPr>
        <w:t xml:space="preserve">В адрес ответственного </w:t>
      </w:r>
      <w:r w:rsidRPr="00A8670B">
        <w:rPr>
          <w:rFonts w:ascii="Times New Roman" w:hAnsi="Times New Roman" w:cs="Times New Roman"/>
          <w:sz w:val="26"/>
          <w:szCs w:val="26"/>
        </w:rPr>
        <w:t>исполнителя муницип</w:t>
      </w:r>
      <w:r w:rsidR="007D5174" w:rsidRPr="00A8670B">
        <w:rPr>
          <w:rFonts w:ascii="Times New Roman" w:hAnsi="Times New Roman" w:cs="Times New Roman"/>
          <w:sz w:val="26"/>
          <w:szCs w:val="26"/>
        </w:rPr>
        <w:t>альной программы соисполнителем</w:t>
      </w:r>
      <w:r w:rsidRPr="00A8670B">
        <w:rPr>
          <w:rFonts w:ascii="Times New Roman" w:hAnsi="Times New Roman" w:cs="Times New Roman"/>
          <w:sz w:val="26"/>
          <w:szCs w:val="26"/>
        </w:rPr>
        <w:t xml:space="preserve"> представляется предложения по формированию комплексного плана в сроки, предусмотренные </w:t>
      </w:r>
      <w:hyperlink r:id="rId12" w:history="1">
        <w:r w:rsidRPr="00A8670B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8670B">
        <w:rPr>
          <w:rFonts w:ascii="Times New Roman" w:hAnsi="Times New Roman" w:cs="Times New Roman"/>
          <w:sz w:val="26"/>
          <w:szCs w:val="26"/>
        </w:rPr>
        <w:t xml:space="preserve"> Администрации гор</w:t>
      </w:r>
      <w:r w:rsidR="00CA6599" w:rsidRPr="00A8670B">
        <w:rPr>
          <w:rFonts w:ascii="Times New Roman" w:hAnsi="Times New Roman" w:cs="Times New Roman"/>
          <w:sz w:val="26"/>
          <w:szCs w:val="26"/>
        </w:rPr>
        <w:t>ода Когалыма от 23.08.2018 № 1912 «</w:t>
      </w:r>
      <w:r w:rsidRPr="00A8670B">
        <w:rPr>
          <w:rFonts w:ascii="Times New Roman" w:hAnsi="Times New Roman" w:cs="Times New Roman"/>
          <w:sz w:val="26"/>
          <w:szCs w:val="26"/>
        </w:rPr>
        <w:t xml:space="preserve">О модельной муниципальной программе, порядке принятия решения о разработке муниципальных </w:t>
      </w:r>
      <w:r w:rsidRPr="00264031">
        <w:rPr>
          <w:rFonts w:ascii="Times New Roman" w:hAnsi="Times New Roman" w:cs="Times New Roman"/>
          <w:sz w:val="26"/>
          <w:szCs w:val="26"/>
        </w:rPr>
        <w:t>программ, их формиро</w:t>
      </w:r>
      <w:r w:rsidR="00CA6599">
        <w:rPr>
          <w:rFonts w:ascii="Times New Roman" w:hAnsi="Times New Roman" w:cs="Times New Roman"/>
          <w:sz w:val="26"/>
          <w:szCs w:val="26"/>
        </w:rPr>
        <w:t>вания, утверждения и реализации»</w:t>
      </w:r>
      <w:r w:rsidRPr="00264031">
        <w:rPr>
          <w:rFonts w:ascii="Times New Roman" w:hAnsi="Times New Roman" w:cs="Times New Roman"/>
          <w:sz w:val="26"/>
          <w:szCs w:val="26"/>
        </w:rPr>
        <w:t>.</w:t>
      </w:r>
    </w:p>
    <w:p w:rsidR="008E6DD7" w:rsidRPr="00264031" w:rsidRDefault="008E6DD7" w:rsidP="008E6D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4031">
        <w:rPr>
          <w:rFonts w:ascii="Times New Roman" w:hAnsi="Times New Roman" w:cs="Times New Roman"/>
          <w:sz w:val="26"/>
          <w:szCs w:val="26"/>
        </w:rPr>
        <w:t xml:space="preserve">Ответственный исполнитель муниципальной программы до 15 числа каждого месяца, следующего за отчетным, размещает отчет о ходе реализации </w:t>
      </w:r>
      <w:r w:rsidRPr="00264031">
        <w:rPr>
          <w:rFonts w:ascii="Times New Roman" w:hAnsi="Times New Roman" w:cs="Times New Roman"/>
          <w:sz w:val="26"/>
          <w:szCs w:val="26"/>
        </w:rPr>
        <w:lastRenderedPageBreak/>
        <w:t>муниципальной программы на официальном сайте Администрации города Когалыма в информаци</w:t>
      </w:r>
      <w:r w:rsidR="00CA6599">
        <w:rPr>
          <w:rFonts w:ascii="Times New Roman" w:hAnsi="Times New Roman" w:cs="Times New Roman"/>
          <w:sz w:val="26"/>
          <w:szCs w:val="26"/>
        </w:rPr>
        <w:t>онно-телекоммуникационной сети «Интернет»</w:t>
      </w:r>
      <w:r w:rsidRPr="00264031">
        <w:rPr>
          <w:rFonts w:ascii="Times New Roman" w:hAnsi="Times New Roman" w:cs="Times New Roman"/>
          <w:sz w:val="26"/>
          <w:szCs w:val="26"/>
        </w:rPr>
        <w:t xml:space="preserve"> (www.admkogalym.ru) для информирования населения, бизнес-сообщества, общественных организаций.</w:t>
      </w:r>
    </w:p>
    <w:p w:rsidR="008E6DD7" w:rsidRPr="00264031" w:rsidRDefault="008E6DD7" w:rsidP="008E6D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4031">
        <w:rPr>
          <w:rFonts w:ascii="Times New Roman" w:hAnsi="Times New Roman" w:cs="Times New Roman"/>
          <w:sz w:val="26"/>
          <w:szCs w:val="26"/>
        </w:rPr>
        <w:t>В срок до 20 апреля года, следующего за отчетным, ответственный исполнитель размещает годовой отчет на официальном сайте Администрации города Когалыма в информаци</w:t>
      </w:r>
      <w:r w:rsidR="00CA6599">
        <w:rPr>
          <w:rFonts w:ascii="Times New Roman" w:hAnsi="Times New Roman" w:cs="Times New Roman"/>
          <w:sz w:val="26"/>
          <w:szCs w:val="26"/>
        </w:rPr>
        <w:t>онно-телекоммуникационной сети «Интернет»</w:t>
      </w:r>
      <w:r w:rsidRPr="00264031">
        <w:rPr>
          <w:rFonts w:ascii="Times New Roman" w:hAnsi="Times New Roman" w:cs="Times New Roman"/>
          <w:sz w:val="26"/>
          <w:szCs w:val="26"/>
        </w:rPr>
        <w:t xml:space="preserve"> (www.admkogalym.ru).</w:t>
      </w:r>
    </w:p>
    <w:p w:rsidR="00F11BD5" w:rsidRPr="00264031" w:rsidRDefault="00F11BD5" w:rsidP="008E6D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3658" w:rsidRPr="00020FC3" w:rsidRDefault="00783658" w:rsidP="004638D5">
      <w:pPr>
        <w:widowControl w:val="0"/>
        <w:autoSpaceDE w:val="0"/>
        <w:autoSpaceDN w:val="0"/>
        <w:adjustRightInd w:val="0"/>
        <w:jc w:val="right"/>
        <w:outlineLvl w:val="0"/>
        <w:rPr>
          <w:color w:val="FF0000"/>
          <w:sz w:val="24"/>
          <w:szCs w:val="24"/>
        </w:rPr>
        <w:sectPr w:rsidR="00783658" w:rsidRPr="00020FC3" w:rsidSect="00B311DF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567" w:bottom="1134" w:left="2552" w:header="709" w:footer="709" w:gutter="0"/>
          <w:cols w:space="708"/>
          <w:titlePg/>
          <w:docGrid w:linePitch="360"/>
        </w:sectPr>
      </w:pPr>
    </w:p>
    <w:p w:rsidR="00A7150A" w:rsidRPr="00214E66" w:rsidRDefault="00A7150A" w:rsidP="00A7150A">
      <w:pPr>
        <w:widowControl w:val="0"/>
        <w:autoSpaceDE w:val="0"/>
        <w:autoSpaceDN w:val="0"/>
        <w:adjustRightInd w:val="0"/>
        <w:ind w:right="-31"/>
        <w:jc w:val="right"/>
        <w:outlineLvl w:val="0"/>
        <w:rPr>
          <w:sz w:val="26"/>
          <w:szCs w:val="26"/>
        </w:rPr>
      </w:pPr>
      <w:r w:rsidRPr="00214E66">
        <w:rPr>
          <w:sz w:val="26"/>
          <w:szCs w:val="26"/>
        </w:rPr>
        <w:lastRenderedPageBreak/>
        <w:t>Таблица 1</w:t>
      </w:r>
    </w:p>
    <w:p w:rsidR="00A7150A" w:rsidRPr="00214E66" w:rsidRDefault="00A7150A" w:rsidP="00A7150A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214E66">
        <w:rPr>
          <w:sz w:val="26"/>
          <w:szCs w:val="26"/>
        </w:rPr>
        <w:t>Целевые показатели муниципальной программы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163"/>
        <w:gridCol w:w="3830"/>
        <w:gridCol w:w="2385"/>
        <w:gridCol w:w="875"/>
        <w:gridCol w:w="947"/>
        <w:gridCol w:w="947"/>
        <w:gridCol w:w="950"/>
        <w:gridCol w:w="999"/>
        <w:gridCol w:w="3472"/>
      </w:tblGrid>
      <w:tr w:rsidR="00B91AE5" w:rsidRPr="00214E66" w:rsidTr="009D1C8D">
        <w:trPr>
          <w:trHeight w:val="70"/>
        </w:trPr>
        <w:tc>
          <w:tcPr>
            <w:tcW w:w="374" w:type="pct"/>
            <w:vMerge w:val="restart"/>
            <w:vAlign w:val="center"/>
          </w:tcPr>
          <w:p w:rsidR="00B91AE5" w:rsidRPr="00214E66" w:rsidRDefault="00B91AE5" w:rsidP="00A7150A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6"/>
                <w:szCs w:val="26"/>
              </w:rPr>
            </w:pPr>
            <w:r w:rsidRPr="00214E66">
              <w:rPr>
                <w:sz w:val="26"/>
                <w:szCs w:val="26"/>
              </w:rPr>
              <w:t>№</w:t>
            </w:r>
          </w:p>
          <w:p w:rsidR="00B91AE5" w:rsidRPr="00214E66" w:rsidRDefault="00B91AE5" w:rsidP="00A7150A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6"/>
                <w:szCs w:val="26"/>
              </w:rPr>
            </w:pPr>
            <w:r w:rsidRPr="00214E66">
              <w:rPr>
                <w:sz w:val="26"/>
                <w:szCs w:val="26"/>
              </w:rPr>
              <w:t>показателя</w:t>
            </w:r>
          </w:p>
        </w:tc>
        <w:tc>
          <w:tcPr>
            <w:tcW w:w="1230" w:type="pct"/>
            <w:vMerge w:val="restart"/>
            <w:vAlign w:val="center"/>
          </w:tcPr>
          <w:p w:rsidR="00B91AE5" w:rsidRPr="00214E66" w:rsidRDefault="00B91AE5" w:rsidP="00A715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4E66">
              <w:rPr>
                <w:sz w:val="26"/>
                <w:szCs w:val="26"/>
              </w:rPr>
              <w:t>Наименование</w:t>
            </w:r>
          </w:p>
          <w:p w:rsidR="00B91AE5" w:rsidRPr="00214E66" w:rsidRDefault="00B91AE5" w:rsidP="00A715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4E66">
              <w:rPr>
                <w:sz w:val="26"/>
                <w:szCs w:val="26"/>
              </w:rPr>
              <w:t>целевых показателей</w:t>
            </w:r>
          </w:p>
        </w:tc>
        <w:tc>
          <w:tcPr>
            <w:tcW w:w="766" w:type="pct"/>
            <w:vMerge w:val="restart"/>
            <w:vAlign w:val="center"/>
          </w:tcPr>
          <w:p w:rsidR="00B91AE5" w:rsidRPr="00214E66" w:rsidRDefault="00931F19" w:rsidP="00A715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F19">
              <w:rPr>
                <w:sz w:val="26"/>
                <w:szCs w:val="26"/>
              </w:rPr>
              <w:t>Значение базового показателя на начало реа</w:t>
            </w:r>
            <w:r>
              <w:rPr>
                <w:sz w:val="26"/>
                <w:szCs w:val="26"/>
              </w:rPr>
              <w:t>лизации муниципальной программы</w:t>
            </w:r>
          </w:p>
        </w:tc>
        <w:tc>
          <w:tcPr>
            <w:tcW w:w="1515" w:type="pct"/>
            <w:gridSpan w:val="5"/>
          </w:tcPr>
          <w:p w:rsidR="00B91AE5" w:rsidRPr="00214E66" w:rsidRDefault="00B91AE5" w:rsidP="00A715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4E66">
              <w:rPr>
                <w:sz w:val="26"/>
                <w:szCs w:val="26"/>
              </w:rPr>
              <w:t>Значения показателя</w:t>
            </w:r>
          </w:p>
          <w:p w:rsidR="00B91AE5" w:rsidRPr="00214E66" w:rsidRDefault="00B91AE5" w:rsidP="00A715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4E66">
              <w:rPr>
                <w:sz w:val="26"/>
                <w:szCs w:val="26"/>
              </w:rPr>
              <w:t>по годам</w:t>
            </w:r>
          </w:p>
        </w:tc>
        <w:tc>
          <w:tcPr>
            <w:tcW w:w="1115" w:type="pct"/>
            <w:vMerge w:val="restart"/>
            <w:vAlign w:val="center"/>
          </w:tcPr>
          <w:p w:rsidR="00B91AE5" w:rsidRPr="00214E66" w:rsidRDefault="00B91AE5" w:rsidP="00A715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4E66">
              <w:rPr>
                <w:sz w:val="26"/>
                <w:szCs w:val="26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1621DB" w:rsidRPr="00214E66" w:rsidTr="009D1C8D">
        <w:tc>
          <w:tcPr>
            <w:tcW w:w="374" w:type="pct"/>
            <w:vMerge/>
          </w:tcPr>
          <w:p w:rsidR="00B91AE5" w:rsidRPr="00214E66" w:rsidRDefault="00B91AE5" w:rsidP="00EF10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30" w:type="pct"/>
            <w:vMerge/>
          </w:tcPr>
          <w:p w:rsidR="00B91AE5" w:rsidRPr="00214E66" w:rsidRDefault="00B91AE5" w:rsidP="00EF10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66" w:type="pct"/>
            <w:vMerge/>
          </w:tcPr>
          <w:p w:rsidR="00B91AE5" w:rsidRPr="00214E66" w:rsidRDefault="00B91AE5" w:rsidP="00EF10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81" w:type="pct"/>
            <w:vAlign w:val="center"/>
          </w:tcPr>
          <w:p w:rsidR="00B91AE5" w:rsidRPr="00214E66" w:rsidRDefault="00B91AE5" w:rsidP="00EF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4E66">
              <w:rPr>
                <w:sz w:val="26"/>
                <w:szCs w:val="26"/>
              </w:rPr>
              <w:t>2021 г.</w:t>
            </w:r>
          </w:p>
        </w:tc>
        <w:tc>
          <w:tcPr>
            <w:tcW w:w="304" w:type="pct"/>
            <w:vAlign w:val="center"/>
          </w:tcPr>
          <w:p w:rsidR="00B91AE5" w:rsidRPr="00214E66" w:rsidRDefault="00B91AE5" w:rsidP="00EF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4E66">
              <w:rPr>
                <w:sz w:val="26"/>
                <w:szCs w:val="26"/>
              </w:rPr>
              <w:t>2022 г.</w:t>
            </w:r>
          </w:p>
        </w:tc>
        <w:tc>
          <w:tcPr>
            <w:tcW w:w="304" w:type="pct"/>
            <w:vAlign w:val="center"/>
          </w:tcPr>
          <w:p w:rsidR="00B91AE5" w:rsidRPr="00214E66" w:rsidRDefault="00B91AE5" w:rsidP="00EF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4E66">
              <w:rPr>
                <w:sz w:val="26"/>
                <w:szCs w:val="26"/>
              </w:rPr>
              <w:t>2023 г.</w:t>
            </w:r>
          </w:p>
        </w:tc>
        <w:tc>
          <w:tcPr>
            <w:tcW w:w="305" w:type="pct"/>
            <w:vAlign w:val="center"/>
          </w:tcPr>
          <w:p w:rsidR="00B91AE5" w:rsidRPr="00214E66" w:rsidRDefault="00B91AE5" w:rsidP="00EF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4E66">
              <w:rPr>
                <w:sz w:val="26"/>
                <w:szCs w:val="26"/>
              </w:rPr>
              <w:t>2024 г.</w:t>
            </w:r>
          </w:p>
        </w:tc>
        <w:tc>
          <w:tcPr>
            <w:tcW w:w="321" w:type="pct"/>
            <w:vAlign w:val="center"/>
          </w:tcPr>
          <w:p w:rsidR="00B91AE5" w:rsidRPr="00214E66" w:rsidRDefault="00B91AE5" w:rsidP="00EF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Pr="00214E6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15" w:type="pct"/>
            <w:vMerge/>
          </w:tcPr>
          <w:p w:rsidR="00B91AE5" w:rsidRPr="00214E66" w:rsidRDefault="00B91AE5" w:rsidP="00EF10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621DB" w:rsidRPr="00214E66" w:rsidTr="009D1C8D">
        <w:tc>
          <w:tcPr>
            <w:tcW w:w="374" w:type="pct"/>
            <w:vAlign w:val="center"/>
          </w:tcPr>
          <w:p w:rsidR="00B91AE5" w:rsidRPr="00214E66" w:rsidRDefault="00B91AE5" w:rsidP="00EF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30" w:type="pct"/>
          </w:tcPr>
          <w:p w:rsidR="00B91AE5" w:rsidRPr="00214E66" w:rsidRDefault="00B91AE5" w:rsidP="00EF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66" w:type="pct"/>
            <w:vAlign w:val="center"/>
          </w:tcPr>
          <w:p w:rsidR="00B91AE5" w:rsidRPr="00214E66" w:rsidRDefault="00B91AE5" w:rsidP="00EF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81" w:type="pct"/>
            <w:vAlign w:val="center"/>
          </w:tcPr>
          <w:p w:rsidR="00B91AE5" w:rsidRPr="00214E66" w:rsidRDefault="00260C0C" w:rsidP="00EF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04" w:type="pct"/>
            <w:vAlign w:val="center"/>
          </w:tcPr>
          <w:p w:rsidR="00B91AE5" w:rsidRPr="00214E66" w:rsidRDefault="00260C0C" w:rsidP="00EF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04" w:type="pct"/>
            <w:vAlign w:val="center"/>
          </w:tcPr>
          <w:p w:rsidR="00B91AE5" w:rsidRPr="00214E66" w:rsidRDefault="00260C0C" w:rsidP="00EF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05" w:type="pct"/>
            <w:vAlign w:val="center"/>
          </w:tcPr>
          <w:p w:rsidR="00B91AE5" w:rsidRPr="00214E66" w:rsidRDefault="00260C0C" w:rsidP="00EF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21" w:type="pct"/>
            <w:vAlign w:val="center"/>
          </w:tcPr>
          <w:p w:rsidR="00B91AE5" w:rsidRPr="00214E66" w:rsidRDefault="00260C0C" w:rsidP="00EF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15" w:type="pct"/>
            <w:vAlign w:val="center"/>
          </w:tcPr>
          <w:p w:rsidR="00B91AE5" w:rsidRPr="00214E66" w:rsidRDefault="00260C0C" w:rsidP="00EF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1621DB" w:rsidRPr="00214E66" w:rsidTr="009D1C8D">
        <w:tc>
          <w:tcPr>
            <w:tcW w:w="374" w:type="pct"/>
            <w:vAlign w:val="center"/>
          </w:tcPr>
          <w:p w:rsidR="00B91AE5" w:rsidRPr="00214E66" w:rsidRDefault="00B91AE5" w:rsidP="00EF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4E66">
              <w:rPr>
                <w:sz w:val="26"/>
                <w:szCs w:val="26"/>
              </w:rPr>
              <w:t>1</w:t>
            </w:r>
          </w:p>
        </w:tc>
        <w:tc>
          <w:tcPr>
            <w:tcW w:w="1230" w:type="pct"/>
          </w:tcPr>
          <w:p w:rsidR="00B91AE5" w:rsidRPr="00214E66" w:rsidRDefault="00643A39" w:rsidP="00B311DF">
            <w:pPr>
              <w:widowControl w:val="0"/>
              <w:autoSpaceDE w:val="0"/>
              <w:autoSpaceDN w:val="0"/>
              <w:adjustRightInd w:val="0"/>
              <w:ind w:right="117"/>
              <w:jc w:val="both"/>
              <w:rPr>
                <w:sz w:val="26"/>
                <w:szCs w:val="26"/>
              </w:rPr>
            </w:pPr>
            <w:r w:rsidRPr="00643A39">
              <w:rPr>
                <w:sz w:val="26"/>
                <w:szCs w:val="26"/>
              </w:rPr>
              <w:t xml:space="preserve">Обеспечение работы общественно спасательных постов </w:t>
            </w:r>
            <w:r w:rsidR="00585A7F" w:rsidRPr="00585A7F">
              <w:rPr>
                <w:sz w:val="26"/>
                <w:szCs w:val="26"/>
              </w:rPr>
              <w:t xml:space="preserve">в местах массового отдыха людей на водных объектах города Когалыма </w:t>
            </w:r>
            <w:r w:rsidR="00954EDC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единиц</w:t>
            </w:r>
            <w:r w:rsidR="00954EDC">
              <w:rPr>
                <w:sz w:val="26"/>
                <w:szCs w:val="26"/>
              </w:rPr>
              <w:t>)</w:t>
            </w:r>
            <w:r w:rsidR="00861999">
              <w:rPr>
                <w:sz w:val="26"/>
                <w:szCs w:val="26"/>
              </w:rPr>
              <w:t>.</w:t>
            </w:r>
            <w:r w:rsidR="00264031">
              <w:t xml:space="preserve"> </w:t>
            </w:r>
            <w:r w:rsidR="00264031" w:rsidRPr="00264031">
              <w:rPr>
                <w:sz w:val="26"/>
                <w:szCs w:val="26"/>
              </w:rPr>
              <w:t>&lt;1&gt;</w:t>
            </w:r>
          </w:p>
        </w:tc>
        <w:tc>
          <w:tcPr>
            <w:tcW w:w="766" w:type="pct"/>
            <w:vAlign w:val="center"/>
          </w:tcPr>
          <w:p w:rsidR="00B91AE5" w:rsidRPr="00214E66" w:rsidRDefault="00861999" w:rsidP="00EF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1" w:type="pct"/>
            <w:vAlign w:val="center"/>
          </w:tcPr>
          <w:p w:rsidR="00B91AE5" w:rsidRPr="00214E66" w:rsidRDefault="00861999" w:rsidP="00EF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4" w:type="pct"/>
            <w:vAlign w:val="center"/>
          </w:tcPr>
          <w:p w:rsidR="00B91AE5" w:rsidRPr="00214E66" w:rsidRDefault="00861999" w:rsidP="00EF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4" w:type="pct"/>
            <w:vAlign w:val="center"/>
          </w:tcPr>
          <w:p w:rsidR="00B91AE5" w:rsidRPr="00214E66" w:rsidRDefault="00861999" w:rsidP="00EF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5" w:type="pct"/>
            <w:vAlign w:val="center"/>
          </w:tcPr>
          <w:p w:rsidR="00B91AE5" w:rsidRPr="00214E66" w:rsidRDefault="00861999" w:rsidP="00EF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1" w:type="pct"/>
            <w:vAlign w:val="center"/>
          </w:tcPr>
          <w:p w:rsidR="00B91AE5" w:rsidRPr="00214E66" w:rsidRDefault="00861999" w:rsidP="00EF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15" w:type="pct"/>
            <w:vAlign w:val="center"/>
          </w:tcPr>
          <w:p w:rsidR="00643A39" w:rsidRDefault="00861999" w:rsidP="00EF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43A39" w:rsidRPr="00931F19">
              <w:rPr>
                <w:sz w:val="26"/>
                <w:szCs w:val="26"/>
              </w:rPr>
              <w:t xml:space="preserve"> </w:t>
            </w:r>
          </w:p>
          <w:p w:rsidR="00B91AE5" w:rsidRPr="00214E66" w:rsidRDefault="00643A39" w:rsidP="00EF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931F19">
              <w:rPr>
                <w:sz w:val="26"/>
                <w:szCs w:val="26"/>
              </w:rPr>
              <w:t>ежегодно</w:t>
            </w:r>
            <w:r>
              <w:rPr>
                <w:sz w:val="26"/>
                <w:szCs w:val="26"/>
              </w:rPr>
              <w:t>)</w:t>
            </w:r>
          </w:p>
        </w:tc>
      </w:tr>
      <w:tr w:rsidR="001621DB" w:rsidRPr="00214E66" w:rsidTr="009D1C8D">
        <w:tc>
          <w:tcPr>
            <w:tcW w:w="374" w:type="pct"/>
            <w:vAlign w:val="center"/>
          </w:tcPr>
          <w:p w:rsidR="00B91AE5" w:rsidRPr="00214E66" w:rsidRDefault="00260C0C" w:rsidP="00EF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30" w:type="pct"/>
          </w:tcPr>
          <w:p w:rsidR="00B91AE5" w:rsidRPr="00214E66" w:rsidRDefault="00585A7F" w:rsidP="00B311DF">
            <w:pPr>
              <w:widowControl w:val="0"/>
              <w:autoSpaceDE w:val="0"/>
              <w:autoSpaceDN w:val="0"/>
              <w:adjustRightInd w:val="0"/>
              <w:ind w:right="117"/>
              <w:jc w:val="both"/>
              <w:rPr>
                <w:sz w:val="26"/>
                <w:szCs w:val="26"/>
              </w:rPr>
            </w:pPr>
            <w:r w:rsidRPr="00585A7F">
              <w:rPr>
                <w:sz w:val="26"/>
                <w:szCs w:val="26"/>
              </w:rPr>
              <w:t xml:space="preserve">Обеспечение готовности территориальной автоматизированной системы централизованного оповещения населения города Когалыма, </w:t>
            </w:r>
            <w:r w:rsidR="00B91AE5">
              <w:rPr>
                <w:sz w:val="26"/>
                <w:szCs w:val="26"/>
              </w:rPr>
              <w:t>(</w:t>
            </w:r>
            <w:r w:rsidR="00B91AE5" w:rsidRPr="00214E66">
              <w:rPr>
                <w:sz w:val="26"/>
                <w:szCs w:val="26"/>
              </w:rPr>
              <w:t>%</w:t>
            </w:r>
            <w:r w:rsidR="00B91AE5">
              <w:rPr>
                <w:sz w:val="26"/>
                <w:szCs w:val="26"/>
              </w:rPr>
              <w:t>)</w:t>
            </w:r>
            <w:r w:rsidR="00264031" w:rsidRPr="00264031">
              <w:rPr>
                <w:sz w:val="26"/>
                <w:szCs w:val="26"/>
              </w:rPr>
              <w:t>&lt;2&gt;</w:t>
            </w:r>
          </w:p>
        </w:tc>
        <w:tc>
          <w:tcPr>
            <w:tcW w:w="766" w:type="pct"/>
            <w:vAlign w:val="center"/>
          </w:tcPr>
          <w:p w:rsidR="00B91AE5" w:rsidRPr="00214E66" w:rsidRDefault="00B91AE5" w:rsidP="00EF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4E66">
              <w:rPr>
                <w:sz w:val="26"/>
                <w:szCs w:val="26"/>
              </w:rPr>
              <w:t>100</w:t>
            </w:r>
          </w:p>
        </w:tc>
        <w:tc>
          <w:tcPr>
            <w:tcW w:w="281" w:type="pct"/>
            <w:vAlign w:val="center"/>
          </w:tcPr>
          <w:p w:rsidR="00B91AE5" w:rsidRPr="00214E66" w:rsidRDefault="00B91AE5" w:rsidP="00EF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4E66">
              <w:rPr>
                <w:sz w:val="26"/>
                <w:szCs w:val="26"/>
              </w:rPr>
              <w:t>100</w:t>
            </w:r>
          </w:p>
        </w:tc>
        <w:tc>
          <w:tcPr>
            <w:tcW w:w="304" w:type="pct"/>
            <w:vAlign w:val="center"/>
          </w:tcPr>
          <w:p w:rsidR="00B91AE5" w:rsidRPr="00214E66" w:rsidRDefault="00B91AE5" w:rsidP="00EF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4E66">
              <w:rPr>
                <w:sz w:val="26"/>
                <w:szCs w:val="26"/>
              </w:rPr>
              <w:t>100</w:t>
            </w:r>
          </w:p>
        </w:tc>
        <w:tc>
          <w:tcPr>
            <w:tcW w:w="304" w:type="pct"/>
            <w:vAlign w:val="center"/>
          </w:tcPr>
          <w:p w:rsidR="00B91AE5" w:rsidRPr="00214E66" w:rsidRDefault="00B91AE5" w:rsidP="00EF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4E66">
              <w:rPr>
                <w:sz w:val="26"/>
                <w:szCs w:val="26"/>
              </w:rPr>
              <w:t>100</w:t>
            </w:r>
          </w:p>
        </w:tc>
        <w:tc>
          <w:tcPr>
            <w:tcW w:w="305" w:type="pct"/>
            <w:vAlign w:val="center"/>
          </w:tcPr>
          <w:p w:rsidR="00B91AE5" w:rsidRPr="00214E66" w:rsidRDefault="00B91AE5" w:rsidP="00EF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4E66">
              <w:rPr>
                <w:sz w:val="26"/>
                <w:szCs w:val="26"/>
              </w:rPr>
              <w:t>100</w:t>
            </w:r>
          </w:p>
        </w:tc>
        <w:tc>
          <w:tcPr>
            <w:tcW w:w="321" w:type="pct"/>
            <w:vAlign w:val="center"/>
          </w:tcPr>
          <w:p w:rsidR="00B91AE5" w:rsidRPr="00214E66" w:rsidRDefault="00B91AE5" w:rsidP="00EF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4E66">
              <w:rPr>
                <w:sz w:val="26"/>
                <w:szCs w:val="26"/>
              </w:rPr>
              <w:t>100</w:t>
            </w:r>
          </w:p>
        </w:tc>
        <w:tc>
          <w:tcPr>
            <w:tcW w:w="1115" w:type="pct"/>
            <w:vAlign w:val="center"/>
          </w:tcPr>
          <w:p w:rsidR="00643A39" w:rsidRDefault="00B91AE5" w:rsidP="00EF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4E66">
              <w:rPr>
                <w:sz w:val="26"/>
                <w:szCs w:val="26"/>
              </w:rPr>
              <w:t>100</w:t>
            </w:r>
            <w:r w:rsidR="00931F19" w:rsidRPr="00585A7F">
              <w:rPr>
                <w:sz w:val="26"/>
                <w:szCs w:val="26"/>
              </w:rPr>
              <w:t xml:space="preserve"> </w:t>
            </w:r>
          </w:p>
          <w:p w:rsidR="00B91AE5" w:rsidRPr="00214E66" w:rsidRDefault="00643A39" w:rsidP="00EF1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931F19" w:rsidRPr="00585A7F">
              <w:rPr>
                <w:sz w:val="26"/>
                <w:szCs w:val="26"/>
              </w:rPr>
              <w:t>ежегодно</w:t>
            </w:r>
            <w:r>
              <w:rPr>
                <w:sz w:val="26"/>
                <w:szCs w:val="26"/>
              </w:rPr>
              <w:t>)</w:t>
            </w:r>
          </w:p>
        </w:tc>
      </w:tr>
      <w:tr w:rsidR="009D1C8D" w:rsidRPr="00214E66" w:rsidTr="009D1C8D">
        <w:tc>
          <w:tcPr>
            <w:tcW w:w="374" w:type="pct"/>
            <w:vAlign w:val="center"/>
          </w:tcPr>
          <w:p w:rsidR="009D1C8D" w:rsidRPr="00214E66" w:rsidRDefault="009D1C8D" w:rsidP="009D1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30" w:type="pct"/>
          </w:tcPr>
          <w:p w:rsidR="009D1C8D" w:rsidRPr="00214E66" w:rsidRDefault="00585A7F" w:rsidP="00B311DF">
            <w:pPr>
              <w:ind w:right="117"/>
              <w:jc w:val="both"/>
              <w:rPr>
                <w:sz w:val="26"/>
                <w:szCs w:val="26"/>
              </w:rPr>
            </w:pPr>
            <w:r w:rsidRPr="00585A7F">
              <w:rPr>
                <w:sz w:val="26"/>
                <w:szCs w:val="26"/>
              </w:rPr>
              <w:t xml:space="preserve">Обеспечение информированности и уровня знаний в области пожарной безопасности населения города Когалыма, </w:t>
            </w:r>
            <w:r w:rsidR="009D1C8D">
              <w:rPr>
                <w:sz w:val="26"/>
                <w:szCs w:val="26"/>
              </w:rPr>
              <w:t>(</w:t>
            </w:r>
            <w:r w:rsidR="009D1C8D" w:rsidRPr="00214E66">
              <w:rPr>
                <w:sz w:val="26"/>
                <w:szCs w:val="26"/>
              </w:rPr>
              <w:t>%</w:t>
            </w:r>
            <w:r w:rsidR="009D1C8D">
              <w:rPr>
                <w:sz w:val="26"/>
                <w:szCs w:val="26"/>
              </w:rPr>
              <w:t>)</w:t>
            </w:r>
            <w:r w:rsidR="00264031" w:rsidRPr="00264031">
              <w:rPr>
                <w:sz w:val="26"/>
                <w:szCs w:val="26"/>
              </w:rPr>
              <w:t>&lt;3&gt;</w:t>
            </w:r>
          </w:p>
        </w:tc>
        <w:tc>
          <w:tcPr>
            <w:tcW w:w="766" w:type="pct"/>
            <w:vAlign w:val="center"/>
          </w:tcPr>
          <w:p w:rsidR="009D1C8D" w:rsidRPr="00214E66" w:rsidRDefault="009D1C8D" w:rsidP="009D1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281" w:type="pct"/>
            <w:vAlign w:val="center"/>
          </w:tcPr>
          <w:p w:rsidR="009D1C8D" w:rsidRPr="00214E66" w:rsidRDefault="009D1C8D" w:rsidP="009D1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304" w:type="pct"/>
            <w:vAlign w:val="center"/>
          </w:tcPr>
          <w:p w:rsidR="009D1C8D" w:rsidRPr="00214E66" w:rsidRDefault="009D1C8D" w:rsidP="009D1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304" w:type="pct"/>
            <w:vAlign w:val="center"/>
          </w:tcPr>
          <w:p w:rsidR="009D1C8D" w:rsidRPr="00214E66" w:rsidRDefault="009D1C8D" w:rsidP="009D1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305" w:type="pct"/>
            <w:vAlign w:val="center"/>
          </w:tcPr>
          <w:p w:rsidR="009D1C8D" w:rsidRPr="00214E66" w:rsidRDefault="009D1C8D" w:rsidP="009D1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321" w:type="pct"/>
            <w:vAlign w:val="center"/>
          </w:tcPr>
          <w:p w:rsidR="009D1C8D" w:rsidRPr="00214E66" w:rsidRDefault="009D1C8D" w:rsidP="009D1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15" w:type="pct"/>
            <w:vAlign w:val="center"/>
          </w:tcPr>
          <w:p w:rsidR="00643A39" w:rsidRDefault="009D1C8D" w:rsidP="009D1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="00931F19" w:rsidRPr="00585A7F">
              <w:rPr>
                <w:sz w:val="26"/>
                <w:szCs w:val="26"/>
              </w:rPr>
              <w:t xml:space="preserve"> </w:t>
            </w:r>
          </w:p>
          <w:p w:rsidR="009D1C8D" w:rsidRPr="00214E66" w:rsidRDefault="00643A39" w:rsidP="009D1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931F19" w:rsidRPr="00585A7F">
              <w:rPr>
                <w:sz w:val="26"/>
                <w:szCs w:val="26"/>
              </w:rPr>
              <w:t>ежегодно</w:t>
            </w:r>
            <w:r>
              <w:rPr>
                <w:sz w:val="26"/>
                <w:szCs w:val="26"/>
              </w:rPr>
              <w:t>)</w:t>
            </w:r>
          </w:p>
        </w:tc>
      </w:tr>
      <w:tr w:rsidR="009D1C8D" w:rsidRPr="00214E66" w:rsidTr="009D1C8D">
        <w:tc>
          <w:tcPr>
            <w:tcW w:w="374" w:type="pct"/>
            <w:vAlign w:val="center"/>
          </w:tcPr>
          <w:p w:rsidR="009D1C8D" w:rsidRPr="00214E66" w:rsidRDefault="00F07DAB" w:rsidP="009D1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30" w:type="pct"/>
          </w:tcPr>
          <w:p w:rsidR="009D1C8D" w:rsidRPr="00214E66" w:rsidRDefault="00585A7F" w:rsidP="00B311DF">
            <w:pPr>
              <w:ind w:right="117"/>
              <w:jc w:val="both"/>
              <w:rPr>
                <w:sz w:val="26"/>
                <w:szCs w:val="26"/>
              </w:rPr>
            </w:pPr>
            <w:r w:rsidRPr="00585A7F">
              <w:rPr>
                <w:sz w:val="26"/>
                <w:szCs w:val="26"/>
                <w:lang w:eastAsia="zh-CN"/>
              </w:rPr>
              <w:t xml:space="preserve">Уровень обеспеченности города Когалыма доступной пожарной помощью, </w:t>
            </w:r>
            <w:r w:rsidR="009D1C8D">
              <w:rPr>
                <w:sz w:val="26"/>
                <w:szCs w:val="26"/>
                <w:lang w:eastAsia="zh-CN"/>
              </w:rPr>
              <w:t>(</w:t>
            </w:r>
            <w:r w:rsidR="009D1C8D" w:rsidRPr="00214E66">
              <w:rPr>
                <w:sz w:val="26"/>
                <w:szCs w:val="26"/>
                <w:lang w:eastAsia="zh-CN"/>
              </w:rPr>
              <w:t>%</w:t>
            </w:r>
            <w:r w:rsidR="009D1C8D">
              <w:rPr>
                <w:sz w:val="26"/>
                <w:szCs w:val="26"/>
                <w:lang w:eastAsia="zh-CN"/>
              </w:rPr>
              <w:t>)</w:t>
            </w:r>
            <w:r w:rsidR="00264031" w:rsidRPr="00264031">
              <w:rPr>
                <w:sz w:val="26"/>
                <w:szCs w:val="26"/>
                <w:lang w:eastAsia="zh-CN"/>
              </w:rPr>
              <w:t>&lt;4&gt;</w:t>
            </w:r>
          </w:p>
        </w:tc>
        <w:tc>
          <w:tcPr>
            <w:tcW w:w="766" w:type="pct"/>
            <w:vAlign w:val="center"/>
          </w:tcPr>
          <w:p w:rsidR="009D1C8D" w:rsidRDefault="009D1C8D" w:rsidP="009D1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281" w:type="pct"/>
            <w:vAlign w:val="center"/>
          </w:tcPr>
          <w:p w:rsidR="009D1C8D" w:rsidRDefault="009D1C8D" w:rsidP="009D1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304" w:type="pct"/>
            <w:vAlign w:val="center"/>
          </w:tcPr>
          <w:p w:rsidR="009D1C8D" w:rsidRDefault="009D1C8D" w:rsidP="009D1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304" w:type="pct"/>
            <w:vAlign w:val="center"/>
          </w:tcPr>
          <w:p w:rsidR="009D1C8D" w:rsidRDefault="009D1C8D" w:rsidP="009D1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305" w:type="pct"/>
            <w:vAlign w:val="center"/>
          </w:tcPr>
          <w:p w:rsidR="009D1C8D" w:rsidRDefault="009D1C8D" w:rsidP="009D1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321" w:type="pct"/>
            <w:vAlign w:val="center"/>
          </w:tcPr>
          <w:p w:rsidR="009D1C8D" w:rsidRDefault="009D1C8D" w:rsidP="009D1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15" w:type="pct"/>
            <w:vAlign w:val="center"/>
          </w:tcPr>
          <w:p w:rsidR="00643A39" w:rsidRDefault="009D1C8D" w:rsidP="009D1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100</w:t>
            </w:r>
            <w:r w:rsidR="00931F19" w:rsidRPr="00585A7F">
              <w:rPr>
                <w:sz w:val="26"/>
                <w:szCs w:val="26"/>
                <w:lang w:eastAsia="zh-CN"/>
              </w:rPr>
              <w:t xml:space="preserve"> </w:t>
            </w:r>
          </w:p>
          <w:p w:rsidR="009D1C8D" w:rsidRDefault="00643A39" w:rsidP="009D1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/>
              </w:rPr>
              <w:t>(</w:t>
            </w:r>
            <w:r w:rsidR="00931F19" w:rsidRPr="00585A7F">
              <w:rPr>
                <w:sz w:val="26"/>
                <w:szCs w:val="26"/>
                <w:lang w:eastAsia="zh-CN"/>
              </w:rPr>
              <w:t>ежегодно</w:t>
            </w:r>
            <w:r>
              <w:rPr>
                <w:sz w:val="26"/>
                <w:szCs w:val="26"/>
                <w:lang w:eastAsia="zh-CN"/>
              </w:rPr>
              <w:t>)</w:t>
            </w:r>
          </w:p>
        </w:tc>
      </w:tr>
    </w:tbl>
    <w:p w:rsidR="009D1C8D" w:rsidRDefault="009D1C8D" w:rsidP="00CE7F2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E7F2E" w:rsidRDefault="002A4848" w:rsidP="00CE7F2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A4848">
        <w:rPr>
          <w:sz w:val="26"/>
          <w:szCs w:val="26"/>
        </w:rPr>
        <w:lastRenderedPageBreak/>
        <w:t xml:space="preserve">&lt;1&gt; Отражает уровень </w:t>
      </w:r>
      <w:r>
        <w:rPr>
          <w:sz w:val="26"/>
          <w:szCs w:val="26"/>
        </w:rPr>
        <w:t>обеспеченности</w:t>
      </w:r>
      <w:r w:rsidRPr="002A4848">
        <w:rPr>
          <w:sz w:val="26"/>
          <w:szCs w:val="26"/>
        </w:rPr>
        <w:t xml:space="preserve"> общественно спасательными постами в местах массового отдыха людей на </w:t>
      </w:r>
      <w:r w:rsidR="00CE7F2E">
        <w:rPr>
          <w:sz w:val="26"/>
          <w:szCs w:val="26"/>
        </w:rPr>
        <w:t>водных объектах города Когалыма:</w:t>
      </w:r>
    </w:p>
    <w:p w:rsidR="002A4848" w:rsidRPr="002A4848" w:rsidRDefault="00CE7F2E" w:rsidP="00CE7F2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911FD3" w:rsidRDefault="00F07DAB" w:rsidP="00EA46E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11FD3" w:rsidRPr="00911FD3">
        <w:rPr>
          <w:sz w:val="26"/>
          <w:szCs w:val="26"/>
        </w:rPr>
        <w:t>остановление Правительства Ханты-Мансийского автономного округа – Югры от 09.10.2007 №241-п «Об утверждении Правил охраны жизни людей на водных объектах</w:t>
      </w:r>
      <w:r w:rsidR="00911FD3">
        <w:rPr>
          <w:sz w:val="26"/>
          <w:szCs w:val="26"/>
        </w:rPr>
        <w:t xml:space="preserve"> в Ханты-Мансийском автономном округе - Югре»; </w:t>
      </w:r>
      <w:r w:rsidR="00911FD3" w:rsidRPr="00911FD3">
        <w:rPr>
          <w:sz w:val="26"/>
          <w:szCs w:val="26"/>
        </w:rPr>
        <w:t>постановление Главы города от 02.04.2008 №721 «Об утверждении Положения об осуществлении безопасности людей на водных объектах, охране их жизни и здоровья в городе Кога</w:t>
      </w:r>
      <w:r w:rsidR="00911FD3">
        <w:rPr>
          <w:sz w:val="26"/>
          <w:szCs w:val="26"/>
        </w:rPr>
        <w:t xml:space="preserve">лыме»; </w:t>
      </w:r>
    </w:p>
    <w:p w:rsidR="00C47742" w:rsidRDefault="00C47742" w:rsidP="00814142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</w:p>
    <w:p w:rsidR="002E734E" w:rsidRDefault="00C47742" w:rsidP="00C512F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&lt;2</w:t>
      </w:r>
      <w:r w:rsidRPr="00C47742">
        <w:rPr>
          <w:sz w:val="26"/>
          <w:szCs w:val="26"/>
        </w:rPr>
        <w:t>&gt; Отражает уровень готовности территориальной автоматизированной системы централизованного оповещения населения города Когалыма» является ко</w:t>
      </w:r>
      <w:r w:rsidR="00FA33D7">
        <w:rPr>
          <w:sz w:val="26"/>
          <w:szCs w:val="26"/>
        </w:rPr>
        <w:t>мплексным</w:t>
      </w:r>
      <w:r w:rsidR="00C512FE">
        <w:rPr>
          <w:sz w:val="26"/>
          <w:szCs w:val="26"/>
        </w:rPr>
        <w:t xml:space="preserve">, </w:t>
      </w:r>
      <w:r w:rsidR="00C512FE" w:rsidRPr="00C512FE">
        <w:rPr>
          <w:sz w:val="26"/>
          <w:szCs w:val="26"/>
        </w:rPr>
        <w:t>Приказ МЧС Ро</w:t>
      </w:r>
      <w:r w:rsidR="00747E4C">
        <w:rPr>
          <w:sz w:val="26"/>
          <w:szCs w:val="26"/>
        </w:rPr>
        <w:t xml:space="preserve">ссии № 578, </w:t>
      </w:r>
      <w:proofErr w:type="spellStart"/>
      <w:r w:rsidR="00747E4C">
        <w:rPr>
          <w:sz w:val="26"/>
          <w:szCs w:val="26"/>
        </w:rPr>
        <w:t>Минкомсвязи</w:t>
      </w:r>
      <w:proofErr w:type="spellEnd"/>
      <w:r w:rsidR="00747E4C">
        <w:rPr>
          <w:sz w:val="26"/>
          <w:szCs w:val="26"/>
        </w:rPr>
        <w:t xml:space="preserve"> России № 365 от 31.07.2020 «</w:t>
      </w:r>
      <w:r w:rsidR="00C512FE" w:rsidRPr="00C512FE">
        <w:rPr>
          <w:sz w:val="26"/>
          <w:szCs w:val="26"/>
        </w:rPr>
        <w:t xml:space="preserve">Об утверждении Положения </w:t>
      </w:r>
      <w:r w:rsidR="00747E4C">
        <w:rPr>
          <w:sz w:val="26"/>
          <w:szCs w:val="26"/>
        </w:rPr>
        <w:t>о системах оповещения населения»</w:t>
      </w:r>
      <w:r w:rsidR="00911FD3" w:rsidRPr="00911FD3">
        <w:rPr>
          <w:sz w:val="26"/>
          <w:szCs w:val="26"/>
        </w:rPr>
        <w:t>.</w:t>
      </w:r>
    </w:p>
    <w:p w:rsidR="002E734E" w:rsidRDefault="002E734E" w:rsidP="002E734E">
      <w:pPr>
        <w:rPr>
          <w:sz w:val="26"/>
          <w:szCs w:val="26"/>
        </w:rPr>
      </w:pPr>
    </w:p>
    <w:p w:rsidR="00F07DAB" w:rsidRDefault="00814142" w:rsidP="00A94BB7">
      <w:pPr>
        <w:widowControl w:val="0"/>
        <w:autoSpaceDE w:val="0"/>
        <w:autoSpaceDN w:val="0"/>
        <w:adjustRightInd w:val="0"/>
        <w:jc w:val="both"/>
        <w:outlineLvl w:val="0"/>
        <w:rPr>
          <w:rFonts w:eastAsia="Courier New"/>
          <w:sz w:val="24"/>
          <w:szCs w:val="24"/>
          <w:lang w:eastAsia="zh-CN"/>
        </w:rPr>
      </w:pPr>
      <w:r>
        <w:rPr>
          <w:sz w:val="26"/>
          <w:szCs w:val="26"/>
        </w:rPr>
        <w:t>&lt;3</w:t>
      </w:r>
      <w:r w:rsidR="00F07DAB">
        <w:rPr>
          <w:sz w:val="26"/>
          <w:szCs w:val="26"/>
        </w:rPr>
        <w:t xml:space="preserve">&gt; </w:t>
      </w:r>
      <w:r w:rsidR="00A94BB7" w:rsidRPr="00A94BB7">
        <w:rPr>
          <w:sz w:val="26"/>
          <w:szCs w:val="26"/>
        </w:rPr>
        <w:t xml:space="preserve">Определяется как соотношение </w:t>
      </w:r>
      <w:r w:rsidR="00A94BB7">
        <w:rPr>
          <w:sz w:val="26"/>
          <w:szCs w:val="26"/>
        </w:rPr>
        <w:t xml:space="preserve">числа населения города </w:t>
      </w:r>
      <w:r w:rsidR="00793365">
        <w:rPr>
          <w:sz w:val="26"/>
          <w:szCs w:val="26"/>
        </w:rPr>
        <w:t>Когалыма,</w:t>
      </w:r>
      <w:r w:rsidR="00A94BB7" w:rsidRPr="00A94BB7">
        <w:rPr>
          <w:sz w:val="26"/>
          <w:szCs w:val="26"/>
        </w:rPr>
        <w:t xml:space="preserve"> охваченного пропагандой (количество врученных памяток, </w:t>
      </w:r>
      <w:r w:rsidR="00793365" w:rsidRPr="00A94BB7">
        <w:rPr>
          <w:sz w:val="26"/>
          <w:szCs w:val="26"/>
        </w:rPr>
        <w:t>материалов,</w:t>
      </w:r>
      <w:r w:rsidR="00A94BB7" w:rsidRPr="00A94BB7">
        <w:rPr>
          <w:sz w:val="26"/>
          <w:szCs w:val="26"/>
        </w:rPr>
        <w:t xml:space="preserve"> размещенных в СМИ, проведенных инструктажей, занятий с учащимися и населением)</w:t>
      </w:r>
      <w:r w:rsidR="00793365" w:rsidRPr="00793365">
        <w:t xml:space="preserve"> </w:t>
      </w:r>
      <w:r w:rsidR="00793365" w:rsidRPr="00793365">
        <w:rPr>
          <w:sz w:val="26"/>
          <w:szCs w:val="26"/>
        </w:rPr>
        <w:t>к общему числу населения проживающих в городе</w:t>
      </w:r>
      <w:r w:rsidR="00793365">
        <w:rPr>
          <w:sz w:val="26"/>
          <w:szCs w:val="26"/>
        </w:rPr>
        <w:t xml:space="preserve"> Когалыме</w:t>
      </w:r>
      <w:r w:rsidR="008227F8" w:rsidRPr="0061049E">
        <w:rPr>
          <w:rFonts w:eastAsia="Courier New"/>
          <w:sz w:val="24"/>
          <w:szCs w:val="24"/>
          <w:lang w:eastAsia="zh-CN"/>
        </w:rPr>
        <w:t>.</w:t>
      </w:r>
    </w:p>
    <w:p w:rsidR="008227F8" w:rsidRDefault="008227F8" w:rsidP="00F07DAB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8227F8" w:rsidRDefault="008227F8" w:rsidP="008227F8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&lt;4&gt;</w:t>
      </w:r>
      <w:r w:rsidRPr="008227F8">
        <w:rPr>
          <w:sz w:val="26"/>
          <w:szCs w:val="26"/>
        </w:rPr>
        <w:t xml:space="preserve"> </w:t>
      </w:r>
      <w:r w:rsidRPr="00C47742">
        <w:rPr>
          <w:sz w:val="26"/>
          <w:szCs w:val="26"/>
        </w:rPr>
        <w:t>Отражает уровень</w:t>
      </w:r>
      <w:r>
        <w:rPr>
          <w:sz w:val="26"/>
          <w:szCs w:val="26"/>
        </w:rPr>
        <w:t xml:space="preserve"> </w:t>
      </w:r>
      <w:r w:rsidRPr="008227F8">
        <w:rPr>
          <w:sz w:val="26"/>
          <w:szCs w:val="26"/>
        </w:rPr>
        <w:t>обеспеченности города Когалыма доступной пожарной помощью</w:t>
      </w:r>
      <w:r w:rsidR="00FA33D7" w:rsidRPr="00FA33D7">
        <w:rPr>
          <w:sz w:val="26"/>
          <w:szCs w:val="26"/>
        </w:rPr>
        <w:t xml:space="preserve"> </w:t>
      </w:r>
      <w:r w:rsidR="00FA33D7">
        <w:rPr>
          <w:sz w:val="26"/>
          <w:szCs w:val="26"/>
        </w:rPr>
        <w:t>и формированию резервов технических средств</w:t>
      </w:r>
      <w:r w:rsidR="00FA33D7" w:rsidRPr="00FA33D7">
        <w:t xml:space="preserve"> </w:t>
      </w:r>
      <w:r w:rsidR="00FA33D7" w:rsidRPr="00FA33D7">
        <w:rPr>
          <w:sz w:val="26"/>
          <w:szCs w:val="26"/>
        </w:rPr>
        <w:t>для организации пожаротушения</w:t>
      </w:r>
      <w:r w:rsidR="00793365">
        <w:rPr>
          <w:sz w:val="26"/>
          <w:szCs w:val="26"/>
        </w:rPr>
        <w:t xml:space="preserve">, </w:t>
      </w:r>
      <w:r w:rsidRPr="008227F8">
        <w:rPr>
          <w:sz w:val="26"/>
          <w:szCs w:val="26"/>
        </w:rPr>
        <w:t>постановление Администрации города Когалыма от 29.02.2008 №458 «О создании, содержании и организации деятельности аварийно-спасательных служб и аварийно-спасательных формирований на территории города Когалыма»;</w:t>
      </w:r>
      <w:r>
        <w:rPr>
          <w:sz w:val="26"/>
          <w:szCs w:val="26"/>
        </w:rPr>
        <w:t xml:space="preserve"> </w:t>
      </w:r>
      <w:r w:rsidRPr="008227F8">
        <w:rPr>
          <w:sz w:val="26"/>
          <w:szCs w:val="26"/>
        </w:rPr>
        <w:t>постановление Администрации города Когалыма от 31.05.2012 №1257 «Об организации деятельности добровольной пожарной охраны в городе Когалыме».</w:t>
      </w:r>
    </w:p>
    <w:p w:rsidR="001714BC" w:rsidRDefault="001714BC" w:rsidP="00C47742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CE7F2E" w:rsidRDefault="00CE7F2E" w:rsidP="00C47742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CE7F2E" w:rsidRDefault="00CE7F2E" w:rsidP="00C47742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1621DB" w:rsidRDefault="001621DB" w:rsidP="00C47742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DE4D0A" w:rsidRDefault="00DE4D0A" w:rsidP="00CF6982">
      <w:pPr>
        <w:pStyle w:val="ConsPlusTitle"/>
        <w:outlineLvl w:val="1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CF6982" w:rsidRDefault="00CF6982" w:rsidP="00CF6982">
      <w:pPr>
        <w:pStyle w:val="ConsPlusTitle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592251" w:rsidRDefault="00592251" w:rsidP="00CF6982">
      <w:pPr>
        <w:pStyle w:val="ConsPlusTitle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592251" w:rsidRDefault="00592251" w:rsidP="00CF6982">
      <w:pPr>
        <w:pStyle w:val="ConsPlusTitle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643A39" w:rsidRDefault="00643A39" w:rsidP="00CF6982">
      <w:pPr>
        <w:pStyle w:val="ConsPlusTitle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643A39" w:rsidRDefault="00643A39" w:rsidP="00CF6982">
      <w:pPr>
        <w:pStyle w:val="ConsPlusTitle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A7150A" w:rsidRPr="00742F94" w:rsidRDefault="00A7150A" w:rsidP="00A7150A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742F94">
        <w:rPr>
          <w:rFonts w:ascii="Times New Roman" w:hAnsi="Times New Roman" w:cs="Times New Roman"/>
          <w:b w:val="0"/>
          <w:sz w:val="26"/>
          <w:szCs w:val="26"/>
        </w:rPr>
        <w:lastRenderedPageBreak/>
        <w:t>Таблица 2</w:t>
      </w:r>
    </w:p>
    <w:p w:rsidR="00A7150A" w:rsidRPr="00742F94" w:rsidRDefault="00A7150A" w:rsidP="00A7150A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A7150A" w:rsidRDefault="00201314" w:rsidP="00A7150A">
      <w:pPr>
        <w:widowControl w:val="0"/>
        <w:tabs>
          <w:tab w:val="center" w:pos="7852"/>
          <w:tab w:val="left" w:pos="11925"/>
        </w:tabs>
        <w:autoSpaceDE w:val="0"/>
        <w:autoSpaceDN w:val="0"/>
        <w:jc w:val="center"/>
        <w:rPr>
          <w:sz w:val="26"/>
          <w:szCs w:val="26"/>
        </w:rPr>
      </w:pPr>
      <w:r w:rsidRPr="00201314">
        <w:rPr>
          <w:sz w:val="26"/>
          <w:szCs w:val="26"/>
        </w:rPr>
        <w:t>Распределение финансовых ресурсов муниципальной программы</w:t>
      </w:r>
    </w:p>
    <w:p w:rsidR="00B311DF" w:rsidRPr="00742F94" w:rsidRDefault="00B311DF" w:rsidP="00A7150A">
      <w:pPr>
        <w:widowControl w:val="0"/>
        <w:tabs>
          <w:tab w:val="center" w:pos="7852"/>
          <w:tab w:val="left" w:pos="11925"/>
        </w:tabs>
        <w:autoSpaceDE w:val="0"/>
        <w:autoSpaceDN w:val="0"/>
        <w:jc w:val="center"/>
        <w:rPr>
          <w:sz w:val="26"/>
          <w:szCs w:val="26"/>
        </w:rPr>
      </w:pPr>
    </w:p>
    <w:tbl>
      <w:tblPr>
        <w:tblW w:w="15735" w:type="dxa"/>
        <w:tblLayout w:type="fixed"/>
        <w:tblLook w:val="04A0" w:firstRow="1" w:lastRow="0" w:firstColumn="1" w:lastColumn="0" w:noHBand="0" w:noVBand="1"/>
      </w:tblPr>
      <w:tblGrid>
        <w:gridCol w:w="1720"/>
        <w:gridCol w:w="2816"/>
        <w:gridCol w:w="2552"/>
        <w:gridCol w:w="1843"/>
        <w:gridCol w:w="1275"/>
        <w:gridCol w:w="1134"/>
        <w:gridCol w:w="1134"/>
        <w:gridCol w:w="1134"/>
        <w:gridCol w:w="993"/>
        <w:gridCol w:w="1134"/>
      </w:tblGrid>
      <w:tr w:rsidR="00CF6982" w:rsidRPr="00CF6982" w:rsidTr="00CF6982">
        <w:trPr>
          <w:trHeight w:val="330"/>
        </w:trPr>
        <w:tc>
          <w:tcPr>
            <w:tcW w:w="157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F6982" w:rsidRPr="00CF6982" w:rsidTr="00CF6982">
        <w:trPr>
          <w:trHeight w:val="315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Номер основного мероприятия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Ответственный исполнитель/соисполнитель, учреждение, организация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Финансовые затраты на реализацию (тыс. рублей)</w:t>
            </w:r>
          </w:p>
        </w:tc>
      </w:tr>
      <w:tr w:rsidR="00CF6982" w:rsidRPr="00CF6982" w:rsidTr="00CF6982">
        <w:trPr>
          <w:trHeight w:val="330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982" w:rsidRPr="00CF6982" w:rsidRDefault="00CF6982" w:rsidP="00CF69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982" w:rsidRPr="00CF6982" w:rsidRDefault="00CF6982" w:rsidP="00CF69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982" w:rsidRPr="00CF6982" w:rsidRDefault="00CF6982" w:rsidP="00CF69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982" w:rsidRPr="00CF6982" w:rsidRDefault="00CF6982" w:rsidP="00CF69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в том числе</w:t>
            </w:r>
          </w:p>
        </w:tc>
      </w:tr>
      <w:tr w:rsidR="00CF6982" w:rsidRPr="00CF6982" w:rsidTr="00CF6982">
        <w:trPr>
          <w:trHeight w:val="300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982" w:rsidRPr="00CF6982" w:rsidRDefault="00CF6982" w:rsidP="00CF69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982" w:rsidRPr="00CF6982" w:rsidRDefault="00CF6982" w:rsidP="00CF69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982" w:rsidRPr="00CF6982" w:rsidRDefault="00CF6982" w:rsidP="00CF69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982" w:rsidRPr="00CF6982" w:rsidRDefault="00CF6982" w:rsidP="00CF69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982" w:rsidRPr="00CF6982" w:rsidRDefault="00CF6982" w:rsidP="00CF69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2025 г.</w:t>
            </w:r>
          </w:p>
        </w:tc>
      </w:tr>
      <w:tr w:rsidR="00CF6982" w:rsidRPr="00CF6982" w:rsidTr="00CF6982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931F19" w:rsidP="00CF69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931F19" w:rsidP="00CF69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931F19" w:rsidP="00CF69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931F19" w:rsidP="00CF69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931F19" w:rsidP="00CF69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CF6982" w:rsidRPr="00CF6982" w:rsidTr="00CF6982">
        <w:trPr>
          <w:trHeight w:val="855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931F19">
            <w:pPr>
              <w:jc w:val="both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Цель1. Обеспечение приемлемого уровня безопасности жизнедеятельности, необходимого уровня защищенности населения и территории города Когалыма, материальных и культурных ценностей от опасностей, возникающих при военных конфликтах и чрезвычайных ситуациях.</w:t>
            </w:r>
          </w:p>
        </w:tc>
      </w:tr>
      <w:tr w:rsidR="00CF6982" w:rsidRPr="00CF6982" w:rsidTr="00CF6982">
        <w:trPr>
          <w:trHeight w:val="630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931F19" w:rsidP="00CF698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</w:t>
            </w:r>
            <w:r w:rsidR="00CF6982" w:rsidRPr="00CF6982">
              <w:rPr>
                <w:color w:val="000000"/>
                <w:sz w:val="24"/>
                <w:szCs w:val="24"/>
              </w:rPr>
              <w:t xml:space="preserve"> 1. Совершенствование защиты населения, материальных и культурных ценностей от опасностей, возникающих при военных конфликтах и чрезвычайных ситуациях.</w:t>
            </w:r>
          </w:p>
        </w:tc>
      </w:tr>
      <w:tr w:rsidR="00CF6982" w:rsidRPr="00CF6982" w:rsidTr="00CF6982">
        <w:trPr>
          <w:trHeight w:val="570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both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Задача 2. Обеспечение необходимого уровня готовности систем управления, связи, информирования и оповещения, а также сил и средств, предназначенных для предупреждения и ликвидации чрезвычайных ситуаций.</w:t>
            </w:r>
          </w:p>
        </w:tc>
      </w:tr>
      <w:tr w:rsidR="00CF6982" w:rsidRPr="00CF6982" w:rsidTr="00CF6982">
        <w:trPr>
          <w:trHeight w:val="630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both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Подпрограмма 1: Организация и обеспечение мероприятий в сфере гражданской обороны, защиты населения и территории города Когалыма от чрезвычайных ситуаций</w:t>
            </w:r>
          </w:p>
        </w:tc>
      </w:tr>
      <w:tr w:rsidR="00CF6982" w:rsidRPr="00CF6982" w:rsidTr="00B311DF">
        <w:trPr>
          <w:trHeight w:val="31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DF" w:rsidRDefault="00B311DF" w:rsidP="00B311D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311DF" w:rsidRDefault="00B311DF" w:rsidP="00B311D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F6982" w:rsidRDefault="00CF6982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Создание общественных спасательных постов в местах массового отдыха людей на водных объек</w:t>
            </w:r>
            <w:r w:rsidR="00EF3FD3">
              <w:rPr>
                <w:color w:val="000000"/>
                <w:sz w:val="24"/>
                <w:szCs w:val="24"/>
              </w:rPr>
              <w:t>тах города Когалыма (</w:t>
            </w:r>
            <w:r w:rsidRPr="00CF6982">
              <w:rPr>
                <w:color w:val="000000"/>
                <w:sz w:val="24"/>
                <w:szCs w:val="24"/>
              </w:rPr>
              <w:t>1)</w:t>
            </w:r>
          </w:p>
          <w:p w:rsidR="00B311DF" w:rsidRDefault="00B311DF" w:rsidP="00B311D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311DF" w:rsidRPr="00CF6982" w:rsidRDefault="00B311DF" w:rsidP="00B311D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Отдел по делам гражданской обороны и чрезвычайных ситуаций Администрации города Когалыма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1 377,00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275,40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275,40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275,40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275,40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275,40</w:t>
            </w:r>
          </w:p>
        </w:tc>
      </w:tr>
      <w:tr w:rsidR="00CF6982" w:rsidRPr="00CF6982" w:rsidTr="00B311DF">
        <w:trPr>
          <w:trHeight w:val="147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982" w:rsidRPr="00CF6982" w:rsidRDefault="00CF6982" w:rsidP="00CF69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982" w:rsidRPr="00CF6982" w:rsidRDefault="00CF6982" w:rsidP="00CF69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982" w:rsidRPr="00CF6982" w:rsidRDefault="00CF6982" w:rsidP="00CF69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бюджет города Когалыма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1 377,00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275,4</w:t>
            </w:r>
            <w:r w:rsidR="00E01A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275,4</w:t>
            </w:r>
            <w:r w:rsidR="00E01A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275,4</w:t>
            </w:r>
            <w:r w:rsidR="00E01A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275,4</w:t>
            </w:r>
            <w:r w:rsidR="00E01A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275,4</w:t>
            </w:r>
            <w:r w:rsidR="00E01A69">
              <w:rPr>
                <w:color w:val="000000"/>
                <w:sz w:val="24"/>
                <w:szCs w:val="24"/>
              </w:rPr>
              <w:t>0</w:t>
            </w:r>
          </w:p>
        </w:tc>
      </w:tr>
      <w:tr w:rsidR="00CF6982" w:rsidRPr="00CF6982" w:rsidTr="00B311DF">
        <w:trPr>
          <w:trHeight w:val="315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lastRenderedPageBreak/>
              <w:t>1.2.</w:t>
            </w:r>
          </w:p>
          <w:p w:rsidR="00B311DF" w:rsidRPr="00CF6982" w:rsidRDefault="00B311DF" w:rsidP="00CF69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2" w:rsidRPr="00CF6982" w:rsidRDefault="00CF6982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Содержание и развитие территориальной автоматизированной системы централизованного оповещения нас</w:t>
            </w:r>
            <w:r w:rsidR="00EF3FD3">
              <w:rPr>
                <w:color w:val="000000"/>
                <w:sz w:val="24"/>
                <w:szCs w:val="24"/>
              </w:rPr>
              <w:t>еления города Когалыма (</w:t>
            </w:r>
            <w:r w:rsidRPr="00CF6982">
              <w:rPr>
                <w:color w:val="000000"/>
                <w:sz w:val="24"/>
                <w:szCs w:val="24"/>
              </w:rPr>
              <w:t>2)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Отдел по делам гражданской обороны и чрезвычайных ситуаций Администрации города Когалыма/          Муниципальное казённое учреждение «Единая дежурно- диспетчерская служба города Когалыма»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26</w:t>
            </w:r>
            <w:r w:rsidR="00E01A69">
              <w:rPr>
                <w:color w:val="000000"/>
                <w:sz w:val="24"/>
                <w:szCs w:val="24"/>
              </w:rPr>
              <w:t xml:space="preserve"> </w:t>
            </w:r>
            <w:r w:rsidRPr="00CF6982">
              <w:rPr>
                <w:color w:val="000000"/>
                <w:sz w:val="24"/>
                <w:szCs w:val="24"/>
              </w:rPr>
              <w:t>585,5</w:t>
            </w:r>
            <w:r w:rsidR="00E01A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5</w:t>
            </w:r>
            <w:r w:rsidR="00E01A69">
              <w:rPr>
                <w:color w:val="000000"/>
                <w:sz w:val="24"/>
                <w:szCs w:val="24"/>
              </w:rPr>
              <w:t xml:space="preserve"> </w:t>
            </w:r>
            <w:r w:rsidRPr="00CF6982">
              <w:rPr>
                <w:color w:val="000000"/>
                <w:sz w:val="24"/>
                <w:szCs w:val="24"/>
              </w:rPr>
              <w:t>317,1</w:t>
            </w:r>
            <w:r w:rsidR="00E01A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5</w:t>
            </w:r>
            <w:r w:rsidR="00E01A69">
              <w:rPr>
                <w:color w:val="000000"/>
                <w:sz w:val="24"/>
                <w:szCs w:val="24"/>
              </w:rPr>
              <w:t xml:space="preserve"> </w:t>
            </w:r>
            <w:r w:rsidRPr="00CF6982">
              <w:rPr>
                <w:color w:val="000000"/>
                <w:sz w:val="24"/>
                <w:szCs w:val="24"/>
              </w:rPr>
              <w:t>317,1</w:t>
            </w:r>
            <w:r w:rsidR="00E01A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5</w:t>
            </w:r>
            <w:r w:rsidR="00E01A69">
              <w:rPr>
                <w:color w:val="000000"/>
                <w:sz w:val="24"/>
                <w:szCs w:val="24"/>
              </w:rPr>
              <w:t xml:space="preserve"> </w:t>
            </w:r>
            <w:r w:rsidRPr="00CF6982">
              <w:rPr>
                <w:color w:val="000000"/>
                <w:sz w:val="24"/>
                <w:szCs w:val="24"/>
              </w:rPr>
              <w:t>317,1</w:t>
            </w:r>
            <w:r w:rsidR="00E01A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E01A69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5</w:t>
            </w:r>
            <w:r w:rsidR="00E01A69">
              <w:rPr>
                <w:color w:val="000000"/>
                <w:sz w:val="24"/>
                <w:szCs w:val="24"/>
              </w:rPr>
              <w:t xml:space="preserve"> </w:t>
            </w:r>
            <w:r w:rsidRPr="00CF6982">
              <w:rPr>
                <w:color w:val="000000"/>
                <w:sz w:val="24"/>
                <w:szCs w:val="24"/>
              </w:rPr>
              <w:t>317,1</w:t>
            </w:r>
            <w:r w:rsidR="00E01A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5</w:t>
            </w:r>
            <w:r w:rsidR="00E01A69">
              <w:rPr>
                <w:color w:val="000000"/>
                <w:sz w:val="24"/>
                <w:szCs w:val="24"/>
              </w:rPr>
              <w:t xml:space="preserve"> </w:t>
            </w:r>
            <w:r w:rsidRPr="00CF6982">
              <w:rPr>
                <w:color w:val="000000"/>
                <w:sz w:val="24"/>
                <w:szCs w:val="24"/>
              </w:rPr>
              <w:t>317,1</w:t>
            </w:r>
            <w:r w:rsidR="00E01A69">
              <w:rPr>
                <w:color w:val="000000"/>
                <w:sz w:val="24"/>
                <w:szCs w:val="24"/>
              </w:rPr>
              <w:t>0</w:t>
            </w:r>
          </w:p>
        </w:tc>
      </w:tr>
      <w:tr w:rsidR="00CF6982" w:rsidRPr="00CF6982" w:rsidTr="00B311DF">
        <w:trPr>
          <w:trHeight w:val="2699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982" w:rsidRPr="00CF6982" w:rsidRDefault="00CF6982" w:rsidP="00CF69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982" w:rsidRPr="00CF6982" w:rsidRDefault="00CF6982" w:rsidP="00B311D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982" w:rsidRPr="00CF6982" w:rsidRDefault="00CF6982" w:rsidP="00B311D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бюджет города Когалыма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26</w:t>
            </w:r>
            <w:r w:rsidR="00E01A69">
              <w:rPr>
                <w:color w:val="000000"/>
                <w:sz w:val="24"/>
                <w:szCs w:val="24"/>
              </w:rPr>
              <w:t xml:space="preserve"> </w:t>
            </w:r>
            <w:r w:rsidRPr="00CF6982">
              <w:rPr>
                <w:color w:val="000000"/>
                <w:sz w:val="24"/>
                <w:szCs w:val="24"/>
              </w:rPr>
              <w:t>585,5</w:t>
            </w:r>
            <w:r w:rsidR="00E01A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5</w:t>
            </w:r>
            <w:r w:rsidR="00E01A69">
              <w:rPr>
                <w:color w:val="000000"/>
                <w:sz w:val="24"/>
                <w:szCs w:val="24"/>
              </w:rPr>
              <w:t xml:space="preserve"> </w:t>
            </w:r>
            <w:r w:rsidRPr="00CF6982">
              <w:rPr>
                <w:color w:val="000000"/>
                <w:sz w:val="24"/>
                <w:szCs w:val="24"/>
              </w:rPr>
              <w:t>317,1</w:t>
            </w:r>
            <w:r w:rsidR="00E01A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5</w:t>
            </w:r>
            <w:r w:rsidR="00E01A69">
              <w:rPr>
                <w:color w:val="000000"/>
                <w:sz w:val="24"/>
                <w:szCs w:val="24"/>
              </w:rPr>
              <w:t xml:space="preserve"> </w:t>
            </w:r>
            <w:r w:rsidRPr="00CF6982">
              <w:rPr>
                <w:color w:val="000000"/>
                <w:sz w:val="24"/>
                <w:szCs w:val="24"/>
              </w:rPr>
              <w:t>317,1</w:t>
            </w:r>
            <w:r w:rsidR="00E01A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5</w:t>
            </w:r>
            <w:r w:rsidR="00E01A69">
              <w:rPr>
                <w:color w:val="000000"/>
                <w:sz w:val="24"/>
                <w:szCs w:val="24"/>
              </w:rPr>
              <w:t xml:space="preserve"> </w:t>
            </w:r>
            <w:r w:rsidRPr="00CF6982">
              <w:rPr>
                <w:color w:val="000000"/>
                <w:sz w:val="24"/>
                <w:szCs w:val="24"/>
              </w:rPr>
              <w:t>317,1</w:t>
            </w:r>
            <w:r w:rsidR="00E01A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E01A69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5</w:t>
            </w:r>
            <w:r w:rsidR="00E01A69">
              <w:rPr>
                <w:color w:val="000000"/>
                <w:sz w:val="24"/>
                <w:szCs w:val="24"/>
              </w:rPr>
              <w:t xml:space="preserve"> </w:t>
            </w:r>
            <w:r w:rsidRPr="00CF6982">
              <w:rPr>
                <w:color w:val="000000"/>
                <w:sz w:val="24"/>
                <w:szCs w:val="24"/>
              </w:rPr>
              <w:t>317,1</w:t>
            </w:r>
            <w:r w:rsidR="00E01A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5</w:t>
            </w:r>
            <w:r w:rsidR="00E01A69">
              <w:rPr>
                <w:color w:val="000000"/>
                <w:sz w:val="24"/>
                <w:szCs w:val="24"/>
              </w:rPr>
              <w:t xml:space="preserve"> </w:t>
            </w:r>
            <w:r w:rsidRPr="00CF6982">
              <w:rPr>
                <w:color w:val="000000"/>
                <w:sz w:val="24"/>
                <w:szCs w:val="24"/>
              </w:rPr>
              <w:t>317,1</w:t>
            </w:r>
            <w:r w:rsidR="00E01A69">
              <w:rPr>
                <w:color w:val="000000"/>
                <w:sz w:val="24"/>
                <w:szCs w:val="24"/>
              </w:rPr>
              <w:t>0</w:t>
            </w:r>
          </w:p>
        </w:tc>
      </w:tr>
      <w:tr w:rsidR="00CF6982" w:rsidRPr="00CF6982" w:rsidTr="00B311DF">
        <w:trPr>
          <w:trHeight w:val="315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 xml:space="preserve">Снижение рисков и смягчение последствий чрезвычайных ситуаций природного </w:t>
            </w:r>
            <w:r w:rsidR="00A17C2F">
              <w:rPr>
                <w:color w:val="000000"/>
                <w:sz w:val="24"/>
                <w:szCs w:val="24"/>
              </w:rPr>
              <w:t>и техногенного</w:t>
            </w:r>
            <w:r w:rsidRPr="00CF6982">
              <w:rPr>
                <w:color w:val="000000"/>
                <w:sz w:val="24"/>
                <w:szCs w:val="24"/>
              </w:rPr>
              <w:t xml:space="preserve"> характера на территории города Когалыма</w:t>
            </w:r>
            <w:r w:rsidR="00EF3FD3">
              <w:rPr>
                <w:color w:val="000000"/>
                <w:sz w:val="24"/>
                <w:szCs w:val="24"/>
              </w:rPr>
              <w:t xml:space="preserve"> (</w:t>
            </w:r>
            <w:r w:rsidR="00A94BB7" w:rsidRPr="00A94BB7">
              <w:rPr>
                <w:color w:val="000000"/>
                <w:sz w:val="24"/>
                <w:szCs w:val="24"/>
              </w:rPr>
              <w:t>3)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2" w:rsidRPr="00CF6982" w:rsidRDefault="00CF6982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Отдел по делам гражданской обороны и чрезвычайных ситуаций Администрации города Когалыма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E01A69" w:rsidP="00CF69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425,0</w:t>
            </w:r>
            <w:r w:rsidR="002427F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6982" w:rsidRPr="00CF6982" w:rsidTr="00B311DF">
        <w:trPr>
          <w:trHeight w:val="132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982" w:rsidRPr="00CF6982" w:rsidRDefault="00CF6982" w:rsidP="00CF69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982" w:rsidRPr="00CF6982" w:rsidRDefault="00CF6982" w:rsidP="00B311D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982" w:rsidRPr="00CF6982" w:rsidRDefault="00CF6982" w:rsidP="00B311D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бюджет города Когалыма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F6982" w:rsidRPr="00CF6982" w:rsidTr="00CF6982">
        <w:trPr>
          <w:trHeight w:val="31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 xml:space="preserve"> 1.4.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 xml:space="preserve">Организация, содержание и развитие муниципальных курсов гражданской обороны в городе Когалыме </w:t>
            </w:r>
            <w:r w:rsidR="00EF3FD3">
              <w:rPr>
                <w:color w:val="000000"/>
                <w:sz w:val="24"/>
                <w:szCs w:val="24"/>
              </w:rPr>
              <w:t>(</w:t>
            </w:r>
            <w:r w:rsidR="00793365" w:rsidRPr="00793365">
              <w:rPr>
                <w:color w:val="000000"/>
                <w:sz w:val="24"/>
                <w:szCs w:val="24"/>
              </w:rPr>
              <w:t>3)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Отдел по делам гражданской обороны и чрезвычайных ситуаций Администрации города Когалыма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CF6982" w:rsidRPr="00CF6982" w:rsidTr="00B311DF">
        <w:trPr>
          <w:trHeight w:val="1071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982" w:rsidRPr="00CF6982" w:rsidRDefault="00CF6982" w:rsidP="00CF69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982" w:rsidRPr="00CF6982" w:rsidRDefault="00CF6982" w:rsidP="00CF69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982" w:rsidRPr="00CF6982" w:rsidRDefault="00CF6982" w:rsidP="00CF69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бюджет города Когалыма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2" w:rsidRPr="00CF6982" w:rsidRDefault="00CF6982" w:rsidP="00CF6982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EF3FD3" w:rsidRPr="00CF6982" w:rsidTr="00C43303">
        <w:trPr>
          <w:trHeight w:val="315"/>
        </w:trPr>
        <w:tc>
          <w:tcPr>
            <w:tcW w:w="45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3" w:rsidRPr="00931F19" w:rsidRDefault="00EF3FD3" w:rsidP="00931F19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задачам 1,2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3" w:rsidRPr="00CF6982" w:rsidRDefault="00EF3FD3" w:rsidP="00931F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3" w:rsidRPr="00CF6982" w:rsidRDefault="00EF3FD3" w:rsidP="00931F19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3" w:rsidRPr="00CF6982" w:rsidRDefault="00EF3FD3" w:rsidP="00931F1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28 887,50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3" w:rsidRPr="00CF6982" w:rsidRDefault="00EF3FD3" w:rsidP="00931F1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6 117,50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3" w:rsidRPr="00CF6982" w:rsidRDefault="00EF3FD3" w:rsidP="00931F19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5 692,50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3" w:rsidRPr="00CF6982" w:rsidRDefault="00EF3FD3" w:rsidP="00931F19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5 692,50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3" w:rsidRPr="00CF6982" w:rsidRDefault="00EF3FD3" w:rsidP="00931F1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5 692,50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3" w:rsidRPr="00CF6982" w:rsidRDefault="00EF3FD3" w:rsidP="00931F19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5 692,50</w:t>
            </w:r>
          </w:p>
        </w:tc>
      </w:tr>
      <w:tr w:rsidR="00EF3FD3" w:rsidRPr="00CF6982" w:rsidTr="00C43303">
        <w:trPr>
          <w:trHeight w:val="315"/>
        </w:trPr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3" w:rsidRPr="00CF6982" w:rsidRDefault="00EF3FD3" w:rsidP="00931F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3" w:rsidRPr="00CF6982" w:rsidRDefault="00EF3FD3" w:rsidP="00931F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3" w:rsidRPr="00CF6982" w:rsidRDefault="00EF3FD3" w:rsidP="00931F19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бюджет города Когалыма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3" w:rsidRPr="00CF6982" w:rsidRDefault="00EF3FD3" w:rsidP="00931F1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28 887,50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3" w:rsidRPr="00CF6982" w:rsidRDefault="00EF3FD3" w:rsidP="00931F19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6 117,50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3" w:rsidRPr="00CF6982" w:rsidRDefault="00EF3FD3" w:rsidP="00931F19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5 692,50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3" w:rsidRPr="00CF6982" w:rsidRDefault="00EF3FD3" w:rsidP="00931F19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5 692,50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3" w:rsidRPr="00CF6982" w:rsidRDefault="00EF3FD3" w:rsidP="00931F1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5 692,50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3" w:rsidRPr="00CF6982" w:rsidRDefault="00EF3FD3" w:rsidP="00931F19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5 692,50</w:t>
            </w:r>
          </w:p>
        </w:tc>
      </w:tr>
      <w:tr w:rsidR="00EF3FD3" w:rsidRPr="00CF6982" w:rsidTr="00C43303">
        <w:trPr>
          <w:trHeight w:val="315"/>
        </w:trPr>
        <w:tc>
          <w:tcPr>
            <w:tcW w:w="45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931F19">
            <w:pPr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 Итого по подпрограмме 1: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931F19">
            <w:pPr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931F19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931F1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28 887,50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931F1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6 117,50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931F19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5 692,50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931F19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5 692,50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931F1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5 692,50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931F19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5 692,50</w:t>
            </w:r>
          </w:p>
        </w:tc>
      </w:tr>
      <w:tr w:rsidR="00EF3FD3" w:rsidRPr="00CF6982" w:rsidTr="00C43303">
        <w:trPr>
          <w:trHeight w:val="630"/>
        </w:trPr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D3" w:rsidRPr="00CF6982" w:rsidRDefault="00EF3FD3" w:rsidP="00931F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D3" w:rsidRPr="00CF6982" w:rsidRDefault="00EF3FD3" w:rsidP="00931F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931F19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бюджет города Когалыма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931F1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28 887,50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931F19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6 117,50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931F19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5 692,50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931F19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5 692,50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931F1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5 692,50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931F19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5 692,50</w:t>
            </w:r>
          </w:p>
        </w:tc>
      </w:tr>
      <w:tr w:rsidR="00931F19" w:rsidRPr="00CF6982" w:rsidTr="00CF6982">
        <w:trPr>
          <w:trHeight w:val="630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19" w:rsidRPr="00CF6982" w:rsidRDefault="00931F19" w:rsidP="00931F19">
            <w:pPr>
              <w:jc w:val="both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lastRenderedPageBreak/>
              <w:t>Цель 2. Обеспечение необходимого уровня защищенности населения, имущества от пожаров на территории города Когалыма.</w:t>
            </w:r>
          </w:p>
        </w:tc>
      </w:tr>
      <w:tr w:rsidR="00931F19" w:rsidRPr="00CF6982" w:rsidTr="00CF6982">
        <w:trPr>
          <w:trHeight w:val="630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19" w:rsidRPr="00CF6982" w:rsidRDefault="00931F19" w:rsidP="00931F19">
            <w:pPr>
              <w:jc w:val="both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Задача 3.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знаний;</w:t>
            </w:r>
          </w:p>
        </w:tc>
      </w:tr>
      <w:tr w:rsidR="00931F19" w:rsidRPr="00CF6982" w:rsidTr="00CF6982">
        <w:trPr>
          <w:trHeight w:val="630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19" w:rsidRPr="00CF6982" w:rsidRDefault="00931F19" w:rsidP="00931F19">
            <w:pPr>
              <w:jc w:val="both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Задача 4. Обеспечение необходимого уровня защищенности населения и объектов защиты от пожаров на территории города Когалыма.</w:t>
            </w:r>
          </w:p>
        </w:tc>
      </w:tr>
      <w:tr w:rsidR="00931F19" w:rsidRPr="00CF6982" w:rsidTr="00CF6982">
        <w:trPr>
          <w:trHeight w:val="315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19" w:rsidRPr="00CF6982" w:rsidRDefault="00931F19" w:rsidP="00931F19">
            <w:pPr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Подпрограмма 2: Укрепление пожарной безопасности в городе Когалыме</w:t>
            </w:r>
          </w:p>
        </w:tc>
      </w:tr>
      <w:tr w:rsidR="00931F19" w:rsidRPr="00CF6982" w:rsidTr="00CF6982">
        <w:trPr>
          <w:trHeight w:val="33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19" w:rsidRPr="00CF6982" w:rsidRDefault="00931F19" w:rsidP="00931F19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19" w:rsidRPr="00CF6982" w:rsidRDefault="00931F19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 xml:space="preserve">Организация противопожарной пропаганды и обучение населения мерам пожарной безопасности </w:t>
            </w:r>
            <w:r w:rsidR="00EF3FD3">
              <w:rPr>
                <w:color w:val="000000"/>
                <w:sz w:val="24"/>
                <w:szCs w:val="24"/>
              </w:rPr>
              <w:t>(</w:t>
            </w:r>
            <w:r w:rsidRPr="00793365">
              <w:rPr>
                <w:color w:val="000000"/>
                <w:sz w:val="24"/>
                <w:szCs w:val="24"/>
              </w:rPr>
              <w:t>3)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19" w:rsidRPr="00CF6982" w:rsidRDefault="00931F19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Отдел по делам гражданской обороны и чрезвычайных ситуаций Администрации города Когалыма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19" w:rsidRPr="00CF6982" w:rsidRDefault="00931F19" w:rsidP="00931F19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F19" w:rsidRPr="00CF6982" w:rsidRDefault="00931F19" w:rsidP="00931F19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1495,00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F19" w:rsidRPr="00CF6982" w:rsidRDefault="00931F19" w:rsidP="00931F19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F19" w:rsidRPr="00CF6982" w:rsidRDefault="00931F19" w:rsidP="00931F19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F19" w:rsidRPr="00CF6982" w:rsidRDefault="00931F19" w:rsidP="00931F19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299,00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F19" w:rsidRPr="00CF6982" w:rsidRDefault="00931F19" w:rsidP="00931F19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F19" w:rsidRPr="00CF6982" w:rsidRDefault="00931F19" w:rsidP="00931F19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299,00</w:t>
            </w:r>
          </w:p>
        </w:tc>
      </w:tr>
      <w:tr w:rsidR="00931F19" w:rsidRPr="00CF6982" w:rsidTr="00CF6982">
        <w:trPr>
          <w:trHeight w:val="147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19" w:rsidRPr="00CF6982" w:rsidRDefault="00931F19" w:rsidP="00931F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19" w:rsidRPr="00CF6982" w:rsidRDefault="00931F19" w:rsidP="00B311D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19" w:rsidRPr="00CF6982" w:rsidRDefault="00931F19" w:rsidP="00B311D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19" w:rsidRPr="00CF6982" w:rsidRDefault="00931F19" w:rsidP="00931F19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бюджет города Когалыма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F19" w:rsidRPr="00CF6982" w:rsidRDefault="00931F19" w:rsidP="00931F19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1495,00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F19" w:rsidRPr="00CF6982" w:rsidRDefault="00931F19" w:rsidP="00931F19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F19" w:rsidRPr="00CF6982" w:rsidRDefault="00931F19" w:rsidP="00931F19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F19" w:rsidRPr="00CF6982" w:rsidRDefault="00931F19" w:rsidP="00931F19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299,00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F19" w:rsidRPr="00CF6982" w:rsidRDefault="00931F19" w:rsidP="00931F19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F19" w:rsidRPr="00CF6982" w:rsidRDefault="00931F19" w:rsidP="00931F19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299,00</w:t>
            </w:r>
          </w:p>
        </w:tc>
      </w:tr>
      <w:tr w:rsidR="00931F19" w:rsidRPr="00CF6982" w:rsidTr="00CF6982">
        <w:trPr>
          <w:trHeight w:val="33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19" w:rsidRPr="00CF6982" w:rsidRDefault="00931F19" w:rsidP="00931F19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19" w:rsidRPr="00CF6982" w:rsidRDefault="00931F19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Приобретение средств для организации пожаротушения</w:t>
            </w:r>
            <w:r w:rsidR="00EF3FD3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4</w:t>
            </w:r>
            <w:r w:rsidRPr="0079336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19" w:rsidRPr="00CF6982" w:rsidRDefault="00931F19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Отдел по делам гражданской обороны и чрезвычайных ситуаций Администрации города Когалыма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19" w:rsidRPr="00CF6982" w:rsidRDefault="00931F19" w:rsidP="00931F19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19" w:rsidRPr="00CF6982" w:rsidRDefault="00931F19" w:rsidP="00931F19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19" w:rsidRPr="00CF6982" w:rsidRDefault="00931F19" w:rsidP="00931F19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107,30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19" w:rsidRPr="00CF6982" w:rsidRDefault="00931F19" w:rsidP="00931F19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102,90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19" w:rsidRPr="00CF6982" w:rsidRDefault="00931F19" w:rsidP="00931F19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102,90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19" w:rsidRPr="00CF6982" w:rsidRDefault="00931F19" w:rsidP="00931F19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102,90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19" w:rsidRPr="00CF6982" w:rsidRDefault="00931F19" w:rsidP="00931F19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102,90</w:t>
            </w:r>
          </w:p>
        </w:tc>
      </w:tr>
      <w:tr w:rsidR="00931F19" w:rsidRPr="00CF6982" w:rsidTr="00CF6982">
        <w:trPr>
          <w:trHeight w:val="115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19" w:rsidRPr="00CF6982" w:rsidRDefault="00931F19" w:rsidP="00931F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19" w:rsidRPr="00CF6982" w:rsidRDefault="00931F19" w:rsidP="00931F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19" w:rsidRPr="00CF6982" w:rsidRDefault="00931F19" w:rsidP="00931F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19" w:rsidRPr="00CF6982" w:rsidRDefault="00931F19" w:rsidP="00931F19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бюджет города Когалыма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19" w:rsidRPr="00CF6982" w:rsidRDefault="00931F19" w:rsidP="00931F19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19" w:rsidRPr="00CF6982" w:rsidRDefault="00931F19" w:rsidP="00931F19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107,30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19" w:rsidRPr="00CF6982" w:rsidRDefault="00931F19" w:rsidP="00931F19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102,90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19" w:rsidRPr="00CF6982" w:rsidRDefault="00931F19" w:rsidP="00931F19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102,90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19" w:rsidRPr="00CF6982" w:rsidRDefault="00931F19" w:rsidP="00931F19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102,90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19" w:rsidRPr="00CF6982" w:rsidRDefault="00931F19" w:rsidP="00931F19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102,90</w:t>
            </w:r>
          </w:p>
        </w:tc>
      </w:tr>
      <w:tr w:rsidR="00EF3FD3" w:rsidRPr="00CF6982" w:rsidTr="00C43303">
        <w:trPr>
          <w:trHeight w:val="315"/>
        </w:trPr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3FD3" w:rsidRPr="00CF6982" w:rsidRDefault="00EF3FD3" w:rsidP="00EF3FD3">
            <w:pPr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Итого по задачам 3,4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3" w:rsidRPr="00CF6982" w:rsidRDefault="00EF3FD3" w:rsidP="00EF3F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2 013,90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406,30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401,90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401,90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401,90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401,90</w:t>
            </w:r>
          </w:p>
        </w:tc>
      </w:tr>
      <w:tr w:rsidR="00EF3FD3" w:rsidRPr="00CF6982" w:rsidTr="00C43303">
        <w:trPr>
          <w:trHeight w:val="315"/>
        </w:trPr>
        <w:tc>
          <w:tcPr>
            <w:tcW w:w="453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F3FD3" w:rsidRPr="00CF6982" w:rsidRDefault="00EF3FD3" w:rsidP="00EF3F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3" w:rsidRPr="00CF6982" w:rsidRDefault="00EF3FD3" w:rsidP="00EF3F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бюджет города Когалыма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2 013,90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406,30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401,90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401,90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401,90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401,90</w:t>
            </w:r>
          </w:p>
        </w:tc>
      </w:tr>
      <w:tr w:rsidR="00EF3FD3" w:rsidRPr="00CF6982" w:rsidTr="00CF6982">
        <w:trPr>
          <w:trHeight w:val="315"/>
        </w:trPr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Итого по подпрограмме 2: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2 013,90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406,30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401,90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401,90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401,90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401,90</w:t>
            </w:r>
          </w:p>
        </w:tc>
      </w:tr>
      <w:tr w:rsidR="00EF3FD3" w:rsidRPr="00CF6982" w:rsidTr="00CF6982">
        <w:trPr>
          <w:trHeight w:val="630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F3FD3" w:rsidRPr="00CF6982" w:rsidRDefault="00EF3FD3" w:rsidP="00EF3F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D3" w:rsidRPr="00CF6982" w:rsidRDefault="00EF3FD3" w:rsidP="00EF3F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бюджет города Когалыма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2 013,90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406,30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401,90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401,90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401,90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401,90</w:t>
            </w:r>
          </w:p>
        </w:tc>
      </w:tr>
      <w:tr w:rsidR="00EF3FD3" w:rsidRPr="00CF6982" w:rsidTr="00CF6982">
        <w:trPr>
          <w:trHeight w:val="315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both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Цель 3. Реализация единой государственной политики, в области гражданской обороны, защиты населения и территории от чрезвычайных ситуаций.</w:t>
            </w:r>
          </w:p>
        </w:tc>
      </w:tr>
      <w:tr w:rsidR="00EF3FD3" w:rsidRPr="00CF6982" w:rsidTr="00CF6982">
        <w:trPr>
          <w:trHeight w:val="675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both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Задача 5. Создание условий для осуществления эффективной деятельности отдела по делам гражданской обороны и чрезвычайных ситуаций Администрации города Когалыма и муниципального учреждения.</w:t>
            </w:r>
          </w:p>
        </w:tc>
      </w:tr>
      <w:tr w:rsidR="00EF3FD3" w:rsidRPr="00CF6982" w:rsidTr="00CF6982">
        <w:trPr>
          <w:trHeight w:val="630"/>
        </w:trPr>
        <w:tc>
          <w:tcPr>
            <w:tcW w:w="1573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both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lastRenderedPageBreak/>
              <w:t xml:space="preserve">Подпрограмма 3: Материально-техническое и финансовое обеспечение деятельности структурного подразделения Администрации города Когалыма и муниципального учреждения города Когалыма </w:t>
            </w:r>
          </w:p>
        </w:tc>
      </w:tr>
      <w:tr w:rsidR="00EF3FD3" w:rsidRPr="00CF6982" w:rsidTr="00CF6982">
        <w:trPr>
          <w:trHeight w:val="315"/>
        </w:trPr>
        <w:tc>
          <w:tcPr>
            <w:tcW w:w="1573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D3" w:rsidRPr="00CF6982" w:rsidRDefault="00EF3FD3" w:rsidP="00EF3FD3">
            <w:pPr>
              <w:rPr>
                <w:color w:val="000000"/>
                <w:sz w:val="24"/>
                <w:szCs w:val="24"/>
              </w:rPr>
            </w:pPr>
          </w:p>
        </w:tc>
      </w:tr>
      <w:tr w:rsidR="00EF3FD3" w:rsidRPr="00CF6982" w:rsidTr="00CF6982">
        <w:trPr>
          <w:trHeight w:val="31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Финансовое обеспечение реализации отделом по делам гражданской обороны и чрезвычайных ситуаций Администрации города Когалыма полномочий в установленных сфе</w:t>
            </w:r>
            <w:r>
              <w:rPr>
                <w:color w:val="000000"/>
                <w:sz w:val="24"/>
                <w:szCs w:val="24"/>
              </w:rPr>
              <w:t>рах деятельности (1-4</w:t>
            </w:r>
            <w:r w:rsidRPr="00CF698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Отдел по делам гражданской обороны и чрезвычайных ситуаций Администрации города Когалыма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36 825,70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7 362,60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7 375,30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7 362,60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7 362,60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7 362,60</w:t>
            </w:r>
          </w:p>
        </w:tc>
      </w:tr>
      <w:tr w:rsidR="00EF3FD3" w:rsidRPr="00CF6982" w:rsidTr="00CF6982">
        <w:trPr>
          <w:trHeight w:val="223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D3" w:rsidRPr="00CF6982" w:rsidRDefault="00EF3FD3" w:rsidP="00EF3F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D3" w:rsidRPr="00CF6982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D3" w:rsidRPr="00CF6982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бюджет города Когалыма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36 825,70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7 362,60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7 375,30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7 362,60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7 362,60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7 362,60</w:t>
            </w:r>
          </w:p>
        </w:tc>
      </w:tr>
      <w:tr w:rsidR="00EF3FD3" w:rsidRPr="00CF6982" w:rsidTr="00CF6982">
        <w:trPr>
          <w:trHeight w:val="31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Финансовое обеспечение осуществления муниципальным казённым учреждением «Единая дежурно-диспетчерская служба города Когалыма» установленных ви</w:t>
            </w:r>
            <w:r>
              <w:rPr>
                <w:color w:val="000000"/>
                <w:sz w:val="24"/>
                <w:szCs w:val="24"/>
              </w:rPr>
              <w:t>дов деятельности (1-4</w:t>
            </w:r>
            <w:r w:rsidRPr="00CF698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Отдел по делам гражданской обороны и чрезвычайных ситуаций Администрации города Когалыма/          Муниципальное казённое учреждение «Единая дежурно- диспетчерская служба города Когалыма»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145 480,50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29 097,20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28 926,70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29 152,20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29 152,20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29 152,20</w:t>
            </w:r>
          </w:p>
        </w:tc>
      </w:tr>
      <w:tr w:rsidR="00EF3FD3" w:rsidRPr="00CF6982" w:rsidTr="00EF3FD3">
        <w:trPr>
          <w:trHeight w:val="2707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D3" w:rsidRPr="00CF6982" w:rsidRDefault="00EF3FD3" w:rsidP="00EF3F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D3" w:rsidRPr="00CF6982" w:rsidRDefault="00EF3FD3" w:rsidP="00EF3F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D3" w:rsidRPr="00CF6982" w:rsidRDefault="00EF3FD3" w:rsidP="00EF3F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бюджет города Когалыма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145 480,50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29 097,20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28 926,70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29 152,20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29 152,20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29 152,20</w:t>
            </w:r>
          </w:p>
        </w:tc>
      </w:tr>
      <w:tr w:rsidR="00EF3FD3" w:rsidRPr="00CF6982" w:rsidTr="00C43303">
        <w:trPr>
          <w:trHeight w:val="315"/>
        </w:trPr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3FD3" w:rsidRPr="00CF6982" w:rsidRDefault="00EF3FD3" w:rsidP="00EF3FD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Итого по задаче 5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3" w:rsidRPr="00CF6982" w:rsidRDefault="00EF3FD3" w:rsidP="00EF3F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182 306,20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36 459,80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36 302,00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36 514,80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36 514,80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36 514,80</w:t>
            </w:r>
          </w:p>
        </w:tc>
      </w:tr>
      <w:tr w:rsidR="00EF3FD3" w:rsidRPr="00CF6982" w:rsidTr="00C43303">
        <w:trPr>
          <w:trHeight w:val="315"/>
        </w:trPr>
        <w:tc>
          <w:tcPr>
            <w:tcW w:w="453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F3FD3" w:rsidRPr="00CF6982" w:rsidRDefault="00EF3FD3" w:rsidP="00EF3FD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3" w:rsidRPr="00CF6982" w:rsidRDefault="00EF3FD3" w:rsidP="00EF3F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бюджет города Когалыма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182 306,20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36 459,80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36 302,00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36 514,80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36 514,80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36 514,80</w:t>
            </w:r>
          </w:p>
        </w:tc>
      </w:tr>
      <w:tr w:rsidR="00EF3FD3" w:rsidRPr="00CF6982" w:rsidTr="00CF6982">
        <w:trPr>
          <w:trHeight w:val="315"/>
        </w:trPr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both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Итого по подпрограмме 3: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182 306,20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36 459,80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36 302,00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36 514,80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36 514,80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36 514,80</w:t>
            </w:r>
          </w:p>
        </w:tc>
      </w:tr>
      <w:tr w:rsidR="00EF3FD3" w:rsidRPr="00CF6982" w:rsidTr="00B311DF">
        <w:trPr>
          <w:trHeight w:val="630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F3FD3" w:rsidRPr="00CF6982" w:rsidRDefault="00EF3FD3" w:rsidP="00EF3F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D3" w:rsidRPr="00CF6982" w:rsidRDefault="00EF3FD3" w:rsidP="00EF3F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бюджет города Когалыма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182 306,20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36 459,80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36 302,00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36 514,80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36 514,80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36 514,80</w:t>
            </w:r>
          </w:p>
        </w:tc>
      </w:tr>
      <w:tr w:rsidR="00EF3FD3" w:rsidRPr="00CF6982" w:rsidTr="00B311DF">
        <w:trPr>
          <w:trHeight w:val="330"/>
        </w:trPr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FD3" w:rsidRDefault="00EF3FD3" w:rsidP="00EF3F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69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B311DF" w:rsidRPr="00CF6982" w:rsidRDefault="00B311DF" w:rsidP="00EF3F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213 207,60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42 983,60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42 396,40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42 609,20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42 609,20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42 609,20</w:t>
            </w:r>
          </w:p>
        </w:tc>
      </w:tr>
      <w:tr w:rsidR="00EF3FD3" w:rsidRPr="00CF6982" w:rsidTr="00B311DF">
        <w:trPr>
          <w:trHeight w:val="630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D3" w:rsidRPr="00CF6982" w:rsidRDefault="00EF3FD3" w:rsidP="00EF3F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D3" w:rsidRPr="00CF6982" w:rsidRDefault="00EF3FD3" w:rsidP="00EF3FD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бюджет города Когалыма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213 207,60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42 983,60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42 396,40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42 609,20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42 609,20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42 609,20</w:t>
            </w:r>
          </w:p>
        </w:tc>
      </w:tr>
      <w:tr w:rsidR="00EF3FD3" w:rsidRPr="00CF6982" w:rsidTr="00B311DF">
        <w:trPr>
          <w:trHeight w:val="330"/>
        </w:trPr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lastRenderedPageBreak/>
              <w:t>Инвестиции в объекты муниципальной собственности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FD3" w:rsidRPr="00CF6982" w:rsidRDefault="00EF3FD3" w:rsidP="00EF3F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69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3FD3" w:rsidRPr="00CF6982" w:rsidTr="00CF6982">
        <w:trPr>
          <w:trHeight w:val="630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FD3" w:rsidRPr="00CF6982" w:rsidRDefault="00EF3FD3" w:rsidP="00EF3F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FD3" w:rsidRPr="00CF6982" w:rsidRDefault="00EF3FD3" w:rsidP="00EF3FD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3FD3" w:rsidRPr="00CF6982" w:rsidTr="00CF6982">
        <w:trPr>
          <w:trHeight w:val="945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FD3" w:rsidRPr="00CF6982" w:rsidRDefault="00EF3FD3" w:rsidP="00EF3F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FD3" w:rsidRPr="00CF6982" w:rsidRDefault="00EF3FD3" w:rsidP="00EF3FD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3FD3" w:rsidRPr="00CF6982" w:rsidTr="00CF6982">
        <w:trPr>
          <w:trHeight w:val="630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FD3" w:rsidRPr="00CF6982" w:rsidRDefault="00EF3FD3" w:rsidP="00EF3F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FD3" w:rsidRPr="00CF6982" w:rsidRDefault="00EF3FD3" w:rsidP="00EF3FD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бюджет города Когалыма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3FD3" w:rsidRPr="00CF6982" w:rsidTr="00CF6982">
        <w:trPr>
          <w:trHeight w:val="945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FD3" w:rsidRPr="00CF6982" w:rsidRDefault="00EF3FD3" w:rsidP="00EF3F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FD3" w:rsidRPr="00CF6982" w:rsidRDefault="00EF3FD3" w:rsidP="00EF3FD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3FD3" w:rsidRPr="00CF6982" w:rsidTr="00CF6982">
        <w:trPr>
          <w:trHeight w:val="315"/>
        </w:trPr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FD3" w:rsidRPr="00CF6982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FD3" w:rsidRPr="00CF6982" w:rsidRDefault="00EF3FD3" w:rsidP="00EF3F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69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213 207,60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42 983,60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42 396,40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42 609,20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42 609,20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42 609,20</w:t>
            </w:r>
          </w:p>
        </w:tc>
      </w:tr>
      <w:tr w:rsidR="00EF3FD3" w:rsidRPr="00CF6982" w:rsidTr="00CF6982">
        <w:trPr>
          <w:trHeight w:val="630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F3FD3" w:rsidRPr="00CF6982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3FD3" w:rsidRPr="00CF6982" w:rsidRDefault="00EF3FD3" w:rsidP="00EF3FD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бюджет города Когалыма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213 207,60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42 983,60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42 396,40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42 609,20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42 609,20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42 609,20</w:t>
            </w:r>
          </w:p>
        </w:tc>
      </w:tr>
      <w:tr w:rsidR="00EF3FD3" w:rsidRPr="00CF6982" w:rsidTr="00CF6982">
        <w:trPr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FD3" w:rsidRPr="00CF6982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F3FD3" w:rsidRPr="00CF6982" w:rsidTr="00CF6982">
        <w:trPr>
          <w:trHeight w:val="315"/>
        </w:trPr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FD3" w:rsidRPr="00CF6982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Ответственный исполнитель (Отдел по делам гражданской обороны и чрезвычайных ситуаций Администрации города Когалыма)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FD3" w:rsidRPr="00CF6982" w:rsidRDefault="00EF3FD3" w:rsidP="00EF3F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69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41 141,60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8 569,30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8 152,60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8 139,90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8 139,90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8 139,90</w:t>
            </w:r>
          </w:p>
        </w:tc>
      </w:tr>
      <w:tr w:rsidR="00EF3FD3" w:rsidRPr="00CF6982" w:rsidTr="00CF6982">
        <w:trPr>
          <w:trHeight w:val="630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F3FD3" w:rsidRPr="00CF6982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3FD3" w:rsidRPr="00CF6982" w:rsidRDefault="00EF3FD3" w:rsidP="00EF3FD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бюджет города Когалыма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41 141,60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8 569,30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8 152,60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8 139,90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8 139,90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8 139,90</w:t>
            </w:r>
          </w:p>
        </w:tc>
      </w:tr>
      <w:tr w:rsidR="00EF3FD3" w:rsidRPr="00CF6982" w:rsidTr="00CF6982">
        <w:trPr>
          <w:trHeight w:val="315"/>
        </w:trPr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Соисполнитель 1 (Муниципальное казённое учреждение «Единая дежурно-диспетчерская служба города Когалыма»)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FD3" w:rsidRPr="00CF6982" w:rsidRDefault="00EF3FD3" w:rsidP="00EF3F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69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172 066,00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34 414,30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34 243,80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34 469,30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34 469,30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34 469,30</w:t>
            </w:r>
          </w:p>
        </w:tc>
      </w:tr>
      <w:tr w:rsidR="00EF3FD3" w:rsidRPr="00CF6982" w:rsidTr="00CF6982">
        <w:trPr>
          <w:trHeight w:val="439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D3" w:rsidRPr="00CF6982" w:rsidRDefault="00EF3FD3" w:rsidP="00EF3F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D3" w:rsidRPr="00CF6982" w:rsidRDefault="00EF3FD3" w:rsidP="00EF3FD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бюджет города Когалыма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172 066,00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34 414,30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34 243,80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34 469,30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34 469,30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CF6982" w:rsidRDefault="00EF3FD3" w:rsidP="00EF3FD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F6982">
              <w:rPr>
                <w:color w:val="000000"/>
                <w:sz w:val="24"/>
                <w:szCs w:val="24"/>
              </w:rPr>
              <w:t>34 469,30</w:t>
            </w:r>
          </w:p>
        </w:tc>
      </w:tr>
    </w:tbl>
    <w:p w:rsidR="00BF606B" w:rsidRDefault="00BF606B" w:rsidP="00911FD3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F6982" w:rsidRDefault="00CF6982" w:rsidP="00911FD3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F6982" w:rsidRDefault="00CF6982" w:rsidP="00911FD3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F6982" w:rsidRDefault="00CF6982" w:rsidP="00911FD3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F6982" w:rsidRDefault="00CF6982" w:rsidP="00911FD3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tbl>
      <w:tblPr>
        <w:tblW w:w="15735" w:type="dxa"/>
        <w:tblLook w:val="04A0" w:firstRow="1" w:lastRow="0" w:firstColumn="1" w:lastColumn="0" w:noHBand="0" w:noVBand="1"/>
      </w:tblPr>
      <w:tblGrid>
        <w:gridCol w:w="960"/>
        <w:gridCol w:w="3860"/>
        <w:gridCol w:w="4394"/>
        <w:gridCol w:w="6521"/>
      </w:tblGrid>
      <w:tr w:rsidR="00EF3FD3" w:rsidRPr="00EF3FD3" w:rsidTr="00A55A8B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FD3" w:rsidRPr="00EF3FD3" w:rsidRDefault="00EF3FD3" w:rsidP="00EF3FD3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FD3" w:rsidRPr="00EF3FD3" w:rsidRDefault="00EF3FD3" w:rsidP="00EF3FD3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FD3" w:rsidRPr="00EF3FD3" w:rsidRDefault="00EF3FD3" w:rsidP="00EF3FD3"/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FD3" w:rsidRPr="00B311DF" w:rsidRDefault="00EF3FD3" w:rsidP="00EF3FD3">
            <w:pPr>
              <w:jc w:val="right"/>
              <w:rPr>
                <w:color w:val="000000"/>
                <w:sz w:val="26"/>
                <w:szCs w:val="26"/>
              </w:rPr>
            </w:pPr>
            <w:r w:rsidRPr="00B311DF">
              <w:rPr>
                <w:color w:val="000000"/>
                <w:sz w:val="26"/>
                <w:szCs w:val="26"/>
              </w:rPr>
              <w:t>Таблица 3</w:t>
            </w:r>
          </w:p>
        </w:tc>
      </w:tr>
      <w:tr w:rsidR="00EF3FD3" w:rsidRPr="00EF3FD3" w:rsidTr="00643A39">
        <w:trPr>
          <w:trHeight w:val="330"/>
        </w:trPr>
        <w:tc>
          <w:tcPr>
            <w:tcW w:w="15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FD3" w:rsidRPr="00EF3FD3" w:rsidRDefault="00EF3FD3" w:rsidP="00EF3FD3">
            <w:pPr>
              <w:jc w:val="center"/>
              <w:rPr>
                <w:color w:val="000000"/>
                <w:sz w:val="26"/>
                <w:szCs w:val="26"/>
              </w:rPr>
            </w:pPr>
            <w:r w:rsidRPr="00EF3FD3">
              <w:rPr>
                <w:color w:val="000000"/>
                <w:sz w:val="26"/>
                <w:szCs w:val="26"/>
              </w:rPr>
              <w:t>Направления мероприятий муниципальной программы</w:t>
            </w:r>
          </w:p>
        </w:tc>
      </w:tr>
      <w:tr w:rsidR="00643A39" w:rsidRPr="00EF3FD3" w:rsidTr="00A55A8B">
        <w:trPr>
          <w:trHeight w:val="22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A39" w:rsidRPr="00EF3FD3" w:rsidRDefault="00643A39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A39" w:rsidRPr="00EF3FD3" w:rsidRDefault="00643A39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39" w:rsidRPr="00EF3FD3" w:rsidRDefault="00643A39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Направления расходов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39" w:rsidRPr="00EF3FD3" w:rsidRDefault="00643A39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Наименование порядка, номер приложения (при наличии)</w:t>
            </w:r>
          </w:p>
        </w:tc>
      </w:tr>
      <w:tr w:rsidR="00643A39" w:rsidRPr="00EF3FD3" w:rsidTr="00A55A8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A39" w:rsidRPr="00EF3FD3" w:rsidRDefault="00643A39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A39" w:rsidRPr="00EF3FD3" w:rsidRDefault="00643A39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39" w:rsidRPr="00EF3FD3" w:rsidRDefault="00643A39" w:rsidP="00EF3F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A39" w:rsidRPr="00EF3FD3" w:rsidRDefault="00643A39" w:rsidP="00EF3F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EF3FD3" w:rsidRPr="00EF3FD3" w:rsidTr="00643A39">
        <w:trPr>
          <w:trHeight w:val="630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EF3FD3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Цель1. Обеспечение приемлемого уровня безопасности жизнедеятельности, необходимого уровня защищенности населения и территории города Когалыма, материальных и культурных ценностей от опасностей, возникающих при военных конфликтах и чрезвычайных ситуациях.</w:t>
            </w:r>
          </w:p>
        </w:tc>
      </w:tr>
      <w:tr w:rsidR="00EF3FD3" w:rsidRPr="00EF3FD3" w:rsidTr="00643A39">
        <w:trPr>
          <w:trHeight w:val="315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EF3FD3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Задачи 1. Совершенствование защиты населения, материальных и культурных ценностей от опасностей, возникающих при военных конфликтах и чрезвычайных ситуациях.</w:t>
            </w:r>
          </w:p>
        </w:tc>
      </w:tr>
      <w:tr w:rsidR="00EF3FD3" w:rsidRPr="00EF3FD3" w:rsidTr="00643A39">
        <w:trPr>
          <w:trHeight w:val="575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EF3FD3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Задача 2. Обеспечение необходимого уровня готовности систем управления, связи, информирования и оповещения, а также сил и средств, предназначенных для предупреждения и ликвидации чрезвычайных ситуаций.</w:t>
            </w:r>
          </w:p>
        </w:tc>
      </w:tr>
      <w:tr w:rsidR="00EF3FD3" w:rsidRPr="00EF3FD3" w:rsidTr="00B311DF">
        <w:trPr>
          <w:trHeight w:val="315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EF3FD3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Подпрограмма 1: Организация и обеспечение мероприятий в сфере гражданской обороны, защиты населения и территории города Когалыма от чрезвычайных ситуаций.</w:t>
            </w:r>
          </w:p>
        </w:tc>
      </w:tr>
      <w:tr w:rsidR="00EF3FD3" w:rsidRPr="00EF3FD3" w:rsidTr="00B311DF">
        <w:trPr>
          <w:trHeight w:val="55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EF3FD3" w:rsidRDefault="00EF3FD3" w:rsidP="00EF3FD3">
            <w:pPr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EF3FD3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Создание общественных спасательных постов в местах массового отдыха людей на водных объектах города Когалыма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EF3FD3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Расходы направлены на обеспечение безопасности и информирования граждан в местах массового отдыха на водных объектах города Когалыма.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DF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Федеральный закон от 03.06.2006 №74-ФЗ «Водный кодекс Российской Федерации»;</w:t>
            </w:r>
            <w:r w:rsidR="00B311DF">
              <w:rPr>
                <w:color w:val="000000"/>
                <w:sz w:val="24"/>
                <w:szCs w:val="24"/>
              </w:rPr>
              <w:t xml:space="preserve"> </w:t>
            </w:r>
          </w:p>
          <w:p w:rsidR="00B311DF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EF3FD3">
              <w:rPr>
                <w:color w:val="000000"/>
                <w:sz w:val="24"/>
                <w:szCs w:val="24"/>
              </w:rPr>
              <w:t xml:space="preserve">постановление Правительства Ханты-Мансийского автономного округа – Югры от 09.10.2007 №241-п «Об утверждении Правил охраны жизни людей на водных объектах в Ханты-Мансийском автономном </w:t>
            </w:r>
            <w:r w:rsidR="00B311DF">
              <w:rPr>
                <w:color w:val="000000"/>
                <w:sz w:val="24"/>
                <w:szCs w:val="24"/>
              </w:rPr>
              <w:t xml:space="preserve"> </w:t>
            </w:r>
            <w:r w:rsidRPr="00EF3FD3">
              <w:rPr>
                <w:color w:val="000000"/>
                <w:sz w:val="24"/>
                <w:szCs w:val="24"/>
              </w:rPr>
              <w:t>округе - Югре»;</w:t>
            </w:r>
            <w:r w:rsidR="00B311DF">
              <w:rPr>
                <w:color w:val="000000"/>
                <w:sz w:val="24"/>
                <w:szCs w:val="24"/>
              </w:rPr>
              <w:t xml:space="preserve"> </w:t>
            </w:r>
            <w:r w:rsidRPr="00EF3FD3">
              <w:rPr>
                <w:color w:val="000000"/>
                <w:sz w:val="24"/>
                <w:szCs w:val="24"/>
              </w:rPr>
              <w:t>постановление Администрации города Когалыма от 01.06.2015 №1604 «Об утверждении Правил использования водных объектов общего пользования, расположенных в городе Когалыме, для личных и бытовых нужд и информирования населения об ограничениях использования таких водных объектов»;</w:t>
            </w:r>
            <w:r w:rsidR="00B311DF">
              <w:rPr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B311DF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постановление Главы города от 02.04.2008 №721 «Об утверждении Положения об осуществлении безопасности людей на водных объектах, охране их жизни и здоровья в городе Когалыме»;</w:t>
            </w:r>
            <w:r w:rsidR="00B311DF">
              <w:rPr>
                <w:color w:val="000000"/>
                <w:sz w:val="24"/>
                <w:szCs w:val="24"/>
              </w:rPr>
              <w:t xml:space="preserve"> </w:t>
            </w:r>
          </w:p>
          <w:p w:rsidR="00EF3FD3" w:rsidRPr="00EF3FD3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постановление Главы города от 30.06.2008 №1504 «Об утверждении Положения о создании условий для массового отдыха жителей города Когалыма и организации обустройства мест массового отдыха населения».</w:t>
            </w:r>
          </w:p>
        </w:tc>
      </w:tr>
      <w:tr w:rsidR="00EF3FD3" w:rsidRPr="00EF3FD3" w:rsidTr="00B311DF">
        <w:trPr>
          <w:trHeight w:val="54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EF3FD3" w:rsidRDefault="00EF3FD3" w:rsidP="00EF3FD3">
            <w:pPr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EF3FD3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Содержание и развитие территориальной автоматизированной системы централизованного оповещения населения города Когалыма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EF3FD3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Расходы направлены на содержание в технически исправном состоянии и техническое обслуживание территориальной автоматизированной системы централизованного оповещения населения города Когалыма.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DF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Федеральный закон от 21.12.1994 №68-ФЗ «О защите населения и территорий от чрезвычайных ситуаций природного и техногенного характера»;</w:t>
            </w:r>
          </w:p>
          <w:p w:rsidR="00B311DF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 xml:space="preserve">Федеральный закон от 12.02.1998 №28-ФЗ «О гражданской обороне»; Федеральный закон от 06.10.2003 №131-ФЗ «Об общих принципах </w:t>
            </w:r>
          </w:p>
          <w:p w:rsidR="00B311DF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организации местного самоуправления в Российской Федерации»;</w:t>
            </w:r>
          </w:p>
          <w:p w:rsidR="00B311DF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Указ Президента Российской Федерации от 13.11.2012 №1522 «О создании комплексной системы экстренного оповещения населения об угрозе возникновения или о возникновении чрезвычайных ситуаций»;</w:t>
            </w:r>
          </w:p>
          <w:p w:rsidR="00B311DF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постановление Правительства Российской Федерации от 30.12.2003 №794 «О единой государственной системе предупреждения и ликвидации чрезвычайных ситуаций»;</w:t>
            </w:r>
          </w:p>
          <w:p w:rsidR="00EF3FD3" w:rsidRPr="00EF3FD3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постановление Администрации города Когалыма от 30.07.2018 №1749 «О муниципальной системе оповещения и информирования населения города Когалыма об угрозе возникновения и (или) возникновении чрезвычайных ситуаций природного и техногенного характера, опасностях, возникающих при военных конфликтах или вследствие этих конфликтов».</w:t>
            </w:r>
          </w:p>
        </w:tc>
      </w:tr>
      <w:tr w:rsidR="00EF3FD3" w:rsidRPr="00EF3FD3" w:rsidTr="00B311DF">
        <w:trPr>
          <w:trHeight w:val="69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EF3FD3" w:rsidRDefault="00EF3FD3" w:rsidP="00EF3FD3">
            <w:pPr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EF3FD3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 xml:space="preserve">Снижение рисков и смягчение последствий чрезвычайных ситуаций природного и </w:t>
            </w:r>
            <w:r w:rsidR="00D15C7A" w:rsidRPr="00EF3FD3">
              <w:rPr>
                <w:color w:val="000000"/>
                <w:sz w:val="24"/>
                <w:szCs w:val="24"/>
              </w:rPr>
              <w:t>техногенного</w:t>
            </w:r>
            <w:r w:rsidRPr="00EF3FD3">
              <w:rPr>
                <w:color w:val="000000"/>
                <w:sz w:val="24"/>
                <w:szCs w:val="24"/>
              </w:rPr>
              <w:t xml:space="preserve"> характера на территории города Когалыма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EF3FD3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Создание, содержание, восполнение резервов материальных ресурсов (запасов) города Когалыма для предупреждения, ликвидации чрезвычайных ситуаций.</w:t>
            </w:r>
            <w:r w:rsidRPr="00EF3FD3">
              <w:rPr>
                <w:color w:val="000000"/>
                <w:sz w:val="24"/>
                <w:szCs w:val="24"/>
              </w:rPr>
              <w:br/>
              <w:t>Обеспечение корректировки (переработки) плана по предупреждению и ликвидации разливов нефти и нефтепродуктов Комиссии по предупреждению и ликвидации чрезвычайных ситуаций и обеспечению пожарной безопасности при Администрации города Когалыма.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DF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B311DF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Федеральный закон от 21.12.1994 №68-ФЗ «О защите населения и территорий от чрезвычайных ситуаций природного и техногенного характера»;</w:t>
            </w:r>
          </w:p>
          <w:p w:rsidR="00B311DF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Федеральный закон от 12.02.1998 №28-ФЗ «О гражд</w:t>
            </w:r>
            <w:r w:rsidR="007D5174">
              <w:rPr>
                <w:color w:val="000000"/>
                <w:sz w:val="24"/>
                <w:szCs w:val="24"/>
              </w:rPr>
              <w:t>анской обороне»;</w:t>
            </w:r>
          </w:p>
          <w:p w:rsidR="00B311DF" w:rsidRDefault="007D5174" w:rsidP="00B311D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постановление П</w:t>
            </w:r>
            <w:r w:rsidR="00EF3FD3" w:rsidRPr="00EF3FD3">
              <w:rPr>
                <w:color w:val="000000"/>
                <w:sz w:val="24"/>
                <w:szCs w:val="24"/>
              </w:rPr>
              <w:t>равительства РФ от 21.08.2000 №613 «О неотложных мерах по предупреждению и ликвидации аварийных разливов нефти и нефтепродуктов»;</w:t>
            </w:r>
          </w:p>
          <w:p w:rsidR="00B311DF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приказа МЧС России от 28.12.2004 №621 «Об утверждении Правил разработки и согласования планов по предупреждению и ликвидации разливов нефти и нефтепродуктов на территории Российской Федерации»;</w:t>
            </w:r>
          </w:p>
          <w:p w:rsidR="00B311DF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постановление Администрация города Когалыма от 18.12.2009 №2724 «О создании резервов материальных ресурсов (запасов) города Когалыма для предупреждения, ликвидации чрезвычайных ситуаций и в целях гражданской обороны»;</w:t>
            </w:r>
          </w:p>
          <w:p w:rsidR="00EF3FD3" w:rsidRPr="00EF3FD3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постановление Адм</w:t>
            </w:r>
            <w:r w:rsidR="007D5174">
              <w:rPr>
                <w:color w:val="000000"/>
                <w:sz w:val="24"/>
                <w:szCs w:val="24"/>
              </w:rPr>
              <w:t>инистрация города Когалыма от 18.12.2019</w:t>
            </w:r>
            <w:r w:rsidRPr="00EF3FD3">
              <w:rPr>
                <w:color w:val="000000"/>
                <w:sz w:val="24"/>
                <w:szCs w:val="24"/>
              </w:rPr>
              <w:t xml:space="preserve"> №</w:t>
            </w:r>
            <w:r w:rsidR="007D5174">
              <w:rPr>
                <w:color w:val="000000"/>
                <w:sz w:val="24"/>
                <w:szCs w:val="24"/>
              </w:rPr>
              <w:t>2748</w:t>
            </w:r>
            <w:r w:rsidRPr="00EF3FD3">
              <w:rPr>
                <w:color w:val="000000"/>
                <w:sz w:val="24"/>
                <w:szCs w:val="24"/>
              </w:rPr>
              <w:t xml:space="preserve"> «О введении в действие плана по предупреждению и ликвидации разливов нефти и нефтепродуктов Комиссии по предупреждению и ликвидации чрезвычайных ситуаций и обеспечению пожарной безопасности Администрации города Когалыма».</w:t>
            </w:r>
          </w:p>
        </w:tc>
      </w:tr>
      <w:tr w:rsidR="00EF3FD3" w:rsidRPr="00EF3FD3" w:rsidTr="00B311DF">
        <w:trPr>
          <w:trHeight w:val="50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EF3FD3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EF3FD3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Организация, содержание и развитие муниципальных курсов гражданской обороны в городе Когалыме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DF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 xml:space="preserve">Повышение квалификации должностных лиц и специалистов в области гражданской обороны и защиты от </w:t>
            </w:r>
            <w:proofErr w:type="gramStart"/>
            <w:r w:rsidRPr="00EF3FD3">
              <w:rPr>
                <w:color w:val="000000"/>
                <w:sz w:val="24"/>
                <w:szCs w:val="24"/>
              </w:rPr>
              <w:t>чрезвычайных ситуаций, подлежащих обучению один раз в пять</w:t>
            </w:r>
            <w:proofErr w:type="gramEnd"/>
            <w:r w:rsidRPr="00EF3FD3">
              <w:rPr>
                <w:color w:val="000000"/>
                <w:sz w:val="24"/>
                <w:szCs w:val="24"/>
              </w:rPr>
              <w:t xml:space="preserve"> лет.</w:t>
            </w:r>
          </w:p>
          <w:p w:rsidR="00EF3FD3" w:rsidRPr="00EF3FD3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Организация и проведение мероприятий, направленных на приобретение материально-технической базы курсов гражданской обороны, оплата работы преподавательского состава.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DF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Указ Президента Российской Федерации от 01.01.2018 №2 «Об утверждении Основ государственной политики Российской Федерации в области пожарной безопасности на период до 2030 года»;</w:t>
            </w:r>
          </w:p>
          <w:p w:rsidR="00B311DF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Указ Президента Российской Федерации от 11.01.2018 №12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года»;</w:t>
            </w:r>
          </w:p>
          <w:p w:rsidR="00B311DF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постановление Правительства Российской Федерации от 02.11.2000 №841 «</w:t>
            </w:r>
            <w:r w:rsidR="003B6629" w:rsidRPr="003B6629">
              <w:rPr>
                <w:color w:val="000000"/>
                <w:sz w:val="24"/>
                <w:szCs w:val="24"/>
              </w:rPr>
              <w:t>Об утверждении Положения о подготовке населения в области гражданской обороны</w:t>
            </w:r>
            <w:r w:rsidRPr="00EF3FD3">
              <w:rPr>
                <w:color w:val="000000"/>
                <w:sz w:val="24"/>
                <w:szCs w:val="24"/>
              </w:rPr>
              <w:t>»;</w:t>
            </w:r>
          </w:p>
          <w:p w:rsidR="00B311DF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постановление Правительства Российской Федерации от 04.09.2003 №547 «О подготовке населения в области защиты от чрезвычайных ситуаций природного и техногенного характера»;</w:t>
            </w:r>
          </w:p>
          <w:p w:rsidR="00EF3FD3" w:rsidRPr="00EF3FD3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постановление Администрации города Когалыма от 24.02.2016 №498 «Об организации подготовки населения города Когалыма в области гражданской обороны и защиты от чрезвычайных ситуаций».</w:t>
            </w:r>
          </w:p>
        </w:tc>
      </w:tr>
      <w:tr w:rsidR="00EF3FD3" w:rsidRPr="00EF3FD3" w:rsidTr="00B311DF">
        <w:trPr>
          <w:trHeight w:val="315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EF3FD3" w:rsidRDefault="00EF3FD3" w:rsidP="00EF3FD3">
            <w:pPr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Цель 2. Обеспечение необходимого уровня защищенности населения, имущества от пожаров на территории города Когалыма.</w:t>
            </w:r>
          </w:p>
        </w:tc>
      </w:tr>
      <w:tr w:rsidR="00EF3FD3" w:rsidRPr="00EF3FD3" w:rsidTr="00643A39">
        <w:trPr>
          <w:trHeight w:val="675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EF3FD3" w:rsidRDefault="00EF3FD3" w:rsidP="00EF3FD3">
            <w:pPr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Задача 3.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знаний;</w:t>
            </w:r>
          </w:p>
        </w:tc>
      </w:tr>
      <w:tr w:rsidR="00EF3FD3" w:rsidRPr="00EF3FD3" w:rsidTr="00B311DF">
        <w:trPr>
          <w:trHeight w:val="315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EF3FD3" w:rsidRDefault="00EF3FD3" w:rsidP="00EF3FD3">
            <w:pPr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Задача 4. Обеспечение необходимого уровня защищенности населения и объектов защиты от пожаров на территории города Когалыма.</w:t>
            </w:r>
          </w:p>
        </w:tc>
      </w:tr>
      <w:tr w:rsidR="00EF3FD3" w:rsidRPr="00EF3FD3" w:rsidTr="00B311DF">
        <w:trPr>
          <w:trHeight w:val="28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EF3FD3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EF3FD3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Организация противопожарной пропаганды и обучение населения мерам пожарной безопасности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EF3FD3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 xml:space="preserve">Организация и проведение мероприятий, направленных на информирование населения и распространение знаний в области пожарной безопасности, правил пожарной безопасности в быту, в местах общего пользования, поведения и действий при возникновении пожаров, на пропаганду профессии пожарного и спасателей среди подрастающего поколения, популяризация и дальнейшее развитие </w:t>
            </w:r>
            <w:proofErr w:type="spellStart"/>
            <w:r w:rsidRPr="00EF3FD3">
              <w:rPr>
                <w:color w:val="000000"/>
                <w:sz w:val="24"/>
                <w:szCs w:val="24"/>
              </w:rPr>
              <w:t>пожарно</w:t>
            </w:r>
            <w:proofErr w:type="spellEnd"/>
            <w:r w:rsidRPr="00EF3FD3">
              <w:rPr>
                <w:color w:val="000000"/>
                <w:sz w:val="24"/>
                <w:szCs w:val="24"/>
              </w:rPr>
              <w:t xml:space="preserve"> - прикладного спорта на территории города Когалыма.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EF3FD3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EF3FD3">
              <w:rPr>
                <w:color w:val="000000"/>
                <w:sz w:val="24"/>
                <w:szCs w:val="24"/>
              </w:rPr>
              <w:t>Указ Президента Российской Федерации от 01.01.2018 №2 «Об утверждении Основ государственной политики Российской Федерации в области пожарной безопасности на период до 2030 года»;</w:t>
            </w:r>
            <w:r w:rsidR="00B311DF">
              <w:rPr>
                <w:color w:val="000000"/>
                <w:sz w:val="24"/>
                <w:szCs w:val="24"/>
              </w:rPr>
              <w:t xml:space="preserve"> </w:t>
            </w:r>
            <w:r w:rsidRPr="00EF3FD3">
              <w:rPr>
                <w:color w:val="000000"/>
                <w:sz w:val="24"/>
                <w:szCs w:val="24"/>
              </w:rPr>
              <w:t>статья 19 Федерального закона от 21.12.1994 №69-ФЗ «О пожарной безопасности»;</w:t>
            </w:r>
            <w:r w:rsidR="00B311DF">
              <w:rPr>
                <w:color w:val="000000"/>
                <w:sz w:val="24"/>
                <w:szCs w:val="24"/>
              </w:rPr>
              <w:t xml:space="preserve"> </w:t>
            </w:r>
            <w:r w:rsidRPr="00EF3FD3">
              <w:rPr>
                <w:color w:val="000000"/>
                <w:sz w:val="24"/>
                <w:szCs w:val="24"/>
              </w:rPr>
              <w:t>постановление Правительства автономного округа от 30.06.2006 №146-п «Об организации обучения мерам пожарной безопасности населения в Ханты-Мансийском автономном округе – Югре»;</w:t>
            </w:r>
            <w:proofErr w:type="gramEnd"/>
          </w:p>
        </w:tc>
      </w:tr>
      <w:tr w:rsidR="00EF3FD3" w:rsidRPr="00EF3FD3" w:rsidTr="00A55A8B">
        <w:trPr>
          <w:trHeight w:val="51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EF3FD3" w:rsidRDefault="00EF3FD3" w:rsidP="00EF3FD3">
            <w:pPr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EF3FD3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Приобретение средств для организации пожаротушения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8B" w:rsidRDefault="00A55A8B" w:rsidP="00B311D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направлены на:</w:t>
            </w:r>
          </w:p>
          <w:p w:rsidR="00431841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 xml:space="preserve">- повышение эффективности действий при тушении пожаров и проведение первоочередных аварийно-спасательных </w:t>
            </w:r>
            <w:r w:rsidR="00431841" w:rsidRPr="00EF3FD3">
              <w:rPr>
                <w:color w:val="000000"/>
                <w:sz w:val="24"/>
                <w:szCs w:val="24"/>
              </w:rPr>
              <w:t>работ;</w:t>
            </w:r>
          </w:p>
          <w:p w:rsidR="00EF3FD3" w:rsidRPr="00EF3FD3" w:rsidRDefault="00431841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 xml:space="preserve"> -</w:t>
            </w:r>
            <w:r w:rsidR="00EF3FD3" w:rsidRPr="00EF3FD3">
              <w:rPr>
                <w:color w:val="000000"/>
                <w:sz w:val="24"/>
                <w:szCs w:val="24"/>
              </w:rPr>
              <w:t xml:space="preserve"> развитие и укрепление технической оснащённости добровольной пожарной дружины города Когалыма посредством приобретения пожарно-технического вооружения, специального оборудования, боевой одежды и снаряжения.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DF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Статья 19 Федерального закона от 21 декабря 1994 года № 69-ФЗ «О пожарной безопасности»;</w:t>
            </w:r>
          </w:p>
          <w:p w:rsidR="00B311DF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Федеральный закон от 22.07.2008 №123-ФЗ «Технический регламент о требованиях пожарной безопасности»;</w:t>
            </w:r>
          </w:p>
          <w:p w:rsidR="00B311DF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Федеральный закон от 06.05.2011 №100-ФЗ «О добровольной пожарной охране»;</w:t>
            </w:r>
          </w:p>
          <w:p w:rsidR="00B311DF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Закон Ханты-Мансийского автономного округа – Югры от 15.10.1998 №67-оз «О пожарной безопасности»;</w:t>
            </w:r>
          </w:p>
          <w:p w:rsidR="00B311DF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Закон Ханты-Мансийского автономного округа – Югры от 30.09.2011 №86-оз «О добровольной пожарной охране»;</w:t>
            </w:r>
          </w:p>
          <w:p w:rsidR="00B311DF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постановление Администрации города Когалыма от 29.02.2008 №458 «О создании, содержании и организации деятельности аварийно-спасательных служб и аварийно-спасательных формирований на территории города Когалыма»;</w:t>
            </w:r>
          </w:p>
          <w:p w:rsidR="00EF3FD3" w:rsidRPr="00EF3FD3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постановление Администрации города Когалыма от 31.05.2012 №1257 «Об организации деятельности добровольной пожарной охраны в городе Когалыме».</w:t>
            </w:r>
          </w:p>
        </w:tc>
      </w:tr>
      <w:tr w:rsidR="00EF3FD3" w:rsidRPr="00EF3FD3" w:rsidTr="00643A39">
        <w:trPr>
          <w:trHeight w:val="315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EF3FD3" w:rsidRDefault="00EF3FD3" w:rsidP="00EF3FD3">
            <w:pPr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lastRenderedPageBreak/>
              <w:t>Цель 3. Реализация единой государственной политики, в области гражданской обороны, защиты населения и территории от чрезвычайных ситуаций.</w:t>
            </w:r>
          </w:p>
        </w:tc>
      </w:tr>
      <w:tr w:rsidR="00EF3FD3" w:rsidRPr="00EF3FD3" w:rsidTr="00643A39">
        <w:trPr>
          <w:trHeight w:val="705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EF3FD3" w:rsidRDefault="00EF3FD3" w:rsidP="00EF3FD3">
            <w:pPr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Задача 5. Создание условий для осуществления эффективной деятельности отдела по делам гражданской обороны и чрезвычайных ситуаций Администрации города Когалыма и муниципального учреждения.</w:t>
            </w:r>
          </w:p>
        </w:tc>
      </w:tr>
      <w:tr w:rsidR="00EF3FD3" w:rsidRPr="00EF3FD3" w:rsidTr="00643A39">
        <w:trPr>
          <w:trHeight w:val="690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EF3FD3" w:rsidRDefault="00EF3FD3" w:rsidP="00EF3FD3">
            <w:pPr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Подпрограмма 3: Материально-техническое и финансовое обеспечение деятельности структурного подразделения Администрации города Когалыма и муниципального учреждения города Когалыма.</w:t>
            </w:r>
          </w:p>
        </w:tc>
      </w:tr>
      <w:tr w:rsidR="00EF3FD3" w:rsidRPr="00EF3FD3" w:rsidTr="00B311DF">
        <w:trPr>
          <w:trHeight w:val="28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EF3FD3" w:rsidRDefault="00EF3FD3" w:rsidP="00EF3FD3">
            <w:pPr>
              <w:jc w:val="center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EF3FD3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Финансовое обеспечение реализации отделом по делам гражданской обороны и чрезвычайных ситуаций Администрации города Когалыма полномочий в установленных сферах деятельности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EF3FD3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Расходы направлены на обеспечение деятельности отдела по делам гражданской обороны и чрезвычайных ситуаций Администрации города Когалыма и обеспечение гарантий и компенсаций, обусловленных условиями трудовых отношений работников согласно требованиям, установленным действующим законодательством Российской Федерации в соответствующей сфере.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FD3" w:rsidRPr="00EF3FD3" w:rsidRDefault="00EF3FD3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 xml:space="preserve">Часть 9 статьи 34 Федерального закона от 06.10.2003 </w:t>
            </w:r>
            <w:r w:rsidR="00B311DF">
              <w:rPr>
                <w:color w:val="000000"/>
                <w:sz w:val="24"/>
                <w:szCs w:val="24"/>
              </w:rPr>
              <w:t xml:space="preserve">         </w:t>
            </w:r>
            <w:r w:rsidRPr="00EF3FD3">
              <w:rPr>
                <w:color w:val="000000"/>
                <w:sz w:val="24"/>
                <w:szCs w:val="24"/>
              </w:rPr>
              <w:t>№131-ФЗ «Об общих принципах организации местного самоуправления в Российской Федерации</w:t>
            </w:r>
            <w:r w:rsidR="00FD7697" w:rsidRPr="00EF3FD3">
              <w:rPr>
                <w:color w:val="000000"/>
                <w:sz w:val="24"/>
                <w:szCs w:val="24"/>
              </w:rPr>
              <w:t>»; распоряжение</w:t>
            </w:r>
            <w:r w:rsidRPr="00EF3FD3">
              <w:rPr>
                <w:color w:val="000000"/>
                <w:sz w:val="24"/>
                <w:szCs w:val="24"/>
              </w:rPr>
              <w:t xml:space="preserve"> Администрации города Когалыма от 07.04.2014 №69-р «Об утверждении, Положения об отделе по делам гражданской обороны и чрезвычайным ситуациям Администрации города Когалыма».</w:t>
            </w:r>
          </w:p>
        </w:tc>
      </w:tr>
      <w:tr w:rsidR="00B311DF" w:rsidRPr="00EF3FD3" w:rsidTr="00B311DF">
        <w:trPr>
          <w:trHeight w:val="28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1DF" w:rsidRPr="00EF3FD3" w:rsidRDefault="00B311DF" w:rsidP="00DD5C53">
            <w:pPr>
              <w:jc w:val="center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1DF" w:rsidRPr="00EF3FD3" w:rsidRDefault="00B311DF" w:rsidP="00DD5C53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Финансовое обеспечение осуществления муниципальным казённым учреждением «Единая дежурно-диспетчерская служба города Когалыма» установленных видов деятельности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1DF" w:rsidRDefault="00B311DF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Расходы направлены на обеспечение уставной деятельности Муниципального казённого учреждения «Единая дежурно-диспетчерская слу</w:t>
            </w:r>
            <w:r>
              <w:rPr>
                <w:color w:val="000000"/>
                <w:sz w:val="24"/>
                <w:szCs w:val="24"/>
              </w:rPr>
              <w:t xml:space="preserve">жба города Когалыма», а именно: </w:t>
            </w:r>
          </w:p>
          <w:p w:rsidR="00B311DF" w:rsidRPr="00EF3FD3" w:rsidRDefault="00B311DF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- обеспечение гарантий и компенсаций, обусловленных условиями трудовых отношений работников Муниципального казённого учреждения «Единая дежурно-диспетчерская служба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1DF" w:rsidRDefault="00B311DF" w:rsidP="00B311D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Статья</w:t>
            </w:r>
            <w:r w:rsidRPr="00EF3FD3">
              <w:rPr>
                <w:color w:val="000000"/>
                <w:sz w:val="24"/>
                <w:szCs w:val="24"/>
              </w:rPr>
              <w:t xml:space="preserve"> 17 Федерального закона от 06.10.2003 №131-ФЗ «Об общих принципах организации местного самоуправления в Российской Федерации»;</w:t>
            </w:r>
          </w:p>
          <w:p w:rsidR="00B311DF" w:rsidRDefault="00B311DF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постановление Администрации города Когалыма от 27.05.2010 №1108 «Об утверждении Положения о единой дежурно-диспетчерской службе - 112 города Когалыма»;</w:t>
            </w:r>
          </w:p>
          <w:p w:rsidR="00B311DF" w:rsidRDefault="00B311DF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 xml:space="preserve">постановление Администрации города Когалыма от 01.07.2016 №1768 «Об утверждении Положения об оплате труда и стимулирующих </w:t>
            </w:r>
            <w:proofErr w:type="gramStart"/>
            <w:r w:rsidRPr="00EF3FD3">
              <w:rPr>
                <w:color w:val="000000"/>
                <w:sz w:val="24"/>
                <w:szCs w:val="24"/>
              </w:rPr>
              <w:t>выплатах работников</w:t>
            </w:r>
            <w:proofErr w:type="gramEnd"/>
            <w:r w:rsidRPr="00EF3FD3">
              <w:rPr>
                <w:color w:val="000000"/>
                <w:sz w:val="24"/>
                <w:szCs w:val="24"/>
              </w:rPr>
              <w:t xml:space="preserve"> муниципального казенного учреждения «Единая дежурно-диспетчерская служба города Когалыма», подведомственного Администрации города Когалыма»;</w:t>
            </w:r>
          </w:p>
          <w:p w:rsidR="00B311DF" w:rsidRPr="00EF3FD3" w:rsidRDefault="00B311DF" w:rsidP="00B311D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311DF" w:rsidRPr="00EF3FD3" w:rsidTr="00B311DF">
        <w:trPr>
          <w:trHeight w:val="727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1DF" w:rsidRPr="00EF3FD3" w:rsidRDefault="00B311DF" w:rsidP="00EF3F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1DF" w:rsidRPr="00EF3FD3" w:rsidRDefault="00B311DF" w:rsidP="00B311D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DF" w:rsidRDefault="00B311DF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- города Когалыма» согласно требованиям, установленным действующим законодательством Российской Федерации в соответствующей сфере;</w:t>
            </w:r>
          </w:p>
          <w:p w:rsidR="00B311DF" w:rsidRDefault="00B311DF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- содержание муниципального имущества, закрепленного на праве оперативного управления за Муниципальным казённым учреждением «Единая дежурно-диспетчерская служба города Когалыма» в соответствии с требованиями, установленными действующим законодательством Российской Федерации в соответствующей сфере;</w:t>
            </w:r>
          </w:p>
          <w:p w:rsidR="00B311DF" w:rsidRPr="00EF3FD3" w:rsidRDefault="00B311DF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- поддержание на надлежащем уровне и совершенствование информационно-коммуникационных технологий, используемых Муниципальным казённым учреждением «Единая дежурно-диспетчерская служба города Когалыма».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DF" w:rsidRPr="00EF3FD3" w:rsidRDefault="00B311DF" w:rsidP="00B311DF">
            <w:pPr>
              <w:jc w:val="both"/>
              <w:rPr>
                <w:color w:val="000000"/>
                <w:sz w:val="24"/>
                <w:szCs w:val="24"/>
              </w:rPr>
            </w:pPr>
            <w:r w:rsidRPr="00EF3FD3">
              <w:rPr>
                <w:color w:val="000000"/>
                <w:sz w:val="24"/>
                <w:szCs w:val="24"/>
              </w:rPr>
              <w:t>распоряжение Главы города Когалыма от 26.05.2006 №174-р «О создании Муниципального учреждения «Единая д</w:t>
            </w:r>
            <w:bookmarkStart w:id="0" w:name="_GoBack"/>
            <w:bookmarkEnd w:id="0"/>
            <w:r w:rsidRPr="00EF3FD3">
              <w:rPr>
                <w:color w:val="000000"/>
                <w:sz w:val="24"/>
                <w:szCs w:val="24"/>
              </w:rPr>
              <w:t>ежурная диспетчерская служба».</w:t>
            </w:r>
          </w:p>
        </w:tc>
      </w:tr>
    </w:tbl>
    <w:p w:rsidR="00B311DF" w:rsidRDefault="00B311DF" w:rsidP="00911FD3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311DF" w:rsidRPr="00B311DF" w:rsidRDefault="00B311DF" w:rsidP="00B311DF">
      <w:pPr>
        <w:rPr>
          <w:sz w:val="24"/>
          <w:szCs w:val="24"/>
        </w:rPr>
      </w:pPr>
    </w:p>
    <w:p w:rsidR="00B311DF" w:rsidRDefault="00B311DF" w:rsidP="00B311DF">
      <w:pPr>
        <w:rPr>
          <w:sz w:val="24"/>
          <w:szCs w:val="24"/>
        </w:rPr>
      </w:pPr>
    </w:p>
    <w:p w:rsidR="00CF6982" w:rsidRPr="00B311DF" w:rsidRDefault="00B311DF" w:rsidP="00B311DF">
      <w:pPr>
        <w:tabs>
          <w:tab w:val="left" w:pos="5265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______________________________</w:t>
      </w:r>
    </w:p>
    <w:sectPr w:rsidR="00CF6982" w:rsidRPr="00B311DF" w:rsidSect="00814142">
      <w:footerReference w:type="even" r:id="rId18"/>
      <w:footerReference w:type="default" r:id="rId19"/>
      <w:pgSz w:w="16838" w:h="11906" w:orient="landscape" w:code="9"/>
      <w:pgMar w:top="567" w:right="567" w:bottom="1843" w:left="567" w:header="709" w:footer="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437" w:rsidRDefault="008E1437">
      <w:r>
        <w:separator/>
      </w:r>
    </w:p>
  </w:endnote>
  <w:endnote w:type="continuationSeparator" w:id="0">
    <w:p w:rsidR="008E1437" w:rsidRDefault="008E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174" w:rsidRDefault="007D5174" w:rsidP="003E6C9A">
    <w:pPr>
      <w:pStyle w:val="a8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:rsidR="007D5174" w:rsidRDefault="007D5174" w:rsidP="003E6C9A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196063"/>
      <w:docPartObj>
        <w:docPartGallery w:val="Page Numbers (Bottom of Page)"/>
        <w:docPartUnique/>
      </w:docPartObj>
    </w:sdtPr>
    <w:sdtEndPr/>
    <w:sdtContent>
      <w:p w:rsidR="007D5174" w:rsidRDefault="007D517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1DF">
          <w:rPr>
            <w:noProof/>
          </w:rPr>
          <w:t>7</w:t>
        </w:r>
        <w:r>
          <w:fldChar w:fldCharType="end"/>
        </w:r>
      </w:p>
    </w:sdtContent>
  </w:sdt>
  <w:p w:rsidR="007D5174" w:rsidRDefault="007D5174" w:rsidP="00F04CFB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174" w:rsidRDefault="007D5174">
    <w:pPr>
      <w:pStyle w:val="a8"/>
      <w:jc w:val="right"/>
    </w:pPr>
  </w:p>
  <w:p w:rsidR="007D5174" w:rsidRDefault="007D5174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174" w:rsidRDefault="007D5174" w:rsidP="003E6C9A">
    <w:pPr>
      <w:pStyle w:val="a8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20</w:t>
    </w:r>
    <w:r>
      <w:rPr>
        <w:rStyle w:val="a7"/>
      </w:rPr>
      <w:fldChar w:fldCharType="end"/>
    </w:r>
  </w:p>
  <w:p w:rsidR="007D5174" w:rsidRDefault="007D5174" w:rsidP="003E6C9A">
    <w:pPr>
      <w:pStyle w:val="a8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9366113"/>
      <w:docPartObj>
        <w:docPartGallery w:val="Page Numbers (Bottom of Page)"/>
        <w:docPartUnique/>
      </w:docPartObj>
    </w:sdtPr>
    <w:sdtEndPr/>
    <w:sdtContent>
      <w:p w:rsidR="007D5174" w:rsidRDefault="007D517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1DF">
          <w:rPr>
            <w:noProof/>
          </w:rPr>
          <w:t>19</w:t>
        </w:r>
        <w:r>
          <w:fldChar w:fldCharType="end"/>
        </w:r>
      </w:p>
    </w:sdtContent>
  </w:sdt>
  <w:p w:rsidR="007D5174" w:rsidRDefault="007D5174" w:rsidP="003E6C9A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437" w:rsidRDefault="008E1437">
      <w:r>
        <w:separator/>
      </w:r>
    </w:p>
  </w:footnote>
  <w:footnote w:type="continuationSeparator" w:id="0">
    <w:p w:rsidR="008E1437" w:rsidRDefault="008E1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174" w:rsidRDefault="007D5174" w:rsidP="00F04CFB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-1492635660"/>
      <w:docPartObj>
        <w:docPartGallery w:val="Page Numbers (Top of Page)"/>
        <w:docPartUnique/>
      </w:docPartObj>
    </w:sdtPr>
    <w:sdtEndPr/>
    <w:sdtContent>
      <w:p w:rsidR="007D5174" w:rsidRPr="00052174" w:rsidRDefault="007D5174" w:rsidP="00F04CFB">
        <w:pPr>
          <w:pStyle w:val="a5"/>
          <w:jc w:val="center"/>
          <w:rPr>
            <w:color w:val="FFFFFF" w:themeColor="background1"/>
          </w:rPr>
        </w:pPr>
        <w:r w:rsidRPr="00052174">
          <w:rPr>
            <w:color w:val="FFFFFF" w:themeColor="background1"/>
          </w:rPr>
          <w:fldChar w:fldCharType="begin"/>
        </w:r>
        <w:r w:rsidRPr="00052174">
          <w:rPr>
            <w:color w:val="FFFFFF" w:themeColor="background1"/>
          </w:rPr>
          <w:instrText>PAGE   \* MERGEFORMAT</w:instrText>
        </w:r>
        <w:r w:rsidRPr="00052174">
          <w:rPr>
            <w:color w:val="FFFFFF" w:themeColor="background1"/>
          </w:rPr>
          <w:fldChar w:fldCharType="separate"/>
        </w:r>
        <w:r w:rsidR="00B311DF">
          <w:rPr>
            <w:noProof/>
            <w:color w:val="FFFFFF" w:themeColor="background1"/>
          </w:rPr>
          <w:t>8</w:t>
        </w:r>
        <w:r w:rsidRPr="00052174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0231"/>
    <w:multiLevelType w:val="hybridMultilevel"/>
    <w:tmpl w:val="35E62688"/>
    <w:lvl w:ilvl="0" w:tplc="8ACC59D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0E057CF4"/>
    <w:multiLevelType w:val="hybridMultilevel"/>
    <w:tmpl w:val="ED3A66A2"/>
    <w:lvl w:ilvl="0" w:tplc="CBA40D5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AB50AA"/>
    <w:multiLevelType w:val="multilevel"/>
    <w:tmpl w:val="7A8CCF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>
    <w:nsid w:val="184720D0"/>
    <w:multiLevelType w:val="hybridMultilevel"/>
    <w:tmpl w:val="1F6E021A"/>
    <w:lvl w:ilvl="0" w:tplc="EE2E131E">
      <w:start w:val="1"/>
      <w:numFmt w:val="bullet"/>
      <w:lvlText w:val=""/>
      <w:lvlJc w:val="left"/>
      <w:pPr>
        <w:tabs>
          <w:tab w:val="num" w:pos="2529"/>
        </w:tabs>
        <w:ind w:left="2529" w:hanging="360"/>
      </w:pPr>
      <w:rPr>
        <w:rFonts w:ascii="Symbol" w:hAnsi="Symbol" w:hint="default"/>
      </w:rPr>
    </w:lvl>
    <w:lvl w:ilvl="1" w:tplc="EE2E131E">
      <w:start w:val="1"/>
      <w:numFmt w:val="bullet"/>
      <w:lvlText w:val=""/>
      <w:lvlJc w:val="left"/>
      <w:pPr>
        <w:tabs>
          <w:tab w:val="num" w:pos="2260"/>
        </w:tabs>
        <w:ind w:left="22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CD71080"/>
    <w:multiLevelType w:val="hybridMultilevel"/>
    <w:tmpl w:val="449C8A68"/>
    <w:lvl w:ilvl="0" w:tplc="20780AB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121E3A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2861953"/>
    <w:multiLevelType w:val="multilevel"/>
    <w:tmpl w:val="AB16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7">
    <w:nsid w:val="265F4247"/>
    <w:multiLevelType w:val="multilevel"/>
    <w:tmpl w:val="AB16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8">
    <w:nsid w:val="2AE138B2"/>
    <w:multiLevelType w:val="hybridMultilevel"/>
    <w:tmpl w:val="ACA266D4"/>
    <w:lvl w:ilvl="0" w:tplc="EE2E131E">
      <w:start w:val="1"/>
      <w:numFmt w:val="bullet"/>
      <w:lvlText w:val="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9">
    <w:nsid w:val="2D984B55"/>
    <w:multiLevelType w:val="hybridMultilevel"/>
    <w:tmpl w:val="33FA43A2"/>
    <w:lvl w:ilvl="0" w:tplc="01B28798">
      <w:start w:val="1"/>
      <w:numFmt w:val="decimal"/>
      <w:lvlText w:val="%1."/>
      <w:lvlJc w:val="left"/>
      <w:pPr>
        <w:ind w:left="42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31110424"/>
    <w:multiLevelType w:val="hybridMultilevel"/>
    <w:tmpl w:val="9CCE0D32"/>
    <w:lvl w:ilvl="0" w:tplc="98F6A47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36040052"/>
    <w:multiLevelType w:val="multilevel"/>
    <w:tmpl w:val="0FA21D3A"/>
    <w:lvl w:ilvl="0">
      <w:start w:val="1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2">
    <w:nsid w:val="3C973F8E"/>
    <w:multiLevelType w:val="multilevel"/>
    <w:tmpl w:val="B20CFA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E7845B0"/>
    <w:multiLevelType w:val="multilevel"/>
    <w:tmpl w:val="478E6F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4">
    <w:nsid w:val="42987F53"/>
    <w:multiLevelType w:val="multilevel"/>
    <w:tmpl w:val="B1EA05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5">
    <w:nsid w:val="42FB4CD6"/>
    <w:multiLevelType w:val="hybridMultilevel"/>
    <w:tmpl w:val="C6A66588"/>
    <w:lvl w:ilvl="0" w:tplc="EE2E131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6">
    <w:nsid w:val="4C0C3D37"/>
    <w:multiLevelType w:val="multilevel"/>
    <w:tmpl w:val="65C82D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>
    <w:nsid w:val="53287743"/>
    <w:multiLevelType w:val="hybridMultilevel"/>
    <w:tmpl w:val="5DB697CA"/>
    <w:lvl w:ilvl="0" w:tplc="DEEA6D1C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55695D20"/>
    <w:multiLevelType w:val="hybridMultilevel"/>
    <w:tmpl w:val="63F8BA10"/>
    <w:lvl w:ilvl="0" w:tplc="6916F87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E732097"/>
    <w:multiLevelType w:val="hybridMultilevel"/>
    <w:tmpl w:val="F752A9E6"/>
    <w:lvl w:ilvl="0" w:tplc="EE2E131E">
      <w:start w:val="1"/>
      <w:numFmt w:val="bullet"/>
      <w:lvlText w:val="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0">
    <w:nsid w:val="68B23BFC"/>
    <w:multiLevelType w:val="multilevel"/>
    <w:tmpl w:val="0F7C6B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739F5A60"/>
    <w:multiLevelType w:val="hybridMultilevel"/>
    <w:tmpl w:val="52F88154"/>
    <w:lvl w:ilvl="0" w:tplc="B26A0F60">
      <w:start w:val="1"/>
      <w:numFmt w:val="decimal"/>
      <w:lvlText w:val="%1."/>
      <w:lvlJc w:val="left"/>
      <w:pPr>
        <w:ind w:left="671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2">
    <w:nsid w:val="743A3713"/>
    <w:multiLevelType w:val="hybridMultilevel"/>
    <w:tmpl w:val="169EF30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8D0FF5"/>
    <w:multiLevelType w:val="hybridMultilevel"/>
    <w:tmpl w:val="BDA014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4EF57CB"/>
    <w:multiLevelType w:val="hybridMultilevel"/>
    <w:tmpl w:val="97F8B36E"/>
    <w:lvl w:ilvl="0" w:tplc="AF84E6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>
    <w:nsid w:val="75B856BE"/>
    <w:multiLevelType w:val="hybridMultilevel"/>
    <w:tmpl w:val="EAB0F9B8"/>
    <w:lvl w:ilvl="0" w:tplc="EE2E131E">
      <w:start w:val="1"/>
      <w:numFmt w:val="bullet"/>
      <w:lvlText w:val=""/>
      <w:lvlJc w:val="left"/>
      <w:pPr>
        <w:tabs>
          <w:tab w:val="num" w:pos="2529"/>
        </w:tabs>
        <w:ind w:left="2529" w:hanging="360"/>
      </w:pPr>
      <w:rPr>
        <w:rFonts w:ascii="Symbol" w:hAnsi="Symbol" w:hint="default"/>
      </w:rPr>
    </w:lvl>
    <w:lvl w:ilvl="1" w:tplc="EE2E131E">
      <w:start w:val="1"/>
      <w:numFmt w:val="bullet"/>
      <w:lvlText w:val=""/>
      <w:lvlJc w:val="left"/>
      <w:pPr>
        <w:tabs>
          <w:tab w:val="num" w:pos="2260"/>
        </w:tabs>
        <w:ind w:left="22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779D2422"/>
    <w:multiLevelType w:val="multilevel"/>
    <w:tmpl w:val="08364276"/>
    <w:lvl w:ilvl="0">
      <w:start w:val="1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7">
    <w:nsid w:val="7A5E4571"/>
    <w:multiLevelType w:val="multilevel"/>
    <w:tmpl w:val="0A2C99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7C3F3FE0"/>
    <w:multiLevelType w:val="hybridMultilevel"/>
    <w:tmpl w:val="5D2264FC"/>
    <w:lvl w:ilvl="0" w:tplc="EE2E131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9">
    <w:nsid w:val="7DB96C5E"/>
    <w:multiLevelType w:val="multilevel"/>
    <w:tmpl w:val="4F2E060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0">
    <w:nsid w:val="7EDD4305"/>
    <w:multiLevelType w:val="multilevel"/>
    <w:tmpl w:val="ADD42D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8"/>
  </w:num>
  <w:num w:numId="2">
    <w:abstractNumId w:val="4"/>
  </w:num>
  <w:num w:numId="3">
    <w:abstractNumId w:val="1"/>
  </w:num>
  <w:num w:numId="4">
    <w:abstractNumId w:val="17"/>
  </w:num>
  <w:num w:numId="5">
    <w:abstractNumId w:val="24"/>
  </w:num>
  <w:num w:numId="6">
    <w:abstractNumId w:val="28"/>
  </w:num>
  <w:num w:numId="7">
    <w:abstractNumId w:val="15"/>
  </w:num>
  <w:num w:numId="8">
    <w:abstractNumId w:val="19"/>
  </w:num>
  <w:num w:numId="9">
    <w:abstractNumId w:val="8"/>
  </w:num>
  <w:num w:numId="10">
    <w:abstractNumId w:val="0"/>
  </w:num>
  <w:num w:numId="11">
    <w:abstractNumId w:val="3"/>
  </w:num>
  <w:num w:numId="12">
    <w:abstractNumId w:val="25"/>
  </w:num>
  <w:num w:numId="13">
    <w:abstractNumId w:val="26"/>
  </w:num>
  <w:num w:numId="14">
    <w:abstractNumId w:val="11"/>
  </w:num>
  <w:num w:numId="15">
    <w:abstractNumId w:val="5"/>
  </w:num>
  <w:num w:numId="16">
    <w:abstractNumId w:val="16"/>
  </w:num>
  <w:num w:numId="17">
    <w:abstractNumId w:val="2"/>
  </w:num>
  <w:num w:numId="18">
    <w:abstractNumId w:val="7"/>
  </w:num>
  <w:num w:numId="19">
    <w:abstractNumId w:val="6"/>
  </w:num>
  <w:num w:numId="20">
    <w:abstractNumId w:val="14"/>
  </w:num>
  <w:num w:numId="21">
    <w:abstractNumId w:val="13"/>
  </w:num>
  <w:num w:numId="22">
    <w:abstractNumId w:val="22"/>
  </w:num>
  <w:num w:numId="23">
    <w:abstractNumId w:val="21"/>
  </w:num>
  <w:num w:numId="24">
    <w:abstractNumId w:val="27"/>
  </w:num>
  <w:num w:numId="25">
    <w:abstractNumId w:val="12"/>
  </w:num>
  <w:num w:numId="26">
    <w:abstractNumId w:val="20"/>
  </w:num>
  <w:num w:numId="27">
    <w:abstractNumId w:val="23"/>
  </w:num>
  <w:num w:numId="28">
    <w:abstractNumId w:val="30"/>
  </w:num>
  <w:num w:numId="29">
    <w:abstractNumId w:val="29"/>
  </w:num>
  <w:num w:numId="30">
    <w:abstractNumId w:val="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91"/>
    <w:rsid w:val="00000A08"/>
    <w:rsid w:val="0000172C"/>
    <w:rsid w:val="00011ACA"/>
    <w:rsid w:val="0001205B"/>
    <w:rsid w:val="0001290A"/>
    <w:rsid w:val="0001379E"/>
    <w:rsid w:val="000201C5"/>
    <w:rsid w:val="00020880"/>
    <w:rsid w:val="00020A91"/>
    <w:rsid w:val="00020FC3"/>
    <w:rsid w:val="00021478"/>
    <w:rsid w:val="00021EB7"/>
    <w:rsid w:val="00024083"/>
    <w:rsid w:val="000241E8"/>
    <w:rsid w:val="000247B9"/>
    <w:rsid w:val="00024BE4"/>
    <w:rsid w:val="0002524D"/>
    <w:rsid w:val="00026DB3"/>
    <w:rsid w:val="00033784"/>
    <w:rsid w:val="00040C08"/>
    <w:rsid w:val="00041443"/>
    <w:rsid w:val="00041777"/>
    <w:rsid w:val="00043A74"/>
    <w:rsid w:val="0004474A"/>
    <w:rsid w:val="00044947"/>
    <w:rsid w:val="000501F8"/>
    <w:rsid w:val="00052174"/>
    <w:rsid w:val="00052575"/>
    <w:rsid w:val="00053BF6"/>
    <w:rsid w:val="00054BDA"/>
    <w:rsid w:val="00056818"/>
    <w:rsid w:val="00057556"/>
    <w:rsid w:val="00057F8B"/>
    <w:rsid w:val="00061755"/>
    <w:rsid w:val="00062C22"/>
    <w:rsid w:val="000651D7"/>
    <w:rsid w:val="000706B0"/>
    <w:rsid w:val="0007081E"/>
    <w:rsid w:val="000709FF"/>
    <w:rsid w:val="00072621"/>
    <w:rsid w:val="00073F66"/>
    <w:rsid w:val="000742BF"/>
    <w:rsid w:val="00074CD4"/>
    <w:rsid w:val="00077855"/>
    <w:rsid w:val="00081B2D"/>
    <w:rsid w:val="00082464"/>
    <w:rsid w:val="0008263A"/>
    <w:rsid w:val="00083D9A"/>
    <w:rsid w:val="00087799"/>
    <w:rsid w:val="00090021"/>
    <w:rsid w:val="0009284B"/>
    <w:rsid w:val="00092A34"/>
    <w:rsid w:val="00093A45"/>
    <w:rsid w:val="000941B3"/>
    <w:rsid w:val="0009471F"/>
    <w:rsid w:val="0009543C"/>
    <w:rsid w:val="00096C3B"/>
    <w:rsid w:val="000974C5"/>
    <w:rsid w:val="000A18B7"/>
    <w:rsid w:val="000A23F7"/>
    <w:rsid w:val="000A47B8"/>
    <w:rsid w:val="000A64A6"/>
    <w:rsid w:val="000A7F9D"/>
    <w:rsid w:val="000B0ECF"/>
    <w:rsid w:val="000B1A24"/>
    <w:rsid w:val="000B274E"/>
    <w:rsid w:val="000B316C"/>
    <w:rsid w:val="000B3A9D"/>
    <w:rsid w:val="000B688A"/>
    <w:rsid w:val="000B6A40"/>
    <w:rsid w:val="000B6D96"/>
    <w:rsid w:val="000C01B8"/>
    <w:rsid w:val="000C0406"/>
    <w:rsid w:val="000C2BAF"/>
    <w:rsid w:val="000C51E6"/>
    <w:rsid w:val="000C783F"/>
    <w:rsid w:val="000D0DCB"/>
    <w:rsid w:val="000D249F"/>
    <w:rsid w:val="000D5A9F"/>
    <w:rsid w:val="000E5DEA"/>
    <w:rsid w:val="000F0D81"/>
    <w:rsid w:val="000F16F7"/>
    <w:rsid w:val="000F3B82"/>
    <w:rsid w:val="000F3E9A"/>
    <w:rsid w:val="000F535C"/>
    <w:rsid w:val="001004FE"/>
    <w:rsid w:val="001058B4"/>
    <w:rsid w:val="00106289"/>
    <w:rsid w:val="001078D6"/>
    <w:rsid w:val="00110441"/>
    <w:rsid w:val="0011145E"/>
    <w:rsid w:val="00114312"/>
    <w:rsid w:val="001151F2"/>
    <w:rsid w:val="00115673"/>
    <w:rsid w:val="00115FF0"/>
    <w:rsid w:val="001164B8"/>
    <w:rsid w:val="00116FC5"/>
    <w:rsid w:val="001209CC"/>
    <w:rsid w:val="0012247A"/>
    <w:rsid w:val="001227C6"/>
    <w:rsid w:val="00123E58"/>
    <w:rsid w:val="0012489A"/>
    <w:rsid w:val="001370A9"/>
    <w:rsid w:val="00140412"/>
    <w:rsid w:val="001462B4"/>
    <w:rsid w:val="00150C3C"/>
    <w:rsid w:val="00152D79"/>
    <w:rsid w:val="00155DC0"/>
    <w:rsid w:val="00160466"/>
    <w:rsid w:val="001621DB"/>
    <w:rsid w:val="00163727"/>
    <w:rsid w:val="001642E5"/>
    <w:rsid w:val="0016460A"/>
    <w:rsid w:val="00164852"/>
    <w:rsid w:val="00167870"/>
    <w:rsid w:val="00170A4D"/>
    <w:rsid w:val="001714BC"/>
    <w:rsid w:val="0017274A"/>
    <w:rsid w:val="001760E0"/>
    <w:rsid w:val="00177BAF"/>
    <w:rsid w:val="00192337"/>
    <w:rsid w:val="0019253A"/>
    <w:rsid w:val="001958B2"/>
    <w:rsid w:val="00196179"/>
    <w:rsid w:val="001A0670"/>
    <w:rsid w:val="001A1672"/>
    <w:rsid w:val="001A29DF"/>
    <w:rsid w:val="001A3D92"/>
    <w:rsid w:val="001A54AA"/>
    <w:rsid w:val="001B1D3D"/>
    <w:rsid w:val="001B32EC"/>
    <w:rsid w:val="001B6102"/>
    <w:rsid w:val="001B6188"/>
    <w:rsid w:val="001B6C08"/>
    <w:rsid w:val="001C0A6B"/>
    <w:rsid w:val="001C26F8"/>
    <w:rsid w:val="001C32D2"/>
    <w:rsid w:val="001C5A18"/>
    <w:rsid w:val="001C6888"/>
    <w:rsid w:val="001C774E"/>
    <w:rsid w:val="001D0E44"/>
    <w:rsid w:val="001D15A9"/>
    <w:rsid w:val="001D2A2A"/>
    <w:rsid w:val="001D36FA"/>
    <w:rsid w:val="001D4C00"/>
    <w:rsid w:val="001D7522"/>
    <w:rsid w:val="001E01E9"/>
    <w:rsid w:val="001E2448"/>
    <w:rsid w:val="001E2D58"/>
    <w:rsid w:val="001E71ED"/>
    <w:rsid w:val="001F025E"/>
    <w:rsid w:val="001F1C39"/>
    <w:rsid w:val="001F2E3F"/>
    <w:rsid w:val="001F45FB"/>
    <w:rsid w:val="001F4669"/>
    <w:rsid w:val="001F7C8A"/>
    <w:rsid w:val="00201314"/>
    <w:rsid w:val="00201EE0"/>
    <w:rsid w:val="0020647C"/>
    <w:rsid w:val="002075FC"/>
    <w:rsid w:val="002103C1"/>
    <w:rsid w:val="00220AA5"/>
    <w:rsid w:val="002211C6"/>
    <w:rsid w:val="00221824"/>
    <w:rsid w:val="002221BC"/>
    <w:rsid w:val="00223F7E"/>
    <w:rsid w:val="00226663"/>
    <w:rsid w:val="00227258"/>
    <w:rsid w:val="00227B22"/>
    <w:rsid w:val="00227E03"/>
    <w:rsid w:val="002316A2"/>
    <w:rsid w:val="00231CB3"/>
    <w:rsid w:val="002329B8"/>
    <w:rsid w:val="002333B8"/>
    <w:rsid w:val="00233A9E"/>
    <w:rsid w:val="00234A6E"/>
    <w:rsid w:val="00235005"/>
    <w:rsid w:val="00240931"/>
    <w:rsid w:val="002427FD"/>
    <w:rsid w:val="00242BEC"/>
    <w:rsid w:val="0024791B"/>
    <w:rsid w:val="0025169D"/>
    <w:rsid w:val="002517C3"/>
    <w:rsid w:val="00254965"/>
    <w:rsid w:val="00254EDC"/>
    <w:rsid w:val="00256678"/>
    <w:rsid w:val="00260C0C"/>
    <w:rsid w:val="00262274"/>
    <w:rsid w:val="002637B9"/>
    <w:rsid w:val="00263EF4"/>
    <w:rsid w:val="00264031"/>
    <w:rsid w:val="00264AE2"/>
    <w:rsid w:val="002740B3"/>
    <w:rsid w:val="00276253"/>
    <w:rsid w:val="00276C74"/>
    <w:rsid w:val="00277307"/>
    <w:rsid w:val="0028009D"/>
    <w:rsid w:val="00283DDC"/>
    <w:rsid w:val="00285486"/>
    <w:rsid w:val="00285E6F"/>
    <w:rsid w:val="002900D0"/>
    <w:rsid w:val="0029263B"/>
    <w:rsid w:val="002A01BE"/>
    <w:rsid w:val="002A021C"/>
    <w:rsid w:val="002A0490"/>
    <w:rsid w:val="002A076A"/>
    <w:rsid w:val="002A0D5F"/>
    <w:rsid w:val="002A4848"/>
    <w:rsid w:val="002A5A41"/>
    <w:rsid w:val="002A6404"/>
    <w:rsid w:val="002A6854"/>
    <w:rsid w:val="002B0040"/>
    <w:rsid w:val="002B02EE"/>
    <w:rsid w:val="002B16E6"/>
    <w:rsid w:val="002C160B"/>
    <w:rsid w:val="002C1843"/>
    <w:rsid w:val="002C3351"/>
    <w:rsid w:val="002C5341"/>
    <w:rsid w:val="002C71A3"/>
    <w:rsid w:val="002D3265"/>
    <w:rsid w:val="002D39E5"/>
    <w:rsid w:val="002D46A9"/>
    <w:rsid w:val="002D4840"/>
    <w:rsid w:val="002E420E"/>
    <w:rsid w:val="002E54D3"/>
    <w:rsid w:val="002E59FF"/>
    <w:rsid w:val="002E6831"/>
    <w:rsid w:val="002E734E"/>
    <w:rsid w:val="002E7982"/>
    <w:rsid w:val="002E7F37"/>
    <w:rsid w:val="002F0533"/>
    <w:rsid w:val="002F135A"/>
    <w:rsid w:val="002F2263"/>
    <w:rsid w:val="002F3E7E"/>
    <w:rsid w:val="002F4EE8"/>
    <w:rsid w:val="002F6B50"/>
    <w:rsid w:val="002F7BF8"/>
    <w:rsid w:val="003025FF"/>
    <w:rsid w:val="003028D3"/>
    <w:rsid w:val="00303EC4"/>
    <w:rsid w:val="003047EC"/>
    <w:rsid w:val="00304FA8"/>
    <w:rsid w:val="00305416"/>
    <w:rsid w:val="00306EBD"/>
    <w:rsid w:val="00310355"/>
    <w:rsid w:val="00310FD9"/>
    <w:rsid w:val="00311044"/>
    <w:rsid w:val="003117EC"/>
    <w:rsid w:val="00315E4C"/>
    <w:rsid w:val="00322FC9"/>
    <w:rsid w:val="00324C5C"/>
    <w:rsid w:val="003255F2"/>
    <w:rsid w:val="0032683B"/>
    <w:rsid w:val="00331D66"/>
    <w:rsid w:val="00331F16"/>
    <w:rsid w:val="003320F8"/>
    <w:rsid w:val="0033330E"/>
    <w:rsid w:val="003337BF"/>
    <w:rsid w:val="0033720D"/>
    <w:rsid w:val="00341BCC"/>
    <w:rsid w:val="00343414"/>
    <w:rsid w:val="00344D54"/>
    <w:rsid w:val="00347E67"/>
    <w:rsid w:val="00350B6B"/>
    <w:rsid w:val="003557A9"/>
    <w:rsid w:val="0035638B"/>
    <w:rsid w:val="00357123"/>
    <w:rsid w:val="00361CF1"/>
    <w:rsid w:val="00365D36"/>
    <w:rsid w:val="0037053B"/>
    <w:rsid w:val="003712AC"/>
    <w:rsid w:val="00371A6A"/>
    <w:rsid w:val="00371FD5"/>
    <w:rsid w:val="00377BFC"/>
    <w:rsid w:val="00384C7B"/>
    <w:rsid w:val="00384D28"/>
    <w:rsid w:val="00386616"/>
    <w:rsid w:val="00387C04"/>
    <w:rsid w:val="003906FB"/>
    <w:rsid w:val="00391913"/>
    <w:rsid w:val="00392BE4"/>
    <w:rsid w:val="0039445F"/>
    <w:rsid w:val="00394E34"/>
    <w:rsid w:val="00395B09"/>
    <w:rsid w:val="003974AB"/>
    <w:rsid w:val="003A04D5"/>
    <w:rsid w:val="003A0A31"/>
    <w:rsid w:val="003A67F6"/>
    <w:rsid w:val="003B1E92"/>
    <w:rsid w:val="003B20EA"/>
    <w:rsid w:val="003B3F6B"/>
    <w:rsid w:val="003B441A"/>
    <w:rsid w:val="003B5254"/>
    <w:rsid w:val="003B5A19"/>
    <w:rsid w:val="003B5FB9"/>
    <w:rsid w:val="003B6251"/>
    <w:rsid w:val="003B6629"/>
    <w:rsid w:val="003C12F6"/>
    <w:rsid w:val="003C278F"/>
    <w:rsid w:val="003C49A5"/>
    <w:rsid w:val="003C577B"/>
    <w:rsid w:val="003C7648"/>
    <w:rsid w:val="003D00CC"/>
    <w:rsid w:val="003D2829"/>
    <w:rsid w:val="003D2D62"/>
    <w:rsid w:val="003D3909"/>
    <w:rsid w:val="003D41B1"/>
    <w:rsid w:val="003D52A1"/>
    <w:rsid w:val="003D6511"/>
    <w:rsid w:val="003D788D"/>
    <w:rsid w:val="003E122D"/>
    <w:rsid w:val="003E1396"/>
    <w:rsid w:val="003E2E76"/>
    <w:rsid w:val="003E3A5D"/>
    <w:rsid w:val="003E4056"/>
    <w:rsid w:val="003E49A6"/>
    <w:rsid w:val="003E6C9A"/>
    <w:rsid w:val="003E6D34"/>
    <w:rsid w:val="003E6FF7"/>
    <w:rsid w:val="003F1871"/>
    <w:rsid w:val="003F207F"/>
    <w:rsid w:val="003F58A5"/>
    <w:rsid w:val="003F6019"/>
    <w:rsid w:val="003F6810"/>
    <w:rsid w:val="003F73CE"/>
    <w:rsid w:val="00402EE6"/>
    <w:rsid w:val="00405733"/>
    <w:rsid w:val="00405F73"/>
    <w:rsid w:val="00415481"/>
    <w:rsid w:val="00417AA2"/>
    <w:rsid w:val="004207F6"/>
    <w:rsid w:val="004208ED"/>
    <w:rsid w:val="00420CA0"/>
    <w:rsid w:val="004221CF"/>
    <w:rsid w:val="004255AA"/>
    <w:rsid w:val="00426883"/>
    <w:rsid w:val="00426EDD"/>
    <w:rsid w:val="00431841"/>
    <w:rsid w:val="00431955"/>
    <w:rsid w:val="0043228A"/>
    <w:rsid w:val="00433FBB"/>
    <w:rsid w:val="00434E3A"/>
    <w:rsid w:val="00435255"/>
    <w:rsid w:val="00436B9F"/>
    <w:rsid w:val="00436F95"/>
    <w:rsid w:val="004378F8"/>
    <w:rsid w:val="00442009"/>
    <w:rsid w:val="00444FEA"/>
    <w:rsid w:val="00450D48"/>
    <w:rsid w:val="00451669"/>
    <w:rsid w:val="0045214E"/>
    <w:rsid w:val="00453202"/>
    <w:rsid w:val="00454B4A"/>
    <w:rsid w:val="00455FD5"/>
    <w:rsid w:val="004633B4"/>
    <w:rsid w:val="004638D5"/>
    <w:rsid w:val="00465778"/>
    <w:rsid w:val="00466BF6"/>
    <w:rsid w:val="00472180"/>
    <w:rsid w:val="00472BDE"/>
    <w:rsid w:val="00472D16"/>
    <w:rsid w:val="0047338C"/>
    <w:rsid w:val="0047368A"/>
    <w:rsid w:val="00474F78"/>
    <w:rsid w:val="00477185"/>
    <w:rsid w:val="00481B2A"/>
    <w:rsid w:val="0048200E"/>
    <w:rsid w:val="004822EC"/>
    <w:rsid w:val="00483E34"/>
    <w:rsid w:val="00483E5C"/>
    <w:rsid w:val="0048531F"/>
    <w:rsid w:val="00486C33"/>
    <w:rsid w:val="00487467"/>
    <w:rsid w:val="004912B7"/>
    <w:rsid w:val="00492F3A"/>
    <w:rsid w:val="004954A3"/>
    <w:rsid w:val="00496B96"/>
    <w:rsid w:val="004971C8"/>
    <w:rsid w:val="004A0811"/>
    <w:rsid w:val="004A09B1"/>
    <w:rsid w:val="004A240E"/>
    <w:rsid w:val="004A46D1"/>
    <w:rsid w:val="004A5412"/>
    <w:rsid w:val="004A5F8E"/>
    <w:rsid w:val="004B02F2"/>
    <w:rsid w:val="004B0F1C"/>
    <w:rsid w:val="004B3968"/>
    <w:rsid w:val="004B6A62"/>
    <w:rsid w:val="004B6D6A"/>
    <w:rsid w:val="004C4F25"/>
    <w:rsid w:val="004C5194"/>
    <w:rsid w:val="004C5972"/>
    <w:rsid w:val="004C5B8B"/>
    <w:rsid w:val="004C7386"/>
    <w:rsid w:val="004D1517"/>
    <w:rsid w:val="004D245F"/>
    <w:rsid w:val="004D343B"/>
    <w:rsid w:val="004D4069"/>
    <w:rsid w:val="004D4E6E"/>
    <w:rsid w:val="004D740B"/>
    <w:rsid w:val="004D76C2"/>
    <w:rsid w:val="004E3701"/>
    <w:rsid w:val="004E6B97"/>
    <w:rsid w:val="004F04AF"/>
    <w:rsid w:val="004F15EC"/>
    <w:rsid w:val="004F18ED"/>
    <w:rsid w:val="004F2D6C"/>
    <w:rsid w:val="004F6ABC"/>
    <w:rsid w:val="005003C7"/>
    <w:rsid w:val="0050292D"/>
    <w:rsid w:val="005041AE"/>
    <w:rsid w:val="0051059F"/>
    <w:rsid w:val="00511E50"/>
    <w:rsid w:val="0051261C"/>
    <w:rsid w:val="005126C6"/>
    <w:rsid w:val="00514DC7"/>
    <w:rsid w:val="005153B1"/>
    <w:rsid w:val="005157A0"/>
    <w:rsid w:val="0052059E"/>
    <w:rsid w:val="00522D68"/>
    <w:rsid w:val="005231A9"/>
    <w:rsid w:val="00523AC2"/>
    <w:rsid w:val="005241A4"/>
    <w:rsid w:val="00524CED"/>
    <w:rsid w:val="00526742"/>
    <w:rsid w:val="0053272B"/>
    <w:rsid w:val="00533A03"/>
    <w:rsid w:val="00536EC7"/>
    <w:rsid w:val="00537326"/>
    <w:rsid w:val="00540D20"/>
    <w:rsid w:val="00541514"/>
    <w:rsid w:val="005415AD"/>
    <w:rsid w:val="005436EA"/>
    <w:rsid w:val="005446A1"/>
    <w:rsid w:val="0055091C"/>
    <w:rsid w:val="00554050"/>
    <w:rsid w:val="00555560"/>
    <w:rsid w:val="005576D8"/>
    <w:rsid w:val="00557B3B"/>
    <w:rsid w:val="00557D60"/>
    <w:rsid w:val="00564789"/>
    <w:rsid w:val="0056654A"/>
    <w:rsid w:val="00566749"/>
    <w:rsid w:val="00570039"/>
    <w:rsid w:val="00571277"/>
    <w:rsid w:val="005717F1"/>
    <w:rsid w:val="00571D0F"/>
    <w:rsid w:val="00572490"/>
    <w:rsid w:val="0057460B"/>
    <w:rsid w:val="005750FB"/>
    <w:rsid w:val="00577547"/>
    <w:rsid w:val="0058070D"/>
    <w:rsid w:val="00582413"/>
    <w:rsid w:val="00582630"/>
    <w:rsid w:val="00583D99"/>
    <w:rsid w:val="00584A6C"/>
    <w:rsid w:val="00584CA9"/>
    <w:rsid w:val="00585912"/>
    <w:rsid w:val="00585A7F"/>
    <w:rsid w:val="005917C9"/>
    <w:rsid w:val="00592251"/>
    <w:rsid w:val="00592534"/>
    <w:rsid w:val="00595C8E"/>
    <w:rsid w:val="00596765"/>
    <w:rsid w:val="005A23F3"/>
    <w:rsid w:val="005A2DA3"/>
    <w:rsid w:val="005A304E"/>
    <w:rsid w:val="005A3D18"/>
    <w:rsid w:val="005A6207"/>
    <w:rsid w:val="005A70DE"/>
    <w:rsid w:val="005A7AD8"/>
    <w:rsid w:val="005B1734"/>
    <w:rsid w:val="005B57C1"/>
    <w:rsid w:val="005B5941"/>
    <w:rsid w:val="005B5BAB"/>
    <w:rsid w:val="005B7DC1"/>
    <w:rsid w:val="005C63FB"/>
    <w:rsid w:val="005C6C0E"/>
    <w:rsid w:val="005D3529"/>
    <w:rsid w:val="005D6755"/>
    <w:rsid w:val="005D6F1B"/>
    <w:rsid w:val="005E1FB4"/>
    <w:rsid w:val="005E36CA"/>
    <w:rsid w:val="005E3C14"/>
    <w:rsid w:val="005E4A92"/>
    <w:rsid w:val="005F288D"/>
    <w:rsid w:val="005F40D8"/>
    <w:rsid w:val="005F52B8"/>
    <w:rsid w:val="005F594A"/>
    <w:rsid w:val="00604CC4"/>
    <w:rsid w:val="00606C37"/>
    <w:rsid w:val="006076EA"/>
    <w:rsid w:val="00610738"/>
    <w:rsid w:val="00612232"/>
    <w:rsid w:val="0061451F"/>
    <w:rsid w:val="00615E0B"/>
    <w:rsid w:val="006166D5"/>
    <w:rsid w:val="006168AC"/>
    <w:rsid w:val="00617F54"/>
    <w:rsid w:val="0062030B"/>
    <w:rsid w:val="00621E03"/>
    <w:rsid w:val="00624EF8"/>
    <w:rsid w:val="006308B0"/>
    <w:rsid w:val="006310CD"/>
    <w:rsid w:val="00631315"/>
    <w:rsid w:val="00631371"/>
    <w:rsid w:val="00631517"/>
    <w:rsid w:val="006341A3"/>
    <w:rsid w:val="00636F38"/>
    <w:rsid w:val="00643A39"/>
    <w:rsid w:val="00643C95"/>
    <w:rsid w:val="0065106F"/>
    <w:rsid w:val="00653103"/>
    <w:rsid w:val="00654A70"/>
    <w:rsid w:val="00655051"/>
    <w:rsid w:val="00657473"/>
    <w:rsid w:val="00660C81"/>
    <w:rsid w:val="006620F1"/>
    <w:rsid w:val="00663A74"/>
    <w:rsid w:val="00663B70"/>
    <w:rsid w:val="00663CB1"/>
    <w:rsid w:val="00665C7C"/>
    <w:rsid w:val="00665EC3"/>
    <w:rsid w:val="00666681"/>
    <w:rsid w:val="00670F7C"/>
    <w:rsid w:val="00676A75"/>
    <w:rsid w:val="00677019"/>
    <w:rsid w:val="00680403"/>
    <w:rsid w:val="00680FE2"/>
    <w:rsid w:val="0068295F"/>
    <w:rsid w:val="00683479"/>
    <w:rsid w:val="00686412"/>
    <w:rsid w:val="00687230"/>
    <w:rsid w:val="00687DDF"/>
    <w:rsid w:val="00690621"/>
    <w:rsid w:val="00690E4F"/>
    <w:rsid w:val="00691DD3"/>
    <w:rsid w:val="00697183"/>
    <w:rsid w:val="00697284"/>
    <w:rsid w:val="006A042F"/>
    <w:rsid w:val="006A15AB"/>
    <w:rsid w:val="006A16F2"/>
    <w:rsid w:val="006A1FD6"/>
    <w:rsid w:val="006A4470"/>
    <w:rsid w:val="006A4767"/>
    <w:rsid w:val="006A79EB"/>
    <w:rsid w:val="006B1328"/>
    <w:rsid w:val="006B73D1"/>
    <w:rsid w:val="006B7E14"/>
    <w:rsid w:val="006C20F2"/>
    <w:rsid w:val="006C355B"/>
    <w:rsid w:val="006C60B7"/>
    <w:rsid w:val="006C6243"/>
    <w:rsid w:val="006C66B3"/>
    <w:rsid w:val="006C6D7E"/>
    <w:rsid w:val="006D0948"/>
    <w:rsid w:val="006D1DEF"/>
    <w:rsid w:val="006D2C59"/>
    <w:rsid w:val="006D385E"/>
    <w:rsid w:val="006D4180"/>
    <w:rsid w:val="006D4DCC"/>
    <w:rsid w:val="006D6540"/>
    <w:rsid w:val="006D737F"/>
    <w:rsid w:val="006D7F1D"/>
    <w:rsid w:val="006E00CC"/>
    <w:rsid w:val="006E0A50"/>
    <w:rsid w:val="006E1FFD"/>
    <w:rsid w:val="006E2455"/>
    <w:rsid w:val="006E768F"/>
    <w:rsid w:val="006F09E6"/>
    <w:rsid w:val="006F2655"/>
    <w:rsid w:val="006F419A"/>
    <w:rsid w:val="006F51A6"/>
    <w:rsid w:val="006F5C85"/>
    <w:rsid w:val="006F71B5"/>
    <w:rsid w:val="0070046A"/>
    <w:rsid w:val="00703EFF"/>
    <w:rsid w:val="00704C20"/>
    <w:rsid w:val="007074A5"/>
    <w:rsid w:val="00711205"/>
    <w:rsid w:val="00711788"/>
    <w:rsid w:val="0071402D"/>
    <w:rsid w:val="00714D89"/>
    <w:rsid w:val="0071542A"/>
    <w:rsid w:val="0072016C"/>
    <w:rsid w:val="00725838"/>
    <w:rsid w:val="00725D71"/>
    <w:rsid w:val="00726991"/>
    <w:rsid w:val="00730269"/>
    <w:rsid w:val="00734726"/>
    <w:rsid w:val="00734E1B"/>
    <w:rsid w:val="00747E4C"/>
    <w:rsid w:val="00750B60"/>
    <w:rsid w:val="007519A9"/>
    <w:rsid w:val="007532B5"/>
    <w:rsid w:val="00753799"/>
    <w:rsid w:val="00757304"/>
    <w:rsid w:val="007614E4"/>
    <w:rsid w:val="00762385"/>
    <w:rsid w:val="00762AAA"/>
    <w:rsid w:val="00764532"/>
    <w:rsid w:val="00764ACE"/>
    <w:rsid w:val="00766842"/>
    <w:rsid w:val="00770423"/>
    <w:rsid w:val="00770A4E"/>
    <w:rsid w:val="00771714"/>
    <w:rsid w:val="0077517B"/>
    <w:rsid w:val="007769F2"/>
    <w:rsid w:val="00780A3C"/>
    <w:rsid w:val="00782BFE"/>
    <w:rsid w:val="00783658"/>
    <w:rsid w:val="0078394C"/>
    <w:rsid w:val="00784357"/>
    <w:rsid w:val="00784C03"/>
    <w:rsid w:val="00785DCA"/>
    <w:rsid w:val="00787C1B"/>
    <w:rsid w:val="00790698"/>
    <w:rsid w:val="00793365"/>
    <w:rsid w:val="00793DC8"/>
    <w:rsid w:val="0079596D"/>
    <w:rsid w:val="00795CAB"/>
    <w:rsid w:val="00796060"/>
    <w:rsid w:val="00796560"/>
    <w:rsid w:val="00797141"/>
    <w:rsid w:val="00797279"/>
    <w:rsid w:val="007979A9"/>
    <w:rsid w:val="007A02E6"/>
    <w:rsid w:val="007A248D"/>
    <w:rsid w:val="007A4A68"/>
    <w:rsid w:val="007A4E3E"/>
    <w:rsid w:val="007A69B4"/>
    <w:rsid w:val="007A7885"/>
    <w:rsid w:val="007B108C"/>
    <w:rsid w:val="007B14A7"/>
    <w:rsid w:val="007B2826"/>
    <w:rsid w:val="007B3FA2"/>
    <w:rsid w:val="007B58A3"/>
    <w:rsid w:val="007B6CA7"/>
    <w:rsid w:val="007C18A6"/>
    <w:rsid w:val="007C4831"/>
    <w:rsid w:val="007C7498"/>
    <w:rsid w:val="007D0012"/>
    <w:rsid w:val="007D0CB6"/>
    <w:rsid w:val="007D1F00"/>
    <w:rsid w:val="007D5174"/>
    <w:rsid w:val="007D7E9F"/>
    <w:rsid w:val="007E231B"/>
    <w:rsid w:val="007E4F69"/>
    <w:rsid w:val="007E6DD6"/>
    <w:rsid w:val="007F15F6"/>
    <w:rsid w:val="007F7691"/>
    <w:rsid w:val="0080205A"/>
    <w:rsid w:val="00802094"/>
    <w:rsid w:val="008055D9"/>
    <w:rsid w:val="00807AC0"/>
    <w:rsid w:val="00807AF5"/>
    <w:rsid w:val="00807B36"/>
    <w:rsid w:val="008121DB"/>
    <w:rsid w:val="00812DDC"/>
    <w:rsid w:val="008140BB"/>
    <w:rsid w:val="00814142"/>
    <w:rsid w:val="0081427C"/>
    <w:rsid w:val="00815769"/>
    <w:rsid w:val="008159E5"/>
    <w:rsid w:val="00816589"/>
    <w:rsid w:val="00817B6B"/>
    <w:rsid w:val="00820AE3"/>
    <w:rsid w:val="0082116B"/>
    <w:rsid w:val="00821C76"/>
    <w:rsid w:val="00821E9E"/>
    <w:rsid w:val="008227F8"/>
    <w:rsid w:val="00822FAD"/>
    <w:rsid w:val="00827BFA"/>
    <w:rsid w:val="00832EDB"/>
    <w:rsid w:val="00833C05"/>
    <w:rsid w:val="008349BC"/>
    <w:rsid w:val="00835073"/>
    <w:rsid w:val="008363DC"/>
    <w:rsid w:val="008378D3"/>
    <w:rsid w:val="0084028D"/>
    <w:rsid w:val="00840313"/>
    <w:rsid w:val="00841076"/>
    <w:rsid w:val="00841938"/>
    <w:rsid w:val="00844779"/>
    <w:rsid w:val="008500C0"/>
    <w:rsid w:val="00852199"/>
    <w:rsid w:val="00855160"/>
    <w:rsid w:val="00856FB1"/>
    <w:rsid w:val="00860BD0"/>
    <w:rsid w:val="00861999"/>
    <w:rsid w:val="00863149"/>
    <w:rsid w:val="00863322"/>
    <w:rsid w:val="00865D74"/>
    <w:rsid w:val="008662D1"/>
    <w:rsid w:val="008679C4"/>
    <w:rsid w:val="00871E64"/>
    <w:rsid w:val="00874801"/>
    <w:rsid w:val="00884536"/>
    <w:rsid w:val="0088578E"/>
    <w:rsid w:val="00885CE3"/>
    <w:rsid w:val="008872EF"/>
    <w:rsid w:val="0089005C"/>
    <w:rsid w:val="0089209B"/>
    <w:rsid w:val="00892F30"/>
    <w:rsid w:val="00895499"/>
    <w:rsid w:val="008A1558"/>
    <w:rsid w:val="008A16AF"/>
    <w:rsid w:val="008A442B"/>
    <w:rsid w:val="008A512D"/>
    <w:rsid w:val="008B0391"/>
    <w:rsid w:val="008B1244"/>
    <w:rsid w:val="008B289A"/>
    <w:rsid w:val="008B6DB3"/>
    <w:rsid w:val="008B6EBD"/>
    <w:rsid w:val="008B7E08"/>
    <w:rsid w:val="008C06DE"/>
    <w:rsid w:val="008C0D23"/>
    <w:rsid w:val="008C0FC2"/>
    <w:rsid w:val="008C1765"/>
    <w:rsid w:val="008C441D"/>
    <w:rsid w:val="008D2279"/>
    <w:rsid w:val="008D276A"/>
    <w:rsid w:val="008D2C29"/>
    <w:rsid w:val="008D6A8A"/>
    <w:rsid w:val="008E1224"/>
    <w:rsid w:val="008E1437"/>
    <w:rsid w:val="008E3D7B"/>
    <w:rsid w:val="008E52D5"/>
    <w:rsid w:val="008E6BC0"/>
    <w:rsid w:val="008E6DD7"/>
    <w:rsid w:val="008F250A"/>
    <w:rsid w:val="008F32D1"/>
    <w:rsid w:val="008F330E"/>
    <w:rsid w:val="008F38A1"/>
    <w:rsid w:val="008F3DD5"/>
    <w:rsid w:val="008F700B"/>
    <w:rsid w:val="0090308D"/>
    <w:rsid w:val="00906698"/>
    <w:rsid w:val="009079CB"/>
    <w:rsid w:val="00907F2B"/>
    <w:rsid w:val="00910D49"/>
    <w:rsid w:val="00911FD3"/>
    <w:rsid w:val="0091209B"/>
    <w:rsid w:val="009129A1"/>
    <w:rsid w:val="0091521E"/>
    <w:rsid w:val="0091563F"/>
    <w:rsid w:val="00917C90"/>
    <w:rsid w:val="00923859"/>
    <w:rsid w:val="00923BB9"/>
    <w:rsid w:val="00925ADA"/>
    <w:rsid w:val="00931F19"/>
    <w:rsid w:val="00932490"/>
    <w:rsid w:val="00933800"/>
    <w:rsid w:val="00933EA4"/>
    <w:rsid w:val="00934F3E"/>
    <w:rsid w:val="009353D4"/>
    <w:rsid w:val="00936FF9"/>
    <w:rsid w:val="00941A4A"/>
    <w:rsid w:val="009434CE"/>
    <w:rsid w:val="00943841"/>
    <w:rsid w:val="00945615"/>
    <w:rsid w:val="00952F11"/>
    <w:rsid w:val="00954EDC"/>
    <w:rsid w:val="0095708C"/>
    <w:rsid w:val="009576E4"/>
    <w:rsid w:val="0095789B"/>
    <w:rsid w:val="00960404"/>
    <w:rsid w:val="00960C38"/>
    <w:rsid w:val="009612A2"/>
    <w:rsid w:val="009614D1"/>
    <w:rsid w:val="00964B26"/>
    <w:rsid w:val="00965844"/>
    <w:rsid w:val="00965E53"/>
    <w:rsid w:val="00970C99"/>
    <w:rsid w:val="00971242"/>
    <w:rsid w:val="00974155"/>
    <w:rsid w:val="0097591E"/>
    <w:rsid w:val="009767AE"/>
    <w:rsid w:val="00977F35"/>
    <w:rsid w:val="0098086C"/>
    <w:rsid w:val="00982E3A"/>
    <w:rsid w:val="00987599"/>
    <w:rsid w:val="00987DE2"/>
    <w:rsid w:val="00987EAF"/>
    <w:rsid w:val="0099148F"/>
    <w:rsid w:val="00993242"/>
    <w:rsid w:val="00993EA6"/>
    <w:rsid w:val="00995A08"/>
    <w:rsid w:val="009A1CA4"/>
    <w:rsid w:val="009A3D1D"/>
    <w:rsid w:val="009A5B7E"/>
    <w:rsid w:val="009B4E89"/>
    <w:rsid w:val="009B614D"/>
    <w:rsid w:val="009B74C7"/>
    <w:rsid w:val="009B7BD0"/>
    <w:rsid w:val="009C0898"/>
    <w:rsid w:val="009C0F06"/>
    <w:rsid w:val="009C1B30"/>
    <w:rsid w:val="009C4E09"/>
    <w:rsid w:val="009D1C8D"/>
    <w:rsid w:val="009D2618"/>
    <w:rsid w:val="009D588D"/>
    <w:rsid w:val="009D6E61"/>
    <w:rsid w:val="009D7218"/>
    <w:rsid w:val="009E5A08"/>
    <w:rsid w:val="009F04E4"/>
    <w:rsid w:val="009F18DB"/>
    <w:rsid w:val="009F1A89"/>
    <w:rsid w:val="009F5F37"/>
    <w:rsid w:val="00A00F31"/>
    <w:rsid w:val="00A01C4C"/>
    <w:rsid w:val="00A034FB"/>
    <w:rsid w:val="00A075D6"/>
    <w:rsid w:val="00A101BE"/>
    <w:rsid w:val="00A11A17"/>
    <w:rsid w:val="00A13767"/>
    <w:rsid w:val="00A17C2F"/>
    <w:rsid w:val="00A17E73"/>
    <w:rsid w:val="00A222B8"/>
    <w:rsid w:val="00A23EB7"/>
    <w:rsid w:val="00A245F9"/>
    <w:rsid w:val="00A25228"/>
    <w:rsid w:val="00A27266"/>
    <w:rsid w:val="00A2733C"/>
    <w:rsid w:val="00A3135E"/>
    <w:rsid w:val="00A31725"/>
    <w:rsid w:val="00A34190"/>
    <w:rsid w:val="00A3419E"/>
    <w:rsid w:val="00A35A6C"/>
    <w:rsid w:val="00A40C93"/>
    <w:rsid w:val="00A441B4"/>
    <w:rsid w:val="00A4594C"/>
    <w:rsid w:val="00A46080"/>
    <w:rsid w:val="00A47447"/>
    <w:rsid w:val="00A47DD0"/>
    <w:rsid w:val="00A539F5"/>
    <w:rsid w:val="00A544C8"/>
    <w:rsid w:val="00A55A8B"/>
    <w:rsid w:val="00A60A95"/>
    <w:rsid w:val="00A60BF8"/>
    <w:rsid w:val="00A60CEC"/>
    <w:rsid w:val="00A63F49"/>
    <w:rsid w:val="00A6735F"/>
    <w:rsid w:val="00A67DE8"/>
    <w:rsid w:val="00A71168"/>
    <w:rsid w:val="00A7150A"/>
    <w:rsid w:val="00A72E8F"/>
    <w:rsid w:val="00A734FD"/>
    <w:rsid w:val="00A74756"/>
    <w:rsid w:val="00A74818"/>
    <w:rsid w:val="00A74F34"/>
    <w:rsid w:val="00A8021A"/>
    <w:rsid w:val="00A80C90"/>
    <w:rsid w:val="00A858D5"/>
    <w:rsid w:val="00A8670B"/>
    <w:rsid w:val="00A918FF"/>
    <w:rsid w:val="00A923EC"/>
    <w:rsid w:val="00A93699"/>
    <w:rsid w:val="00A94BB7"/>
    <w:rsid w:val="00A95925"/>
    <w:rsid w:val="00A97724"/>
    <w:rsid w:val="00A9799B"/>
    <w:rsid w:val="00AA00CA"/>
    <w:rsid w:val="00AA0B91"/>
    <w:rsid w:val="00AB484D"/>
    <w:rsid w:val="00AB6143"/>
    <w:rsid w:val="00AB79C4"/>
    <w:rsid w:val="00AC0EA4"/>
    <w:rsid w:val="00AC1348"/>
    <w:rsid w:val="00AC425B"/>
    <w:rsid w:val="00AC45B5"/>
    <w:rsid w:val="00AC4803"/>
    <w:rsid w:val="00AC53BB"/>
    <w:rsid w:val="00AC7413"/>
    <w:rsid w:val="00AD0719"/>
    <w:rsid w:val="00AD2E60"/>
    <w:rsid w:val="00AD2FF9"/>
    <w:rsid w:val="00AD330D"/>
    <w:rsid w:val="00AD3F99"/>
    <w:rsid w:val="00AD4284"/>
    <w:rsid w:val="00AD6331"/>
    <w:rsid w:val="00AE0E8E"/>
    <w:rsid w:val="00AE40F8"/>
    <w:rsid w:val="00AE472A"/>
    <w:rsid w:val="00AE4FE6"/>
    <w:rsid w:val="00AE6245"/>
    <w:rsid w:val="00AE6998"/>
    <w:rsid w:val="00AF0EE4"/>
    <w:rsid w:val="00AF0F8F"/>
    <w:rsid w:val="00AF10A5"/>
    <w:rsid w:val="00AF1A5D"/>
    <w:rsid w:val="00AF25BF"/>
    <w:rsid w:val="00AF5A0A"/>
    <w:rsid w:val="00AF7476"/>
    <w:rsid w:val="00B00B15"/>
    <w:rsid w:val="00B020D0"/>
    <w:rsid w:val="00B0228E"/>
    <w:rsid w:val="00B0337D"/>
    <w:rsid w:val="00B03ED9"/>
    <w:rsid w:val="00B05CA7"/>
    <w:rsid w:val="00B062F4"/>
    <w:rsid w:val="00B108F3"/>
    <w:rsid w:val="00B114CC"/>
    <w:rsid w:val="00B12C88"/>
    <w:rsid w:val="00B12FA6"/>
    <w:rsid w:val="00B13A9D"/>
    <w:rsid w:val="00B16047"/>
    <w:rsid w:val="00B16800"/>
    <w:rsid w:val="00B16868"/>
    <w:rsid w:val="00B173F9"/>
    <w:rsid w:val="00B21354"/>
    <w:rsid w:val="00B22972"/>
    <w:rsid w:val="00B23FE1"/>
    <w:rsid w:val="00B23FE7"/>
    <w:rsid w:val="00B240B2"/>
    <w:rsid w:val="00B25E7D"/>
    <w:rsid w:val="00B2742A"/>
    <w:rsid w:val="00B31154"/>
    <w:rsid w:val="00B311DF"/>
    <w:rsid w:val="00B31A8F"/>
    <w:rsid w:val="00B32AB4"/>
    <w:rsid w:val="00B33D8C"/>
    <w:rsid w:val="00B36010"/>
    <w:rsid w:val="00B36709"/>
    <w:rsid w:val="00B4064C"/>
    <w:rsid w:val="00B406A5"/>
    <w:rsid w:val="00B4168B"/>
    <w:rsid w:val="00B44C3F"/>
    <w:rsid w:val="00B45A35"/>
    <w:rsid w:val="00B472B7"/>
    <w:rsid w:val="00B4747E"/>
    <w:rsid w:val="00B47FD4"/>
    <w:rsid w:val="00B513CB"/>
    <w:rsid w:val="00B564D5"/>
    <w:rsid w:val="00B60315"/>
    <w:rsid w:val="00B62867"/>
    <w:rsid w:val="00B6496E"/>
    <w:rsid w:val="00B70B92"/>
    <w:rsid w:val="00B72EFB"/>
    <w:rsid w:val="00B73F0A"/>
    <w:rsid w:val="00B74D00"/>
    <w:rsid w:val="00B81FFB"/>
    <w:rsid w:val="00B8274B"/>
    <w:rsid w:val="00B84F62"/>
    <w:rsid w:val="00B90D33"/>
    <w:rsid w:val="00B91AE5"/>
    <w:rsid w:val="00B95B9B"/>
    <w:rsid w:val="00B96D01"/>
    <w:rsid w:val="00B97975"/>
    <w:rsid w:val="00BA0F33"/>
    <w:rsid w:val="00BA13C0"/>
    <w:rsid w:val="00BB1CB8"/>
    <w:rsid w:val="00BB1CDC"/>
    <w:rsid w:val="00BB3205"/>
    <w:rsid w:val="00BB3FE8"/>
    <w:rsid w:val="00BB5E0C"/>
    <w:rsid w:val="00BD0B5D"/>
    <w:rsid w:val="00BD0D3B"/>
    <w:rsid w:val="00BD3A55"/>
    <w:rsid w:val="00BD4498"/>
    <w:rsid w:val="00BD5A61"/>
    <w:rsid w:val="00BD6EEC"/>
    <w:rsid w:val="00BE040B"/>
    <w:rsid w:val="00BE1F4E"/>
    <w:rsid w:val="00BE49F5"/>
    <w:rsid w:val="00BE6B94"/>
    <w:rsid w:val="00BF1D86"/>
    <w:rsid w:val="00BF606B"/>
    <w:rsid w:val="00C00844"/>
    <w:rsid w:val="00C047CC"/>
    <w:rsid w:val="00C0493B"/>
    <w:rsid w:val="00C116AC"/>
    <w:rsid w:val="00C1318D"/>
    <w:rsid w:val="00C13881"/>
    <w:rsid w:val="00C14957"/>
    <w:rsid w:val="00C15FCC"/>
    <w:rsid w:val="00C1691D"/>
    <w:rsid w:val="00C17D50"/>
    <w:rsid w:val="00C203C2"/>
    <w:rsid w:val="00C20BA8"/>
    <w:rsid w:val="00C22F23"/>
    <w:rsid w:val="00C23D68"/>
    <w:rsid w:val="00C24029"/>
    <w:rsid w:val="00C27113"/>
    <w:rsid w:val="00C276F7"/>
    <w:rsid w:val="00C33E07"/>
    <w:rsid w:val="00C3575E"/>
    <w:rsid w:val="00C41DC4"/>
    <w:rsid w:val="00C43303"/>
    <w:rsid w:val="00C442CE"/>
    <w:rsid w:val="00C45D43"/>
    <w:rsid w:val="00C467DF"/>
    <w:rsid w:val="00C47742"/>
    <w:rsid w:val="00C50ED5"/>
    <w:rsid w:val="00C512FE"/>
    <w:rsid w:val="00C51482"/>
    <w:rsid w:val="00C53863"/>
    <w:rsid w:val="00C61C39"/>
    <w:rsid w:val="00C67DE2"/>
    <w:rsid w:val="00C70675"/>
    <w:rsid w:val="00C72023"/>
    <w:rsid w:val="00C73644"/>
    <w:rsid w:val="00C75906"/>
    <w:rsid w:val="00C82363"/>
    <w:rsid w:val="00C845AB"/>
    <w:rsid w:val="00C863C2"/>
    <w:rsid w:val="00C934F3"/>
    <w:rsid w:val="00C96A8A"/>
    <w:rsid w:val="00CA1EFC"/>
    <w:rsid w:val="00CA5368"/>
    <w:rsid w:val="00CA5B54"/>
    <w:rsid w:val="00CA6599"/>
    <w:rsid w:val="00CA72FE"/>
    <w:rsid w:val="00CB3B9F"/>
    <w:rsid w:val="00CB3F34"/>
    <w:rsid w:val="00CC1276"/>
    <w:rsid w:val="00CC1FD8"/>
    <w:rsid w:val="00CC45E7"/>
    <w:rsid w:val="00CC4CDD"/>
    <w:rsid w:val="00CC5359"/>
    <w:rsid w:val="00CC58B4"/>
    <w:rsid w:val="00CD11EE"/>
    <w:rsid w:val="00CD2B45"/>
    <w:rsid w:val="00CD6A17"/>
    <w:rsid w:val="00CD7AB2"/>
    <w:rsid w:val="00CD7C9B"/>
    <w:rsid w:val="00CE224E"/>
    <w:rsid w:val="00CE253D"/>
    <w:rsid w:val="00CE2ACF"/>
    <w:rsid w:val="00CE2B94"/>
    <w:rsid w:val="00CE3714"/>
    <w:rsid w:val="00CE4F8B"/>
    <w:rsid w:val="00CE672B"/>
    <w:rsid w:val="00CE6A53"/>
    <w:rsid w:val="00CE77C4"/>
    <w:rsid w:val="00CE7F2E"/>
    <w:rsid w:val="00CF031A"/>
    <w:rsid w:val="00CF1580"/>
    <w:rsid w:val="00CF22AD"/>
    <w:rsid w:val="00CF2AA8"/>
    <w:rsid w:val="00CF2F6F"/>
    <w:rsid w:val="00CF442E"/>
    <w:rsid w:val="00CF5417"/>
    <w:rsid w:val="00CF60BA"/>
    <w:rsid w:val="00CF6982"/>
    <w:rsid w:val="00D04607"/>
    <w:rsid w:val="00D04FCB"/>
    <w:rsid w:val="00D06D1E"/>
    <w:rsid w:val="00D070B4"/>
    <w:rsid w:val="00D1353E"/>
    <w:rsid w:val="00D15C7A"/>
    <w:rsid w:val="00D160F2"/>
    <w:rsid w:val="00D171E2"/>
    <w:rsid w:val="00D175A3"/>
    <w:rsid w:val="00D23519"/>
    <w:rsid w:val="00D2528D"/>
    <w:rsid w:val="00D265E6"/>
    <w:rsid w:val="00D26B2D"/>
    <w:rsid w:val="00D27EAE"/>
    <w:rsid w:val="00D31566"/>
    <w:rsid w:val="00D374B8"/>
    <w:rsid w:val="00D37B64"/>
    <w:rsid w:val="00D40E44"/>
    <w:rsid w:val="00D427B2"/>
    <w:rsid w:val="00D4331B"/>
    <w:rsid w:val="00D433FD"/>
    <w:rsid w:val="00D44047"/>
    <w:rsid w:val="00D502F1"/>
    <w:rsid w:val="00D5067A"/>
    <w:rsid w:val="00D5147B"/>
    <w:rsid w:val="00D5183F"/>
    <w:rsid w:val="00D542E1"/>
    <w:rsid w:val="00D60837"/>
    <w:rsid w:val="00D62A67"/>
    <w:rsid w:val="00D714C4"/>
    <w:rsid w:val="00D73CB7"/>
    <w:rsid w:val="00D76AC1"/>
    <w:rsid w:val="00D77066"/>
    <w:rsid w:val="00D771F1"/>
    <w:rsid w:val="00D77278"/>
    <w:rsid w:val="00D81417"/>
    <w:rsid w:val="00D852AC"/>
    <w:rsid w:val="00D866BE"/>
    <w:rsid w:val="00D9326C"/>
    <w:rsid w:val="00D94418"/>
    <w:rsid w:val="00D9602E"/>
    <w:rsid w:val="00DA023B"/>
    <w:rsid w:val="00DA02CE"/>
    <w:rsid w:val="00DA1B8A"/>
    <w:rsid w:val="00DA6242"/>
    <w:rsid w:val="00DB05F7"/>
    <w:rsid w:val="00DB127D"/>
    <w:rsid w:val="00DB3CBC"/>
    <w:rsid w:val="00DB4C65"/>
    <w:rsid w:val="00DC1255"/>
    <w:rsid w:val="00DC424F"/>
    <w:rsid w:val="00DC5437"/>
    <w:rsid w:val="00DC641F"/>
    <w:rsid w:val="00DC69F0"/>
    <w:rsid w:val="00DC6D70"/>
    <w:rsid w:val="00DD333A"/>
    <w:rsid w:val="00DD6373"/>
    <w:rsid w:val="00DD7609"/>
    <w:rsid w:val="00DE0302"/>
    <w:rsid w:val="00DE4D0A"/>
    <w:rsid w:val="00DF2D27"/>
    <w:rsid w:val="00DF4B65"/>
    <w:rsid w:val="00DF5247"/>
    <w:rsid w:val="00DF6013"/>
    <w:rsid w:val="00E0115A"/>
    <w:rsid w:val="00E016FC"/>
    <w:rsid w:val="00E01A69"/>
    <w:rsid w:val="00E01DEF"/>
    <w:rsid w:val="00E01E27"/>
    <w:rsid w:val="00E0351A"/>
    <w:rsid w:val="00E04852"/>
    <w:rsid w:val="00E0512F"/>
    <w:rsid w:val="00E07B79"/>
    <w:rsid w:val="00E10196"/>
    <w:rsid w:val="00E122AE"/>
    <w:rsid w:val="00E1298D"/>
    <w:rsid w:val="00E16DA6"/>
    <w:rsid w:val="00E17F8E"/>
    <w:rsid w:val="00E2133C"/>
    <w:rsid w:val="00E21E80"/>
    <w:rsid w:val="00E22AB6"/>
    <w:rsid w:val="00E22D54"/>
    <w:rsid w:val="00E23B66"/>
    <w:rsid w:val="00E271C1"/>
    <w:rsid w:val="00E27469"/>
    <w:rsid w:val="00E27C77"/>
    <w:rsid w:val="00E27E36"/>
    <w:rsid w:val="00E27FA2"/>
    <w:rsid w:val="00E334BE"/>
    <w:rsid w:val="00E348FE"/>
    <w:rsid w:val="00E34B5A"/>
    <w:rsid w:val="00E34DA9"/>
    <w:rsid w:val="00E36D8E"/>
    <w:rsid w:val="00E37754"/>
    <w:rsid w:val="00E41457"/>
    <w:rsid w:val="00E46188"/>
    <w:rsid w:val="00E516EB"/>
    <w:rsid w:val="00E52927"/>
    <w:rsid w:val="00E53762"/>
    <w:rsid w:val="00E54452"/>
    <w:rsid w:val="00E54616"/>
    <w:rsid w:val="00E54A6D"/>
    <w:rsid w:val="00E6107A"/>
    <w:rsid w:val="00E67ADC"/>
    <w:rsid w:val="00E70487"/>
    <w:rsid w:val="00E76255"/>
    <w:rsid w:val="00E76A0D"/>
    <w:rsid w:val="00E77E61"/>
    <w:rsid w:val="00E814E8"/>
    <w:rsid w:val="00E83A6C"/>
    <w:rsid w:val="00E842EE"/>
    <w:rsid w:val="00E8713B"/>
    <w:rsid w:val="00E90ED1"/>
    <w:rsid w:val="00E913F9"/>
    <w:rsid w:val="00E93A40"/>
    <w:rsid w:val="00EA0631"/>
    <w:rsid w:val="00EA235C"/>
    <w:rsid w:val="00EA2DC0"/>
    <w:rsid w:val="00EA46E1"/>
    <w:rsid w:val="00EA62BC"/>
    <w:rsid w:val="00EB039D"/>
    <w:rsid w:val="00EB0A83"/>
    <w:rsid w:val="00EB0B35"/>
    <w:rsid w:val="00EB1142"/>
    <w:rsid w:val="00EB3005"/>
    <w:rsid w:val="00EB55A2"/>
    <w:rsid w:val="00EB6A24"/>
    <w:rsid w:val="00EB7321"/>
    <w:rsid w:val="00EC103A"/>
    <w:rsid w:val="00EC1119"/>
    <w:rsid w:val="00EC21C7"/>
    <w:rsid w:val="00EC2FC0"/>
    <w:rsid w:val="00EC5A6C"/>
    <w:rsid w:val="00EC5B00"/>
    <w:rsid w:val="00ED0928"/>
    <w:rsid w:val="00ED1307"/>
    <w:rsid w:val="00ED1633"/>
    <w:rsid w:val="00ED2C3B"/>
    <w:rsid w:val="00ED56CF"/>
    <w:rsid w:val="00EE277E"/>
    <w:rsid w:val="00EE418C"/>
    <w:rsid w:val="00EE52EC"/>
    <w:rsid w:val="00EE6B55"/>
    <w:rsid w:val="00EF0CBC"/>
    <w:rsid w:val="00EF1069"/>
    <w:rsid w:val="00EF3758"/>
    <w:rsid w:val="00EF3FD3"/>
    <w:rsid w:val="00EF56CC"/>
    <w:rsid w:val="00EF5AFC"/>
    <w:rsid w:val="00EF5C5E"/>
    <w:rsid w:val="00EF61A2"/>
    <w:rsid w:val="00EF71A8"/>
    <w:rsid w:val="00F02F2F"/>
    <w:rsid w:val="00F030DE"/>
    <w:rsid w:val="00F0442A"/>
    <w:rsid w:val="00F046C3"/>
    <w:rsid w:val="00F04A1B"/>
    <w:rsid w:val="00F04CFB"/>
    <w:rsid w:val="00F05B0B"/>
    <w:rsid w:val="00F05FA6"/>
    <w:rsid w:val="00F07DAB"/>
    <w:rsid w:val="00F07E9E"/>
    <w:rsid w:val="00F10933"/>
    <w:rsid w:val="00F11BD5"/>
    <w:rsid w:val="00F13012"/>
    <w:rsid w:val="00F13333"/>
    <w:rsid w:val="00F162D2"/>
    <w:rsid w:val="00F166F2"/>
    <w:rsid w:val="00F21BDE"/>
    <w:rsid w:val="00F22330"/>
    <w:rsid w:val="00F2235D"/>
    <w:rsid w:val="00F22861"/>
    <w:rsid w:val="00F23435"/>
    <w:rsid w:val="00F24C8A"/>
    <w:rsid w:val="00F30948"/>
    <w:rsid w:val="00F3363C"/>
    <w:rsid w:val="00F3475C"/>
    <w:rsid w:val="00F406CE"/>
    <w:rsid w:val="00F4241D"/>
    <w:rsid w:val="00F44114"/>
    <w:rsid w:val="00F4479C"/>
    <w:rsid w:val="00F461DF"/>
    <w:rsid w:val="00F50120"/>
    <w:rsid w:val="00F56CA5"/>
    <w:rsid w:val="00F571A8"/>
    <w:rsid w:val="00F60231"/>
    <w:rsid w:val="00F66D90"/>
    <w:rsid w:val="00F73316"/>
    <w:rsid w:val="00F740F2"/>
    <w:rsid w:val="00F7574C"/>
    <w:rsid w:val="00F75A7C"/>
    <w:rsid w:val="00F76709"/>
    <w:rsid w:val="00F77875"/>
    <w:rsid w:val="00F77978"/>
    <w:rsid w:val="00F77FEF"/>
    <w:rsid w:val="00F80A27"/>
    <w:rsid w:val="00F81E72"/>
    <w:rsid w:val="00F822FC"/>
    <w:rsid w:val="00F85016"/>
    <w:rsid w:val="00F85122"/>
    <w:rsid w:val="00F91A45"/>
    <w:rsid w:val="00F931DA"/>
    <w:rsid w:val="00F94852"/>
    <w:rsid w:val="00F962B6"/>
    <w:rsid w:val="00F96D23"/>
    <w:rsid w:val="00F97381"/>
    <w:rsid w:val="00F97644"/>
    <w:rsid w:val="00FA1379"/>
    <w:rsid w:val="00FA16F6"/>
    <w:rsid w:val="00FA1B3D"/>
    <w:rsid w:val="00FA21F5"/>
    <w:rsid w:val="00FA321A"/>
    <w:rsid w:val="00FA33D7"/>
    <w:rsid w:val="00FA4FD3"/>
    <w:rsid w:val="00FA71EA"/>
    <w:rsid w:val="00FA7433"/>
    <w:rsid w:val="00FB06F0"/>
    <w:rsid w:val="00FB319B"/>
    <w:rsid w:val="00FB6BFB"/>
    <w:rsid w:val="00FC0DAB"/>
    <w:rsid w:val="00FC1AE8"/>
    <w:rsid w:val="00FC1D8C"/>
    <w:rsid w:val="00FC28A6"/>
    <w:rsid w:val="00FC6F2D"/>
    <w:rsid w:val="00FD1A7B"/>
    <w:rsid w:val="00FD2C75"/>
    <w:rsid w:val="00FD313E"/>
    <w:rsid w:val="00FD3168"/>
    <w:rsid w:val="00FD3A86"/>
    <w:rsid w:val="00FD46F0"/>
    <w:rsid w:val="00FD47E4"/>
    <w:rsid w:val="00FD51A9"/>
    <w:rsid w:val="00FD5239"/>
    <w:rsid w:val="00FD6D6F"/>
    <w:rsid w:val="00FD7697"/>
    <w:rsid w:val="00FE2616"/>
    <w:rsid w:val="00FE298D"/>
    <w:rsid w:val="00FE5EF7"/>
    <w:rsid w:val="00FE6718"/>
    <w:rsid w:val="00FE7878"/>
    <w:rsid w:val="00FF4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D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638D5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4638D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No Spacing"/>
    <w:link w:val="a4"/>
    <w:uiPriority w:val="99"/>
    <w:qFormat/>
    <w:rsid w:val="004638D5"/>
    <w:pPr>
      <w:spacing w:after="200" w:line="276" w:lineRule="auto"/>
    </w:pPr>
    <w:rPr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4638D5"/>
    <w:rPr>
      <w:sz w:val="22"/>
      <w:lang w:eastAsia="ru-RU"/>
    </w:rPr>
  </w:style>
  <w:style w:type="paragraph" w:styleId="a5">
    <w:name w:val="header"/>
    <w:basedOn w:val="a"/>
    <w:link w:val="a6"/>
    <w:uiPriority w:val="99"/>
    <w:rsid w:val="004638D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4638D5"/>
    <w:rPr>
      <w:rFonts w:ascii="Times New Roman" w:hAnsi="Times New Roman" w:cs="Times New Roman"/>
      <w:sz w:val="20"/>
      <w:lang w:eastAsia="ru-RU"/>
    </w:rPr>
  </w:style>
  <w:style w:type="character" w:styleId="a7">
    <w:name w:val="page number"/>
    <w:uiPriority w:val="99"/>
    <w:rsid w:val="004638D5"/>
    <w:rPr>
      <w:rFonts w:cs="Times New Roman"/>
    </w:rPr>
  </w:style>
  <w:style w:type="paragraph" w:styleId="a8">
    <w:name w:val="footer"/>
    <w:basedOn w:val="a"/>
    <w:link w:val="a9"/>
    <w:uiPriority w:val="99"/>
    <w:rsid w:val="004638D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4638D5"/>
    <w:rPr>
      <w:rFonts w:ascii="Times New Roman" w:hAnsi="Times New Roman" w:cs="Times New Roman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4954A3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semiHidden/>
    <w:locked/>
    <w:rsid w:val="004954A3"/>
    <w:rPr>
      <w:rFonts w:ascii="Tahoma" w:hAnsi="Tahoma" w:cs="Times New Roman"/>
      <w:sz w:val="16"/>
      <w:lang w:eastAsia="ru-RU"/>
    </w:rPr>
  </w:style>
  <w:style w:type="paragraph" w:styleId="ac">
    <w:name w:val="List Paragraph"/>
    <w:basedOn w:val="a"/>
    <w:uiPriority w:val="99"/>
    <w:qFormat/>
    <w:rsid w:val="002E798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d">
    <w:name w:val="Hyperlink"/>
    <w:uiPriority w:val="99"/>
    <w:rsid w:val="00995A08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A2733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A7150A"/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rsid w:val="00A2733C"/>
    <w:pPr>
      <w:spacing w:after="120" w:line="276" w:lineRule="auto"/>
      <w:ind w:left="283"/>
    </w:pPr>
    <w:rPr>
      <w:rFonts w:ascii="Calibri" w:hAnsi="Calibri"/>
    </w:rPr>
  </w:style>
  <w:style w:type="character" w:customStyle="1" w:styleId="af">
    <w:name w:val="Основной текст с отступом Знак"/>
    <w:link w:val="ae"/>
    <w:uiPriority w:val="99"/>
    <w:locked/>
    <w:rsid w:val="00A2733C"/>
    <w:rPr>
      <w:rFonts w:eastAsia="Times New Roman" w:cs="Times New Roman"/>
    </w:rPr>
  </w:style>
  <w:style w:type="paragraph" w:customStyle="1" w:styleId="3">
    <w:name w:val="Знак3"/>
    <w:basedOn w:val="a"/>
    <w:uiPriority w:val="99"/>
    <w:rsid w:val="006F265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f0">
    <w:name w:val="Table Grid"/>
    <w:basedOn w:val="a1"/>
    <w:uiPriority w:val="99"/>
    <w:locked/>
    <w:rsid w:val="00371FD5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715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931F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D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638D5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4638D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No Spacing"/>
    <w:link w:val="a4"/>
    <w:uiPriority w:val="99"/>
    <w:qFormat/>
    <w:rsid w:val="004638D5"/>
    <w:pPr>
      <w:spacing w:after="200" w:line="276" w:lineRule="auto"/>
    </w:pPr>
    <w:rPr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4638D5"/>
    <w:rPr>
      <w:sz w:val="22"/>
      <w:lang w:eastAsia="ru-RU"/>
    </w:rPr>
  </w:style>
  <w:style w:type="paragraph" w:styleId="a5">
    <w:name w:val="header"/>
    <w:basedOn w:val="a"/>
    <w:link w:val="a6"/>
    <w:uiPriority w:val="99"/>
    <w:rsid w:val="004638D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4638D5"/>
    <w:rPr>
      <w:rFonts w:ascii="Times New Roman" w:hAnsi="Times New Roman" w:cs="Times New Roman"/>
      <w:sz w:val="20"/>
      <w:lang w:eastAsia="ru-RU"/>
    </w:rPr>
  </w:style>
  <w:style w:type="character" w:styleId="a7">
    <w:name w:val="page number"/>
    <w:uiPriority w:val="99"/>
    <w:rsid w:val="004638D5"/>
    <w:rPr>
      <w:rFonts w:cs="Times New Roman"/>
    </w:rPr>
  </w:style>
  <w:style w:type="paragraph" w:styleId="a8">
    <w:name w:val="footer"/>
    <w:basedOn w:val="a"/>
    <w:link w:val="a9"/>
    <w:uiPriority w:val="99"/>
    <w:rsid w:val="004638D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4638D5"/>
    <w:rPr>
      <w:rFonts w:ascii="Times New Roman" w:hAnsi="Times New Roman" w:cs="Times New Roman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4954A3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semiHidden/>
    <w:locked/>
    <w:rsid w:val="004954A3"/>
    <w:rPr>
      <w:rFonts w:ascii="Tahoma" w:hAnsi="Tahoma" w:cs="Times New Roman"/>
      <w:sz w:val="16"/>
      <w:lang w:eastAsia="ru-RU"/>
    </w:rPr>
  </w:style>
  <w:style w:type="paragraph" w:styleId="ac">
    <w:name w:val="List Paragraph"/>
    <w:basedOn w:val="a"/>
    <w:uiPriority w:val="99"/>
    <w:qFormat/>
    <w:rsid w:val="002E798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d">
    <w:name w:val="Hyperlink"/>
    <w:uiPriority w:val="99"/>
    <w:rsid w:val="00995A08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A2733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A7150A"/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rsid w:val="00A2733C"/>
    <w:pPr>
      <w:spacing w:after="120" w:line="276" w:lineRule="auto"/>
      <w:ind w:left="283"/>
    </w:pPr>
    <w:rPr>
      <w:rFonts w:ascii="Calibri" w:hAnsi="Calibri"/>
    </w:rPr>
  </w:style>
  <w:style w:type="character" w:customStyle="1" w:styleId="af">
    <w:name w:val="Основной текст с отступом Знак"/>
    <w:link w:val="ae"/>
    <w:uiPriority w:val="99"/>
    <w:locked/>
    <w:rsid w:val="00A2733C"/>
    <w:rPr>
      <w:rFonts w:eastAsia="Times New Roman" w:cs="Times New Roman"/>
    </w:rPr>
  </w:style>
  <w:style w:type="paragraph" w:customStyle="1" w:styleId="3">
    <w:name w:val="Знак3"/>
    <w:basedOn w:val="a"/>
    <w:uiPriority w:val="99"/>
    <w:rsid w:val="006F265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f0">
    <w:name w:val="Table Grid"/>
    <w:basedOn w:val="a1"/>
    <w:uiPriority w:val="99"/>
    <w:locked/>
    <w:rsid w:val="00371FD5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715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931F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216635DC15B09FB83EE5C976C430A354DBEB46324AED4D16D177235BD16E35DC319408ED1FD57CBA9DF160474CA7485EBMDWCG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E0D459DE155C9BA94B041810B2245345FD5738FB097C7484E96E5E7049B3EC8A406DBE6E718AFADAE5F94F1DDP6H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6AAFEC82DEFDB794DC1378A5299DC977B16F6B576B5AF3959022ABBDADE7742914D48D3A29D3B4BFEB5006B9T3NCH" TargetMode="Externa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AFE76-AC3C-4E8B-B06E-AB78264E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22</Pages>
  <Words>3876</Words>
  <Characters>29015</Characters>
  <Application>Microsoft Office Word</Application>
  <DocSecurity>0</DocSecurity>
  <Lines>241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Карбовничая</dc:creator>
  <cp:keywords/>
  <dc:description/>
  <cp:lastModifiedBy>Киямова Юлия Валерьевна</cp:lastModifiedBy>
  <cp:revision>6</cp:revision>
  <cp:lastPrinted>2020-11-23T09:19:00Z</cp:lastPrinted>
  <dcterms:created xsi:type="dcterms:W3CDTF">2020-11-13T13:20:00Z</dcterms:created>
  <dcterms:modified xsi:type="dcterms:W3CDTF">2020-12-25T07:32:00Z</dcterms:modified>
</cp:coreProperties>
</file>