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67" w:rsidRPr="004C1367" w:rsidRDefault="004C1367" w:rsidP="004F77C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4C1367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7E152688" wp14:editId="0C742858">
            <wp:simplePos x="0" y="0"/>
            <wp:positionH relativeFrom="margin">
              <wp:posOffset>2582545</wp:posOffset>
            </wp:positionH>
            <wp:positionV relativeFrom="paragraph">
              <wp:posOffset>-625475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367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4C1367" w:rsidRPr="004C1367" w:rsidRDefault="004C1367" w:rsidP="004C1367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4C136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4C1367" w:rsidRPr="004C1367" w:rsidRDefault="004C1367" w:rsidP="004C1367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4C136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4C1367" w:rsidRPr="004C1367" w:rsidRDefault="004C1367" w:rsidP="004C1367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4C1367" w:rsidRPr="004C1367" w:rsidRDefault="004C1367" w:rsidP="004C1367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4C1367" w:rsidRPr="004C1367" w:rsidRDefault="004C1367" w:rsidP="004C1367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4F77CB">
        <w:rPr>
          <w:rFonts w:eastAsia="Calibri"/>
          <w:color w:val="3366FF"/>
          <w:sz w:val="26"/>
          <w:szCs w:val="26"/>
          <w:u w:val="single"/>
        </w:rPr>
        <w:t>От «</w:t>
      </w:r>
      <w:r w:rsidR="004F77CB" w:rsidRPr="004F77CB">
        <w:rPr>
          <w:rFonts w:eastAsia="Calibri"/>
          <w:color w:val="3366FF"/>
          <w:sz w:val="26"/>
          <w:szCs w:val="26"/>
          <w:u w:val="single"/>
        </w:rPr>
        <w:t>30</w:t>
      </w:r>
      <w:r w:rsidRPr="004F77CB">
        <w:rPr>
          <w:rFonts w:eastAsia="Calibri"/>
          <w:color w:val="3366FF"/>
          <w:sz w:val="26"/>
          <w:szCs w:val="26"/>
          <w:u w:val="single"/>
        </w:rPr>
        <w:t>»</w:t>
      </w:r>
      <w:r w:rsidR="004F77CB" w:rsidRPr="004F77CB">
        <w:rPr>
          <w:rFonts w:eastAsia="Calibri"/>
          <w:color w:val="3366FF"/>
          <w:sz w:val="26"/>
          <w:szCs w:val="26"/>
          <w:u w:val="single"/>
        </w:rPr>
        <w:t xml:space="preserve"> сентября </w:t>
      </w:r>
      <w:r w:rsidRPr="004F77CB">
        <w:rPr>
          <w:rFonts w:eastAsia="Calibri"/>
          <w:color w:val="3366FF"/>
          <w:sz w:val="26"/>
          <w:szCs w:val="26"/>
          <w:u w:val="single"/>
        </w:rPr>
        <w:t>20</w:t>
      </w:r>
      <w:r w:rsidR="004F77CB" w:rsidRPr="004F77CB">
        <w:rPr>
          <w:rFonts w:eastAsia="Calibri"/>
          <w:color w:val="3366FF"/>
          <w:sz w:val="26"/>
          <w:szCs w:val="26"/>
          <w:u w:val="single"/>
        </w:rPr>
        <w:t xml:space="preserve">20 </w:t>
      </w:r>
      <w:r w:rsidRPr="004F77CB">
        <w:rPr>
          <w:rFonts w:eastAsia="Calibri"/>
          <w:color w:val="3366FF"/>
          <w:sz w:val="26"/>
          <w:szCs w:val="26"/>
          <w:u w:val="single"/>
        </w:rPr>
        <w:t>г</w:t>
      </w:r>
      <w:r w:rsidR="004F77CB">
        <w:rPr>
          <w:rFonts w:eastAsia="Calibri"/>
          <w:color w:val="3366FF"/>
          <w:sz w:val="26"/>
          <w:szCs w:val="26"/>
        </w:rPr>
        <w:tab/>
      </w:r>
      <w:r w:rsidR="004F77CB">
        <w:rPr>
          <w:rFonts w:eastAsia="Calibri"/>
          <w:color w:val="3366FF"/>
          <w:sz w:val="26"/>
          <w:szCs w:val="26"/>
        </w:rPr>
        <w:tab/>
      </w:r>
      <w:r w:rsidR="004F77CB">
        <w:rPr>
          <w:rFonts w:eastAsia="Calibri"/>
          <w:color w:val="3366FF"/>
          <w:sz w:val="26"/>
          <w:szCs w:val="26"/>
        </w:rPr>
        <w:tab/>
      </w:r>
      <w:r w:rsidR="004F77CB">
        <w:rPr>
          <w:rFonts w:eastAsia="Calibri"/>
          <w:color w:val="3366FF"/>
          <w:sz w:val="26"/>
          <w:szCs w:val="26"/>
        </w:rPr>
        <w:tab/>
      </w:r>
      <w:r w:rsidR="004F77CB">
        <w:rPr>
          <w:rFonts w:eastAsia="Calibri"/>
          <w:color w:val="3366FF"/>
          <w:sz w:val="26"/>
          <w:szCs w:val="26"/>
        </w:rPr>
        <w:tab/>
      </w:r>
      <w:r w:rsidR="004F77CB">
        <w:rPr>
          <w:rFonts w:eastAsia="Calibri"/>
          <w:color w:val="3366FF"/>
          <w:sz w:val="26"/>
          <w:szCs w:val="26"/>
        </w:rPr>
        <w:tab/>
      </w:r>
      <w:r w:rsidR="004F77CB">
        <w:rPr>
          <w:rFonts w:eastAsia="Calibri"/>
          <w:color w:val="3366FF"/>
          <w:sz w:val="26"/>
          <w:szCs w:val="26"/>
        </w:rPr>
        <w:tab/>
      </w:r>
      <w:r w:rsidRPr="004C1367">
        <w:rPr>
          <w:rFonts w:eastAsia="Calibri"/>
          <w:color w:val="3366FF"/>
          <w:sz w:val="26"/>
          <w:szCs w:val="26"/>
        </w:rPr>
        <w:t xml:space="preserve"> </w:t>
      </w:r>
      <w:r w:rsidRPr="004F77CB">
        <w:rPr>
          <w:rFonts w:eastAsia="Calibri"/>
          <w:color w:val="3366FF"/>
          <w:sz w:val="26"/>
          <w:szCs w:val="26"/>
          <w:u w:val="single"/>
        </w:rPr>
        <w:t>№</w:t>
      </w:r>
      <w:r w:rsidR="004F77CB" w:rsidRPr="004F77CB">
        <w:rPr>
          <w:rFonts w:eastAsia="Calibri"/>
          <w:color w:val="3366FF"/>
          <w:sz w:val="26"/>
          <w:szCs w:val="26"/>
          <w:u w:val="single"/>
        </w:rPr>
        <w:t xml:space="preserve"> 459-ГД</w:t>
      </w:r>
      <w:r w:rsidRPr="004C1367">
        <w:rPr>
          <w:rFonts w:eastAsia="Calibri"/>
          <w:color w:val="3366FF"/>
          <w:sz w:val="26"/>
          <w:szCs w:val="26"/>
        </w:rPr>
        <w:t xml:space="preserve"> </w:t>
      </w:r>
    </w:p>
    <w:p w:rsidR="004C1367" w:rsidRDefault="004C1367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4C1367" w:rsidRDefault="004C1367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4C1367" w:rsidRDefault="004C1367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4F77CB" w:rsidRDefault="004F77CB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4F77CB" w:rsidRDefault="004F77CB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4F77CB" w:rsidRDefault="004F77CB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4F77CB" w:rsidRDefault="004F77CB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0157EE" w:rsidRPr="006638D6" w:rsidRDefault="00207695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r w:rsidRPr="006638D6">
        <w:rPr>
          <w:szCs w:val="26"/>
        </w:rPr>
        <w:t xml:space="preserve">О </w:t>
      </w:r>
      <w:r w:rsidR="000157EE" w:rsidRPr="006638D6">
        <w:rPr>
          <w:szCs w:val="26"/>
        </w:rPr>
        <w:t xml:space="preserve">внесении </w:t>
      </w:r>
      <w:r w:rsidR="00B404C2" w:rsidRPr="006638D6">
        <w:rPr>
          <w:szCs w:val="26"/>
        </w:rPr>
        <w:t>изменени</w:t>
      </w:r>
      <w:r w:rsidR="00084458">
        <w:rPr>
          <w:szCs w:val="26"/>
        </w:rPr>
        <w:t>я</w:t>
      </w:r>
      <w:r w:rsidR="000157EE" w:rsidRPr="006638D6">
        <w:rPr>
          <w:szCs w:val="26"/>
        </w:rPr>
        <w:t xml:space="preserve"> </w:t>
      </w:r>
    </w:p>
    <w:p w:rsidR="000157EE" w:rsidRPr="006638D6" w:rsidRDefault="000157EE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r w:rsidRPr="006638D6">
        <w:rPr>
          <w:szCs w:val="26"/>
        </w:rPr>
        <w:t xml:space="preserve">в решение Думы города Когалыма </w:t>
      </w:r>
    </w:p>
    <w:p w:rsidR="00F423F4" w:rsidRPr="006638D6" w:rsidRDefault="009B30FD" w:rsidP="00F423F4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r w:rsidRPr="006638D6">
        <w:rPr>
          <w:szCs w:val="26"/>
        </w:rPr>
        <w:t xml:space="preserve">от </w:t>
      </w:r>
      <w:r w:rsidR="006931E0">
        <w:rPr>
          <w:szCs w:val="26"/>
        </w:rPr>
        <w:t>24.06.2011 №51-ГД</w:t>
      </w:r>
    </w:p>
    <w:p w:rsidR="00F423F4" w:rsidRDefault="00F423F4" w:rsidP="001E7ED0">
      <w:pPr>
        <w:jc w:val="both"/>
        <w:rPr>
          <w:sz w:val="26"/>
          <w:szCs w:val="26"/>
        </w:rPr>
      </w:pPr>
    </w:p>
    <w:p w:rsidR="009130D9" w:rsidRPr="006638D6" w:rsidRDefault="009130D9" w:rsidP="001E7ED0">
      <w:pPr>
        <w:jc w:val="both"/>
        <w:rPr>
          <w:sz w:val="26"/>
          <w:szCs w:val="26"/>
        </w:rPr>
      </w:pPr>
    </w:p>
    <w:p w:rsidR="00E06124" w:rsidRPr="006638D6" w:rsidRDefault="006931E0" w:rsidP="006F6C47">
      <w:pPr>
        <w:ind w:firstLine="709"/>
        <w:jc w:val="both"/>
        <w:rPr>
          <w:sz w:val="26"/>
          <w:szCs w:val="26"/>
        </w:rPr>
      </w:pPr>
      <w:r w:rsidRPr="00517641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Уставом города Когалыма</w:t>
      </w:r>
      <w:r w:rsidR="0068535E" w:rsidRPr="006638D6"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учитывая протокол заседания Правительственной комиссии по проведению административной реформы от 08.11.2016 №143, </w:t>
      </w:r>
      <w:r w:rsidR="00E06124" w:rsidRPr="006638D6">
        <w:rPr>
          <w:sz w:val="26"/>
          <w:szCs w:val="26"/>
        </w:rPr>
        <w:t>Дума города Когалыма РЕШИЛА:</w:t>
      </w:r>
    </w:p>
    <w:p w:rsidR="00F423F4" w:rsidRPr="006638D6" w:rsidRDefault="00F423F4" w:rsidP="00F423F4">
      <w:pPr>
        <w:ind w:firstLine="709"/>
        <w:jc w:val="both"/>
        <w:rPr>
          <w:sz w:val="26"/>
          <w:szCs w:val="26"/>
        </w:rPr>
      </w:pPr>
    </w:p>
    <w:p w:rsidR="00CA49ED" w:rsidRPr="006638D6" w:rsidRDefault="00152B22" w:rsidP="009130D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CA30A8" w:rsidRPr="006638D6">
        <w:rPr>
          <w:sz w:val="26"/>
          <w:szCs w:val="26"/>
        </w:rPr>
        <w:t xml:space="preserve"> </w:t>
      </w:r>
      <w:r w:rsidR="00790140">
        <w:rPr>
          <w:sz w:val="26"/>
          <w:szCs w:val="26"/>
        </w:rPr>
        <w:t xml:space="preserve">приложение к </w:t>
      </w:r>
      <w:r w:rsidR="00F423F4" w:rsidRPr="006638D6">
        <w:rPr>
          <w:sz w:val="26"/>
          <w:szCs w:val="26"/>
        </w:rPr>
        <w:t>решени</w:t>
      </w:r>
      <w:r w:rsidR="00790140">
        <w:rPr>
          <w:sz w:val="26"/>
          <w:szCs w:val="26"/>
        </w:rPr>
        <w:t>ю</w:t>
      </w:r>
      <w:r w:rsidR="00502807" w:rsidRPr="006638D6">
        <w:rPr>
          <w:sz w:val="26"/>
          <w:szCs w:val="26"/>
        </w:rPr>
        <w:t xml:space="preserve"> Думы города Когалыма от </w:t>
      </w:r>
      <w:r w:rsidR="007C0317" w:rsidRPr="006931E0">
        <w:rPr>
          <w:sz w:val="26"/>
          <w:szCs w:val="26"/>
        </w:rPr>
        <w:t>24.06.2011</w:t>
      </w:r>
      <w:r>
        <w:rPr>
          <w:sz w:val="26"/>
          <w:szCs w:val="26"/>
        </w:rPr>
        <w:t xml:space="preserve"> </w:t>
      </w:r>
      <w:r w:rsidR="007C0317">
        <w:rPr>
          <w:sz w:val="26"/>
          <w:szCs w:val="26"/>
        </w:rPr>
        <w:t>№</w:t>
      </w:r>
      <w:r w:rsidR="006931E0" w:rsidRPr="006931E0">
        <w:rPr>
          <w:sz w:val="26"/>
          <w:szCs w:val="26"/>
        </w:rPr>
        <w:t>51-ГД</w:t>
      </w:r>
      <w:r w:rsidR="00502807" w:rsidRPr="006638D6">
        <w:rPr>
          <w:sz w:val="26"/>
          <w:szCs w:val="26"/>
        </w:rPr>
        <w:t xml:space="preserve"> «</w:t>
      </w:r>
      <w:r w:rsidR="006931E0">
        <w:rPr>
          <w:sz w:val="26"/>
          <w:szCs w:val="26"/>
        </w:rPr>
        <w:t>Об утверждении порядка возмездного отчуждения (продажи) гражданам жилых помещений, находящихся в собственности муниципального образования Ханты-Мансийского автономного округа – Югры городской округ город Когалым</w:t>
      </w:r>
      <w:r w:rsidR="00502807" w:rsidRPr="006638D6">
        <w:rPr>
          <w:sz w:val="26"/>
          <w:szCs w:val="26"/>
        </w:rPr>
        <w:t>»</w:t>
      </w:r>
      <w:r w:rsidR="00F423F4" w:rsidRPr="006638D6">
        <w:rPr>
          <w:sz w:val="26"/>
          <w:szCs w:val="26"/>
        </w:rPr>
        <w:t xml:space="preserve"> (далее – </w:t>
      </w:r>
      <w:r w:rsidR="00790140">
        <w:rPr>
          <w:sz w:val="26"/>
          <w:szCs w:val="26"/>
        </w:rPr>
        <w:t>Порядок</w:t>
      </w:r>
      <w:r w:rsidR="00F423F4" w:rsidRPr="006638D6">
        <w:rPr>
          <w:sz w:val="26"/>
          <w:szCs w:val="26"/>
        </w:rPr>
        <w:t>) следующ</w:t>
      </w:r>
      <w:r w:rsidR="006931E0">
        <w:rPr>
          <w:sz w:val="26"/>
          <w:szCs w:val="26"/>
        </w:rPr>
        <w:t>е</w:t>
      </w:r>
      <w:r w:rsidR="00F423F4" w:rsidRPr="006638D6">
        <w:rPr>
          <w:sz w:val="26"/>
          <w:szCs w:val="26"/>
        </w:rPr>
        <w:t xml:space="preserve">е </w:t>
      </w:r>
      <w:r w:rsidR="00B404C2" w:rsidRPr="006638D6">
        <w:rPr>
          <w:sz w:val="26"/>
          <w:szCs w:val="26"/>
        </w:rPr>
        <w:t>изменени</w:t>
      </w:r>
      <w:r w:rsidR="006931E0">
        <w:rPr>
          <w:sz w:val="26"/>
          <w:szCs w:val="26"/>
        </w:rPr>
        <w:t>е</w:t>
      </w:r>
      <w:r w:rsidR="00545F34" w:rsidRPr="006638D6">
        <w:rPr>
          <w:sz w:val="26"/>
          <w:szCs w:val="26"/>
        </w:rPr>
        <w:t>:</w:t>
      </w:r>
    </w:p>
    <w:p w:rsidR="00523CE9" w:rsidRPr="006638D6" w:rsidRDefault="006931E0" w:rsidP="00756D19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девятый пункта 4.1 </w:t>
      </w:r>
      <w:r w:rsidR="0095491A">
        <w:rPr>
          <w:sz w:val="26"/>
          <w:szCs w:val="26"/>
        </w:rPr>
        <w:t>раздела 4 П</w:t>
      </w:r>
      <w:r>
        <w:rPr>
          <w:sz w:val="26"/>
          <w:szCs w:val="26"/>
        </w:rPr>
        <w:t xml:space="preserve">орядка </w:t>
      </w:r>
      <w:r w:rsidR="00084458">
        <w:rPr>
          <w:sz w:val="26"/>
          <w:szCs w:val="26"/>
        </w:rPr>
        <w:t>изложить в следующей редакции</w:t>
      </w:r>
      <w:r w:rsidR="00523CE9" w:rsidRPr="006638D6">
        <w:rPr>
          <w:sz w:val="26"/>
          <w:szCs w:val="26"/>
        </w:rPr>
        <w:t>:</w:t>
      </w:r>
    </w:p>
    <w:p w:rsidR="007C0317" w:rsidRDefault="00084458" w:rsidP="007C031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 информация о лицах, проживающих совместно с заявителем, о родственных связях с заявителем</w:t>
      </w:r>
      <w:r w:rsidR="0095491A">
        <w:rPr>
          <w:sz w:val="26"/>
          <w:szCs w:val="26"/>
        </w:rPr>
        <w:t>;</w:t>
      </w:r>
      <w:r>
        <w:rPr>
          <w:sz w:val="26"/>
          <w:szCs w:val="26"/>
        </w:rPr>
        <w:t>»</w:t>
      </w:r>
      <w:r w:rsidR="0095491A">
        <w:rPr>
          <w:sz w:val="26"/>
          <w:szCs w:val="26"/>
        </w:rPr>
        <w:t>.</w:t>
      </w:r>
    </w:p>
    <w:p w:rsidR="00890CCB" w:rsidRPr="00890CCB" w:rsidRDefault="00890CCB" w:rsidP="009130D9">
      <w:pPr>
        <w:pStyle w:val="ConsPlusNormal"/>
        <w:tabs>
          <w:tab w:val="left" w:pos="993"/>
        </w:tabs>
        <w:ind w:left="709"/>
        <w:jc w:val="both"/>
      </w:pPr>
    </w:p>
    <w:p w:rsidR="00606734" w:rsidRDefault="00F423F4" w:rsidP="009130D9">
      <w:pPr>
        <w:pStyle w:val="ConsPlusNormal"/>
        <w:numPr>
          <w:ilvl w:val="0"/>
          <w:numId w:val="1"/>
        </w:numPr>
        <w:tabs>
          <w:tab w:val="left" w:pos="993"/>
        </w:tabs>
        <w:ind w:left="714" w:hanging="5"/>
        <w:jc w:val="both"/>
      </w:pPr>
      <w:r w:rsidRPr="006638D6">
        <w:t xml:space="preserve">Опубликовать настоящее решение в газете «Когалымский вестник». </w:t>
      </w:r>
    </w:p>
    <w:p w:rsidR="0095491A" w:rsidRDefault="0095491A" w:rsidP="0095491A">
      <w:pPr>
        <w:pStyle w:val="ConsPlusNormal"/>
        <w:tabs>
          <w:tab w:val="left" w:pos="993"/>
        </w:tabs>
        <w:jc w:val="both"/>
      </w:pPr>
    </w:p>
    <w:p w:rsidR="0095491A" w:rsidRDefault="0095491A" w:rsidP="0095491A">
      <w:pPr>
        <w:pStyle w:val="ConsPlusNormal"/>
        <w:tabs>
          <w:tab w:val="left" w:pos="993"/>
        </w:tabs>
        <w:jc w:val="both"/>
      </w:pPr>
    </w:p>
    <w:p w:rsidR="001E7ED0" w:rsidRPr="00675FD9" w:rsidRDefault="001E7ED0" w:rsidP="001E7ED0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F423F4" w:rsidRPr="00675FD9" w:rsidTr="002F106A">
        <w:tc>
          <w:tcPr>
            <w:tcW w:w="4253" w:type="dxa"/>
          </w:tcPr>
          <w:p w:rsidR="00F423F4" w:rsidRPr="00675FD9" w:rsidRDefault="00F423F4" w:rsidP="00FB0FA9">
            <w:pPr>
              <w:pStyle w:val="ConsPlusNormal"/>
              <w:jc w:val="both"/>
            </w:pPr>
            <w:r w:rsidRPr="00675FD9">
              <w:t xml:space="preserve">Председатель </w:t>
            </w:r>
          </w:p>
          <w:p w:rsidR="00F423F4" w:rsidRDefault="00F423F4" w:rsidP="00FB0FA9">
            <w:pPr>
              <w:pStyle w:val="ConsPlusNormal"/>
              <w:jc w:val="both"/>
            </w:pPr>
            <w:r w:rsidRPr="00675FD9">
              <w:t>Думы города Когалыма</w:t>
            </w:r>
          </w:p>
          <w:p w:rsidR="004F77CB" w:rsidRPr="00675FD9" w:rsidRDefault="004F77CB" w:rsidP="00FB0FA9">
            <w:pPr>
              <w:pStyle w:val="ConsPlusNormal"/>
              <w:jc w:val="both"/>
            </w:pPr>
          </w:p>
          <w:p w:rsidR="00F423F4" w:rsidRPr="00675FD9" w:rsidRDefault="00F423F4" w:rsidP="00FB0FA9">
            <w:pPr>
              <w:pStyle w:val="ConsPlusNormal"/>
              <w:jc w:val="both"/>
            </w:pPr>
            <w:r w:rsidRPr="00675FD9">
              <w:t>_____________</w:t>
            </w:r>
            <w:proofErr w:type="spellStart"/>
            <w:r w:rsidRPr="00675FD9">
              <w:t>А.Ю.Говорищева</w:t>
            </w:r>
            <w:proofErr w:type="spellEnd"/>
          </w:p>
        </w:tc>
        <w:tc>
          <w:tcPr>
            <w:tcW w:w="3827" w:type="dxa"/>
          </w:tcPr>
          <w:p w:rsidR="00F423F4" w:rsidRPr="00675FD9" w:rsidRDefault="00F423F4" w:rsidP="00FB0FA9">
            <w:pPr>
              <w:pStyle w:val="ConsPlusNormal"/>
              <w:jc w:val="both"/>
            </w:pPr>
            <w:r w:rsidRPr="00675FD9">
              <w:t xml:space="preserve">Глава </w:t>
            </w:r>
          </w:p>
          <w:p w:rsidR="00F423F4" w:rsidRPr="00675FD9" w:rsidRDefault="00F423F4" w:rsidP="00FB0FA9">
            <w:pPr>
              <w:pStyle w:val="ConsPlusNormal"/>
              <w:jc w:val="both"/>
            </w:pPr>
            <w:r w:rsidRPr="00675FD9">
              <w:t>города Когалыма</w:t>
            </w:r>
          </w:p>
          <w:p w:rsidR="00F423F4" w:rsidRPr="00675FD9" w:rsidRDefault="00F423F4" w:rsidP="00FB0FA9">
            <w:pPr>
              <w:pStyle w:val="ConsPlusNormal"/>
              <w:jc w:val="both"/>
            </w:pPr>
          </w:p>
          <w:p w:rsidR="00F423F4" w:rsidRPr="00675FD9" w:rsidRDefault="00756D19" w:rsidP="00FB0FA9">
            <w:pPr>
              <w:pStyle w:val="ConsPlusNormal"/>
              <w:jc w:val="both"/>
            </w:pPr>
            <w:r w:rsidRPr="00675FD9">
              <w:t>_____________</w:t>
            </w:r>
            <w:proofErr w:type="spellStart"/>
            <w:r w:rsidR="00F423F4" w:rsidRPr="00675FD9">
              <w:t>Н.Н.Пальчиков</w:t>
            </w:r>
            <w:proofErr w:type="spellEnd"/>
          </w:p>
          <w:p w:rsidR="00F423F4" w:rsidRPr="00675FD9" w:rsidRDefault="00F423F4" w:rsidP="00FB0FA9">
            <w:pPr>
              <w:pStyle w:val="ConsPlusNormal"/>
              <w:jc w:val="right"/>
            </w:pPr>
          </w:p>
        </w:tc>
      </w:tr>
    </w:tbl>
    <w:p w:rsidR="0026271C" w:rsidRDefault="0026271C" w:rsidP="00074389">
      <w:pPr>
        <w:jc w:val="both"/>
        <w:rPr>
          <w:sz w:val="22"/>
          <w:szCs w:val="22"/>
        </w:rPr>
      </w:pPr>
      <w:bookmarkStart w:id="0" w:name="_GoBack"/>
      <w:bookmarkEnd w:id="0"/>
    </w:p>
    <w:sectPr w:rsidR="0026271C" w:rsidSect="004F77CB">
      <w:pgSz w:w="11905" w:h="16838"/>
      <w:pgMar w:top="1134" w:right="567" w:bottom="1134" w:left="2552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9D8"/>
    <w:multiLevelType w:val="multilevel"/>
    <w:tmpl w:val="A6EAE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298B0403"/>
    <w:multiLevelType w:val="multilevel"/>
    <w:tmpl w:val="248C53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CE54FE5"/>
    <w:multiLevelType w:val="hybridMultilevel"/>
    <w:tmpl w:val="F4D2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63535"/>
    <w:multiLevelType w:val="multilevel"/>
    <w:tmpl w:val="D582762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>
    <w:nsid w:val="70472059"/>
    <w:multiLevelType w:val="multilevel"/>
    <w:tmpl w:val="55B444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73"/>
    <w:rsid w:val="000157EE"/>
    <w:rsid w:val="00054C71"/>
    <w:rsid w:val="00074389"/>
    <w:rsid w:val="00083C56"/>
    <w:rsid w:val="00084458"/>
    <w:rsid w:val="00087E20"/>
    <w:rsid w:val="00091016"/>
    <w:rsid w:val="000A7360"/>
    <w:rsid w:val="000D1E75"/>
    <w:rsid w:val="00110E16"/>
    <w:rsid w:val="00126857"/>
    <w:rsid w:val="00152B22"/>
    <w:rsid w:val="00166E33"/>
    <w:rsid w:val="001B375E"/>
    <w:rsid w:val="001D6ED4"/>
    <w:rsid w:val="001E7ED0"/>
    <w:rsid w:val="00207695"/>
    <w:rsid w:val="002579CD"/>
    <w:rsid w:val="0026271C"/>
    <w:rsid w:val="00273837"/>
    <w:rsid w:val="002902AF"/>
    <w:rsid w:val="00292CDC"/>
    <w:rsid w:val="002A3015"/>
    <w:rsid w:val="002E24E6"/>
    <w:rsid w:val="002F106A"/>
    <w:rsid w:val="00346A73"/>
    <w:rsid w:val="00357F9B"/>
    <w:rsid w:val="00367666"/>
    <w:rsid w:val="00375FCF"/>
    <w:rsid w:val="003843A3"/>
    <w:rsid w:val="003D14BF"/>
    <w:rsid w:val="003E1FA9"/>
    <w:rsid w:val="00431599"/>
    <w:rsid w:val="004A6B85"/>
    <w:rsid w:val="004C1367"/>
    <w:rsid w:val="004F77CB"/>
    <w:rsid w:val="00502807"/>
    <w:rsid w:val="0050784A"/>
    <w:rsid w:val="00523CE9"/>
    <w:rsid w:val="00545F34"/>
    <w:rsid w:val="00565317"/>
    <w:rsid w:val="005D2573"/>
    <w:rsid w:val="005E7B0D"/>
    <w:rsid w:val="005F33ED"/>
    <w:rsid w:val="00606734"/>
    <w:rsid w:val="00625A95"/>
    <w:rsid w:val="00657E03"/>
    <w:rsid w:val="006638D6"/>
    <w:rsid w:val="00675FD9"/>
    <w:rsid w:val="0068535E"/>
    <w:rsid w:val="006931E0"/>
    <w:rsid w:val="006C6081"/>
    <w:rsid w:val="006E0B4F"/>
    <w:rsid w:val="006F6C47"/>
    <w:rsid w:val="00756D19"/>
    <w:rsid w:val="00756DCE"/>
    <w:rsid w:val="00771135"/>
    <w:rsid w:val="0078014B"/>
    <w:rsid w:val="00790140"/>
    <w:rsid w:val="007A3673"/>
    <w:rsid w:val="007C0317"/>
    <w:rsid w:val="00802E07"/>
    <w:rsid w:val="00807AB4"/>
    <w:rsid w:val="00814F0A"/>
    <w:rsid w:val="008431A0"/>
    <w:rsid w:val="008752D3"/>
    <w:rsid w:val="00890CCB"/>
    <w:rsid w:val="00902A92"/>
    <w:rsid w:val="009130D9"/>
    <w:rsid w:val="00914EAB"/>
    <w:rsid w:val="0095491A"/>
    <w:rsid w:val="009812DB"/>
    <w:rsid w:val="009B30FD"/>
    <w:rsid w:val="009D21AC"/>
    <w:rsid w:val="009D7A5B"/>
    <w:rsid w:val="009E4AAE"/>
    <w:rsid w:val="00A572C7"/>
    <w:rsid w:val="00A8743E"/>
    <w:rsid w:val="00AA4F33"/>
    <w:rsid w:val="00B404C2"/>
    <w:rsid w:val="00B502E3"/>
    <w:rsid w:val="00B7493D"/>
    <w:rsid w:val="00B93CAD"/>
    <w:rsid w:val="00B9482F"/>
    <w:rsid w:val="00BC67AD"/>
    <w:rsid w:val="00C3621B"/>
    <w:rsid w:val="00C71F25"/>
    <w:rsid w:val="00C83AA2"/>
    <w:rsid w:val="00CA30A8"/>
    <w:rsid w:val="00CA49ED"/>
    <w:rsid w:val="00CC2AE7"/>
    <w:rsid w:val="00CD37EA"/>
    <w:rsid w:val="00CD3D18"/>
    <w:rsid w:val="00CF15DB"/>
    <w:rsid w:val="00CF45D4"/>
    <w:rsid w:val="00D12404"/>
    <w:rsid w:val="00D306C9"/>
    <w:rsid w:val="00E06124"/>
    <w:rsid w:val="00E30339"/>
    <w:rsid w:val="00E47ECB"/>
    <w:rsid w:val="00E57375"/>
    <w:rsid w:val="00ED663C"/>
    <w:rsid w:val="00EF6733"/>
    <w:rsid w:val="00F423F4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57EE"/>
    <w:rPr>
      <w:color w:val="0000FF"/>
      <w:u w:val="single"/>
    </w:rPr>
  </w:style>
  <w:style w:type="paragraph" w:customStyle="1" w:styleId="a4">
    <w:name w:val="Заголовок_пост"/>
    <w:basedOn w:val="a"/>
    <w:uiPriority w:val="99"/>
    <w:rsid w:val="000157EE"/>
    <w:pPr>
      <w:tabs>
        <w:tab w:val="left" w:pos="10440"/>
      </w:tabs>
      <w:ind w:left="720" w:right="4627"/>
    </w:pPr>
    <w:rPr>
      <w:sz w:val="26"/>
      <w:lang w:eastAsia="ar-SA"/>
    </w:rPr>
  </w:style>
  <w:style w:type="paragraph" w:styleId="a5">
    <w:name w:val="List Paragraph"/>
    <w:basedOn w:val="a"/>
    <w:uiPriority w:val="34"/>
    <w:qFormat/>
    <w:rsid w:val="00F423F4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42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42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E7B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57EE"/>
    <w:rPr>
      <w:color w:val="0000FF"/>
      <w:u w:val="single"/>
    </w:rPr>
  </w:style>
  <w:style w:type="paragraph" w:customStyle="1" w:styleId="a4">
    <w:name w:val="Заголовок_пост"/>
    <w:basedOn w:val="a"/>
    <w:uiPriority w:val="99"/>
    <w:rsid w:val="000157EE"/>
    <w:pPr>
      <w:tabs>
        <w:tab w:val="left" w:pos="10440"/>
      </w:tabs>
      <w:ind w:left="720" w:right="4627"/>
    </w:pPr>
    <w:rPr>
      <w:sz w:val="26"/>
      <w:lang w:eastAsia="ar-SA"/>
    </w:rPr>
  </w:style>
  <w:style w:type="paragraph" w:styleId="a5">
    <w:name w:val="List Paragraph"/>
    <w:basedOn w:val="a"/>
    <w:uiPriority w:val="34"/>
    <w:qFormat/>
    <w:rsid w:val="00F423F4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42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42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E7B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B05C-472D-4F1A-8A6E-CEEB3716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Полонская Миляуша Мухаметовна</dc:creator>
  <cp:keywords/>
  <dc:description/>
  <cp:lastModifiedBy>Киямова Юлия Валерьевна</cp:lastModifiedBy>
  <cp:revision>78</cp:revision>
  <cp:lastPrinted>2020-08-17T10:35:00Z</cp:lastPrinted>
  <dcterms:created xsi:type="dcterms:W3CDTF">2016-07-21T09:25:00Z</dcterms:created>
  <dcterms:modified xsi:type="dcterms:W3CDTF">2020-10-02T09:13:00Z</dcterms:modified>
</cp:coreProperties>
</file>