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14:paraId="32C6BC3D" w14:textId="77777777" w:rsidTr="00E63D9E">
        <w:tc>
          <w:tcPr>
            <w:tcW w:w="5245" w:type="dxa"/>
            <w:gridSpan w:val="2"/>
          </w:tcPr>
          <w:p w14:paraId="55C50E33" w14:textId="3518F74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AF7FBF">
              <w:rPr>
                <w:sz w:val="26"/>
                <w:szCs w:val="26"/>
                <w:lang w:eastAsia="en-US"/>
              </w:rPr>
              <w:t xml:space="preserve"> 4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</w:p>
          <w:p w14:paraId="03BEABF9" w14:textId="7777777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4D82315" w14:textId="7777777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1578AB8F" w14:textId="77777777" w:rsidTr="00E63D9E">
        <w:trPr>
          <w:trHeight w:val="665"/>
        </w:trPr>
        <w:tc>
          <w:tcPr>
            <w:tcW w:w="2693" w:type="dxa"/>
          </w:tcPr>
          <w:p w14:paraId="0D304150" w14:textId="77777777" w:rsidR="00E63D9E" w:rsidRPr="00E63D9E" w:rsidRDefault="00E63D9E" w:rsidP="00D0204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F4642AD" w14:textId="77777777" w:rsidR="00E63D9E" w:rsidRPr="00E63D9E" w:rsidRDefault="00E63D9E" w:rsidP="00D02040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tbl>
      <w:tblPr>
        <w:tblW w:w="5000" w:type="pct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6"/>
        <w:gridCol w:w="2511"/>
        <w:gridCol w:w="1234"/>
        <w:gridCol w:w="1234"/>
        <w:gridCol w:w="1242"/>
      </w:tblGrid>
      <w:tr w:rsidR="00AF7FBF" w:rsidRPr="00AA0CEA" w14:paraId="76E92556" w14:textId="77777777" w:rsidTr="00AA0CEA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5C95BC" w14:textId="77777777" w:rsidR="00AF7FBF" w:rsidRPr="00AA0CEA" w:rsidRDefault="00AF7FBF" w:rsidP="00AF7FBF">
            <w:pPr>
              <w:jc w:val="center"/>
              <w:rPr>
                <w:bCs/>
                <w:spacing w:val="-6"/>
              </w:rPr>
            </w:pPr>
            <w:r w:rsidRPr="00AA0CEA">
              <w:rPr>
                <w:bCs/>
                <w:spacing w:val="-6"/>
              </w:rPr>
              <w:t>Источники внутреннего финансирования дефицита бюджета города Когалыма за 2023 год                                                                                                                                                  по кодам классификации источников финансирования дефицитов бюджетов</w:t>
            </w:r>
          </w:p>
        </w:tc>
      </w:tr>
      <w:tr w:rsidR="00AF7FBF" w:rsidRPr="00AA0CEA" w14:paraId="74E2F5B1" w14:textId="77777777" w:rsidTr="00AA0CEA">
        <w:tc>
          <w:tcPr>
            <w:tcW w:w="1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4A3E7D" w14:textId="77777777" w:rsidR="00AF7FBF" w:rsidRPr="00AA0CEA" w:rsidRDefault="00AF7FBF" w:rsidP="00AF7FBF">
            <w:pPr>
              <w:jc w:val="center"/>
              <w:rPr>
                <w:bCs/>
                <w:spacing w:val="-6"/>
              </w:rPr>
            </w:pPr>
          </w:p>
        </w:tc>
        <w:tc>
          <w:tcPr>
            <w:tcW w:w="1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4C3120" w14:textId="77777777" w:rsidR="00AF7FBF" w:rsidRPr="00AA0CEA" w:rsidRDefault="00AF7FBF" w:rsidP="00AF7FBF">
            <w:pPr>
              <w:jc w:val="center"/>
              <w:rPr>
                <w:spacing w:val="-6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059228" w14:textId="77777777" w:rsidR="00AF7FBF" w:rsidRPr="00AA0CEA" w:rsidRDefault="00AF7FBF" w:rsidP="00AF7FBF">
            <w:pPr>
              <w:jc w:val="center"/>
              <w:rPr>
                <w:spacing w:val="-6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C4FA32" w14:textId="77777777" w:rsidR="00AF7FBF" w:rsidRPr="00AA0CEA" w:rsidRDefault="00AF7FBF" w:rsidP="00AF7FBF">
            <w:pPr>
              <w:jc w:val="center"/>
              <w:rPr>
                <w:spacing w:val="-6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BF3F0E" w14:textId="77777777" w:rsidR="00AF7FBF" w:rsidRPr="00AA0CEA" w:rsidRDefault="00AF7FBF" w:rsidP="00AF7FBF">
            <w:pPr>
              <w:jc w:val="center"/>
              <w:rPr>
                <w:spacing w:val="-6"/>
              </w:rPr>
            </w:pPr>
          </w:p>
        </w:tc>
      </w:tr>
      <w:tr w:rsidR="00AF7FBF" w:rsidRPr="00AA0CEA" w14:paraId="28184067" w14:textId="77777777" w:rsidTr="00AA0CEA">
        <w:tc>
          <w:tcPr>
            <w:tcW w:w="1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87FF0" w14:textId="77777777" w:rsidR="00AF7FBF" w:rsidRPr="00AA0CEA" w:rsidRDefault="00AF7FBF" w:rsidP="00AF7FBF">
            <w:pPr>
              <w:jc w:val="center"/>
              <w:rPr>
                <w:spacing w:val="-6"/>
              </w:rPr>
            </w:pPr>
          </w:p>
        </w:tc>
        <w:tc>
          <w:tcPr>
            <w:tcW w:w="1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0DEBE" w14:textId="77777777" w:rsidR="00AF7FBF" w:rsidRPr="00AA0CEA" w:rsidRDefault="00AF7FBF" w:rsidP="00AF7FBF">
            <w:pPr>
              <w:rPr>
                <w:spacing w:val="-6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E26F2" w14:textId="77777777" w:rsidR="00AF7FBF" w:rsidRPr="00AA0CEA" w:rsidRDefault="00AF7FBF" w:rsidP="00AF7FBF">
            <w:pPr>
              <w:rPr>
                <w:spacing w:val="-6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8D893" w14:textId="77777777" w:rsidR="00AF7FBF" w:rsidRPr="00AA0CEA" w:rsidRDefault="00AF7FBF" w:rsidP="00AF7FBF">
            <w:pPr>
              <w:rPr>
                <w:spacing w:val="-6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93DE5" w14:textId="77777777" w:rsidR="00AF7FBF" w:rsidRPr="00AA0CEA" w:rsidRDefault="00AF7FBF" w:rsidP="00AF7FBF">
            <w:pPr>
              <w:jc w:val="right"/>
              <w:rPr>
                <w:spacing w:val="-6"/>
              </w:rPr>
            </w:pPr>
            <w:proofErr w:type="spellStart"/>
            <w:r w:rsidRPr="00AA0CEA">
              <w:rPr>
                <w:spacing w:val="-6"/>
              </w:rPr>
              <w:t>тыс.руб</w:t>
            </w:r>
            <w:proofErr w:type="spellEnd"/>
            <w:r w:rsidRPr="00AA0CEA">
              <w:rPr>
                <w:spacing w:val="-6"/>
              </w:rPr>
              <w:t>.</w:t>
            </w:r>
          </w:p>
        </w:tc>
      </w:tr>
      <w:tr w:rsidR="00AF7FBF" w:rsidRPr="00AA0CEA" w14:paraId="6B65148F" w14:textId="77777777" w:rsidTr="00AA0CEA"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B6A76" w14:textId="77777777" w:rsidR="00AF7FBF" w:rsidRPr="00AA0CEA" w:rsidRDefault="00AF7FBF" w:rsidP="00AF7FBF">
            <w:pPr>
              <w:jc w:val="center"/>
              <w:rPr>
                <w:bCs/>
                <w:spacing w:val="-6"/>
              </w:rPr>
            </w:pPr>
            <w:r w:rsidRPr="00AA0CEA">
              <w:rPr>
                <w:bCs/>
                <w:spacing w:val="-6"/>
              </w:rPr>
              <w:t>Коды бюджетной классификации                     Российской Федерации</w:t>
            </w:r>
          </w:p>
        </w:tc>
        <w:tc>
          <w:tcPr>
            <w:tcW w:w="1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0FCD" w14:textId="77777777" w:rsidR="00AF7FBF" w:rsidRPr="00AA0CEA" w:rsidRDefault="00AF7FBF" w:rsidP="00AF7FBF">
            <w:pPr>
              <w:jc w:val="center"/>
              <w:rPr>
                <w:bCs/>
                <w:spacing w:val="-6"/>
              </w:rPr>
            </w:pPr>
            <w:r w:rsidRPr="00AA0CEA">
              <w:rPr>
                <w:bCs/>
                <w:spacing w:val="-6"/>
              </w:rPr>
              <w:t>Наименование кода администратора и видов источников внутреннего финансирования дефицита бюджета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B0AA1" w14:textId="77777777" w:rsidR="00AF7FBF" w:rsidRPr="00AA0CEA" w:rsidRDefault="00AF7FBF" w:rsidP="00AF7FBF">
            <w:pPr>
              <w:jc w:val="center"/>
              <w:rPr>
                <w:bCs/>
                <w:spacing w:val="-6"/>
              </w:rPr>
            </w:pPr>
            <w:r w:rsidRPr="00AA0CEA">
              <w:rPr>
                <w:bCs/>
                <w:spacing w:val="-6"/>
              </w:rPr>
              <w:t>Учтено по бюджету         на 2023 год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3B68E" w14:textId="77777777" w:rsidR="00AF7FBF" w:rsidRPr="00AA0CEA" w:rsidRDefault="00AF7FBF" w:rsidP="00AF7FBF">
            <w:pPr>
              <w:jc w:val="center"/>
              <w:rPr>
                <w:bCs/>
                <w:spacing w:val="-6"/>
              </w:rPr>
            </w:pPr>
            <w:r w:rsidRPr="00AA0CEA">
              <w:rPr>
                <w:bCs/>
                <w:spacing w:val="-6"/>
              </w:rPr>
              <w:t xml:space="preserve">Исполнено за 2023 год                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F26EC" w14:textId="77777777" w:rsidR="00AF7FBF" w:rsidRPr="00AA0CEA" w:rsidRDefault="00AF7FBF" w:rsidP="00AF7FBF">
            <w:pPr>
              <w:jc w:val="center"/>
              <w:rPr>
                <w:bCs/>
                <w:spacing w:val="-6"/>
              </w:rPr>
            </w:pPr>
            <w:r w:rsidRPr="00AA0CEA">
              <w:rPr>
                <w:bCs/>
                <w:spacing w:val="-6"/>
              </w:rPr>
              <w:t xml:space="preserve">Отклонение (+,-)             </w:t>
            </w:r>
          </w:p>
        </w:tc>
      </w:tr>
      <w:tr w:rsidR="00AF7FBF" w:rsidRPr="00AA0CEA" w14:paraId="589E84E2" w14:textId="77777777" w:rsidTr="00AA0CEA"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29036" w14:textId="77777777" w:rsidR="00AF7FBF" w:rsidRPr="00AA0CEA" w:rsidRDefault="00AF7FBF" w:rsidP="00AF7FBF">
            <w:pPr>
              <w:jc w:val="center"/>
              <w:rPr>
                <w:bCs/>
                <w:spacing w:val="-6"/>
              </w:rPr>
            </w:pPr>
            <w:r w:rsidRPr="00AA0CEA">
              <w:rPr>
                <w:bCs/>
                <w:spacing w:val="-6"/>
              </w:rPr>
              <w:t>1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32E92" w14:textId="77777777" w:rsidR="00AF7FBF" w:rsidRPr="00AA0CEA" w:rsidRDefault="00AF7FBF" w:rsidP="00AF7FBF">
            <w:pPr>
              <w:jc w:val="center"/>
              <w:rPr>
                <w:bCs/>
                <w:spacing w:val="-6"/>
              </w:rPr>
            </w:pPr>
            <w:r w:rsidRPr="00AA0CEA">
              <w:rPr>
                <w:bCs/>
                <w:spacing w:val="-6"/>
              </w:rPr>
              <w:t>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E97C3" w14:textId="77777777" w:rsidR="00AF7FBF" w:rsidRPr="00AA0CEA" w:rsidRDefault="00AF7FBF" w:rsidP="00AF7FBF">
            <w:pPr>
              <w:jc w:val="center"/>
              <w:rPr>
                <w:bCs/>
                <w:spacing w:val="-6"/>
              </w:rPr>
            </w:pPr>
            <w:r w:rsidRPr="00AA0CEA">
              <w:rPr>
                <w:bCs/>
                <w:spacing w:val="-6"/>
              </w:rPr>
              <w:t>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1671" w14:textId="77777777" w:rsidR="00AF7FBF" w:rsidRPr="00AA0CEA" w:rsidRDefault="00AF7FBF" w:rsidP="00AF7FBF">
            <w:pPr>
              <w:jc w:val="center"/>
              <w:rPr>
                <w:bCs/>
                <w:spacing w:val="-6"/>
              </w:rPr>
            </w:pPr>
            <w:r w:rsidRPr="00AA0CEA">
              <w:rPr>
                <w:bCs/>
                <w:spacing w:val="-6"/>
              </w:rPr>
              <w:t>4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6B79B" w14:textId="77777777" w:rsidR="00AF7FBF" w:rsidRPr="00AA0CEA" w:rsidRDefault="00AF7FBF" w:rsidP="00AF7FBF">
            <w:pPr>
              <w:jc w:val="center"/>
              <w:rPr>
                <w:bCs/>
                <w:spacing w:val="-6"/>
              </w:rPr>
            </w:pPr>
            <w:r w:rsidRPr="00AA0CEA">
              <w:rPr>
                <w:bCs/>
                <w:spacing w:val="-6"/>
              </w:rPr>
              <w:t>5</w:t>
            </w:r>
          </w:p>
        </w:tc>
      </w:tr>
      <w:tr w:rsidR="00AF7FBF" w:rsidRPr="00AA0CEA" w14:paraId="73B665F6" w14:textId="77777777" w:rsidTr="00AA0CEA"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CA831" w14:textId="77777777" w:rsidR="00AF7FBF" w:rsidRPr="00AA0CEA" w:rsidRDefault="00AF7FBF" w:rsidP="00AF7FBF">
            <w:pPr>
              <w:jc w:val="center"/>
              <w:rPr>
                <w:bCs/>
                <w:spacing w:val="-6"/>
              </w:rPr>
            </w:pPr>
            <w:r w:rsidRPr="00AA0CEA">
              <w:rPr>
                <w:bCs/>
                <w:spacing w:val="-6"/>
              </w:rPr>
              <w:t xml:space="preserve">000 01 05 00 00 00 0000 000 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54B1" w14:textId="77777777" w:rsidR="00AF7FBF" w:rsidRPr="00AA0CEA" w:rsidRDefault="00AF7FBF" w:rsidP="00AF7FBF">
            <w:pPr>
              <w:jc w:val="both"/>
              <w:rPr>
                <w:bCs/>
                <w:spacing w:val="-6"/>
              </w:rPr>
            </w:pPr>
            <w:r w:rsidRPr="00AA0CEA">
              <w:rPr>
                <w:bCs/>
                <w:spacing w:val="-6"/>
              </w:rPr>
              <w:t>Изменение остатков средств на счетах по учету средств бюджета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6CB90" w14:textId="77777777" w:rsidR="00AF7FBF" w:rsidRPr="00AA0CEA" w:rsidRDefault="00AF7FBF" w:rsidP="00AF7FBF">
            <w:pPr>
              <w:jc w:val="center"/>
              <w:rPr>
                <w:bCs/>
                <w:spacing w:val="-6"/>
              </w:rPr>
            </w:pPr>
            <w:r w:rsidRPr="00AA0CEA">
              <w:rPr>
                <w:bCs/>
                <w:spacing w:val="-6"/>
              </w:rPr>
              <w:t>445 427,6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C352C" w14:textId="77777777" w:rsidR="00AF7FBF" w:rsidRPr="00AA0CEA" w:rsidRDefault="00AF7FBF" w:rsidP="00AF7FBF">
            <w:pPr>
              <w:jc w:val="center"/>
              <w:rPr>
                <w:bCs/>
                <w:spacing w:val="-6"/>
              </w:rPr>
            </w:pPr>
            <w:r w:rsidRPr="00AA0CEA">
              <w:rPr>
                <w:bCs/>
                <w:spacing w:val="-6"/>
              </w:rPr>
              <w:t>-544 676,6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0AC15" w14:textId="77777777" w:rsidR="00AF7FBF" w:rsidRPr="00AA0CEA" w:rsidRDefault="00AF7FBF" w:rsidP="00AF7FBF">
            <w:pPr>
              <w:jc w:val="center"/>
              <w:rPr>
                <w:bCs/>
                <w:spacing w:val="-6"/>
              </w:rPr>
            </w:pPr>
            <w:r w:rsidRPr="00AA0CEA">
              <w:rPr>
                <w:bCs/>
                <w:spacing w:val="-6"/>
              </w:rPr>
              <w:t>990 104,2</w:t>
            </w:r>
          </w:p>
        </w:tc>
      </w:tr>
      <w:tr w:rsidR="00AF7FBF" w:rsidRPr="00AA0CEA" w14:paraId="0CAC0202" w14:textId="77777777" w:rsidTr="00AA0CEA"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8162" w14:textId="77777777" w:rsidR="00AF7FBF" w:rsidRPr="00AA0CEA" w:rsidRDefault="00AF7FBF" w:rsidP="00AF7FBF">
            <w:pPr>
              <w:jc w:val="center"/>
              <w:rPr>
                <w:spacing w:val="-6"/>
              </w:rPr>
            </w:pPr>
            <w:r w:rsidRPr="00AA0CEA">
              <w:rPr>
                <w:spacing w:val="-6"/>
              </w:rPr>
              <w:t xml:space="preserve">000 01 05 02 00 00 0000 000 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5F8C" w14:textId="77777777" w:rsidR="00AF7FBF" w:rsidRPr="00AA0CEA" w:rsidRDefault="00AF7FBF" w:rsidP="00AF7FBF">
            <w:pPr>
              <w:jc w:val="both"/>
              <w:rPr>
                <w:spacing w:val="-6"/>
              </w:rPr>
            </w:pPr>
            <w:r w:rsidRPr="00AA0CEA">
              <w:rPr>
                <w:spacing w:val="-6"/>
              </w:rPr>
              <w:t>Прочие остатки средств бюджетов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5A9F" w14:textId="77777777" w:rsidR="00AF7FBF" w:rsidRPr="00AA0CEA" w:rsidRDefault="00AF7FBF" w:rsidP="00AF7FBF">
            <w:pPr>
              <w:jc w:val="center"/>
              <w:rPr>
                <w:spacing w:val="-6"/>
              </w:rPr>
            </w:pPr>
            <w:r w:rsidRPr="00AA0CEA">
              <w:rPr>
                <w:spacing w:val="-6"/>
              </w:rPr>
              <w:t>445 427,6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15AA7" w14:textId="77777777" w:rsidR="00AF7FBF" w:rsidRPr="00AA0CEA" w:rsidRDefault="00AF7FBF" w:rsidP="00AF7FBF">
            <w:pPr>
              <w:jc w:val="center"/>
              <w:rPr>
                <w:spacing w:val="-6"/>
              </w:rPr>
            </w:pPr>
            <w:r w:rsidRPr="00AA0CEA">
              <w:rPr>
                <w:spacing w:val="-6"/>
              </w:rPr>
              <w:t>-544 676,6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FB127" w14:textId="77777777" w:rsidR="00AF7FBF" w:rsidRPr="00AA0CEA" w:rsidRDefault="00AF7FBF" w:rsidP="00AF7FBF">
            <w:pPr>
              <w:jc w:val="center"/>
              <w:rPr>
                <w:spacing w:val="-6"/>
              </w:rPr>
            </w:pPr>
            <w:r w:rsidRPr="00AA0CEA">
              <w:rPr>
                <w:spacing w:val="-6"/>
              </w:rPr>
              <w:t>990 104,2</w:t>
            </w:r>
          </w:p>
        </w:tc>
      </w:tr>
      <w:tr w:rsidR="00AF7FBF" w:rsidRPr="00AA0CEA" w14:paraId="7718959E" w14:textId="77777777" w:rsidTr="00AA0CEA"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5BC3A" w14:textId="77777777" w:rsidR="00AF7FBF" w:rsidRPr="00AA0CEA" w:rsidRDefault="00AF7FBF" w:rsidP="00AF7FBF">
            <w:pPr>
              <w:jc w:val="center"/>
              <w:rPr>
                <w:spacing w:val="-6"/>
              </w:rPr>
            </w:pPr>
            <w:r w:rsidRPr="00AA0CEA">
              <w:rPr>
                <w:spacing w:val="-6"/>
              </w:rPr>
              <w:t>000 01 05 02 01 04 0000 510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2CB12" w14:textId="77777777" w:rsidR="00AF7FBF" w:rsidRPr="00AA0CEA" w:rsidRDefault="00AF7FBF" w:rsidP="00AF7FBF">
            <w:pPr>
              <w:jc w:val="both"/>
              <w:rPr>
                <w:spacing w:val="-6"/>
              </w:rPr>
            </w:pPr>
            <w:r w:rsidRPr="00AA0CEA">
              <w:rPr>
                <w:spacing w:val="-6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54EC0" w14:textId="77777777" w:rsidR="00AF7FBF" w:rsidRPr="00AA0CEA" w:rsidRDefault="00AF7FBF" w:rsidP="00AF7FBF">
            <w:pPr>
              <w:jc w:val="center"/>
              <w:rPr>
                <w:spacing w:val="-6"/>
              </w:rPr>
            </w:pPr>
            <w:r w:rsidRPr="00AA0CEA">
              <w:rPr>
                <w:spacing w:val="-6"/>
              </w:rPr>
              <w:t>-7 930 836,0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AF417" w14:textId="77777777" w:rsidR="00AF7FBF" w:rsidRPr="00AA0CEA" w:rsidRDefault="00AF7FBF" w:rsidP="00AF7FBF">
            <w:pPr>
              <w:jc w:val="center"/>
              <w:rPr>
                <w:spacing w:val="-6"/>
              </w:rPr>
            </w:pPr>
            <w:r w:rsidRPr="00AA0CEA">
              <w:rPr>
                <w:spacing w:val="-6"/>
              </w:rPr>
              <w:t>-8 100 998,1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2F61E" w14:textId="77777777" w:rsidR="00AF7FBF" w:rsidRPr="00AA0CEA" w:rsidRDefault="00AF7FBF" w:rsidP="00AF7FBF">
            <w:pPr>
              <w:jc w:val="center"/>
              <w:rPr>
                <w:spacing w:val="-6"/>
              </w:rPr>
            </w:pPr>
            <w:r w:rsidRPr="00AA0CEA">
              <w:rPr>
                <w:spacing w:val="-6"/>
              </w:rPr>
              <w:t>Х</w:t>
            </w:r>
          </w:p>
        </w:tc>
      </w:tr>
      <w:tr w:rsidR="00AF7FBF" w:rsidRPr="00AA0CEA" w14:paraId="6C13AC6E" w14:textId="77777777" w:rsidTr="00AA0CEA"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0BB7F" w14:textId="77777777" w:rsidR="00AF7FBF" w:rsidRPr="00AA0CEA" w:rsidRDefault="00AF7FBF" w:rsidP="00AF7FBF">
            <w:pPr>
              <w:jc w:val="center"/>
              <w:rPr>
                <w:spacing w:val="-6"/>
              </w:rPr>
            </w:pPr>
            <w:r w:rsidRPr="00AA0CEA">
              <w:rPr>
                <w:spacing w:val="-6"/>
              </w:rPr>
              <w:t>000 01 05 02 01 04 0000 610</w:t>
            </w:r>
          </w:p>
        </w:tc>
        <w:tc>
          <w:tcPr>
            <w:tcW w:w="1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BC99" w14:textId="77777777" w:rsidR="00AF7FBF" w:rsidRPr="00AA0CEA" w:rsidRDefault="00AF7FBF" w:rsidP="00AF7FBF">
            <w:pPr>
              <w:jc w:val="both"/>
              <w:rPr>
                <w:spacing w:val="-6"/>
              </w:rPr>
            </w:pPr>
            <w:r w:rsidRPr="00AA0CEA">
              <w:rPr>
                <w:spacing w:val="-6"/>
              </w:rPr>
              <w:t xml:space="preserve">Уменьшение прочих остатков денежных средств бюджетов городских </w:t>
            </w:r>
            <w:r w:rsidRPr="00AA0CEA">
              <w:rPr>
                <w:spacing w:val="-6"/>
              </w:rPr>
              <w:lastRenderedPageBreak/>
              <w:t>округов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0FBAB" w14:textId="77777777" w:rsidR="00AF7FBF" w:rsidRPr="00AA0CEA" w:rsidRDefault="00AF7FBF" w:rsidP="00AF7FBF">
            <w:pPr>
              <w:jc w:val="center"/>
              <w:rPr>
                <w:spacing w:val="-6"/>
              </w:rPr>
            </w:pPr>
            <w:r w:rsidRPr="00AA0CEA">
              <w:rPr>
                <w:spacing w:val="-6"/>
              </w:rPr>
              <w:lastRenderedPageBreak/>
              <w:t>8 374 502,0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73B0E7" w14:textId="77777777" w:rsidR="00AF7FBF" w:rsidRPr="00AA0CEA" w:rsidRDefault="00AF7FBF" w:rsidP="00AF7FBF">
            <w:pPr>
              <w:jc w:val="center"/>
              <w:rPr>
                <w:spacing w:val="-6"/>
              </w:rPr>
            </w:pPr>
            <w:r w:rsidRPr="00AA0CEA">
              <w:rPr>
                <w:spacing w:val="-6"/>
              </w:rPr>
              <w:t>7 556 321,5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566954" w14:textId="77777777" w:rsidR="00AF7FBF" w:rsidRPr="00AA0CEA" w:rsidRDefault="00AF7FBF" w:rsidP="00AF7FBF">
            <w:pPr>
              <w:jc w:val="center"/>
              <w:rPr>
                <w:spacing w:val="-6"/>
              </w:rPr>
            </w:pPr>
            <w:r w:rsidRPr="00AA0CEA">
              <w:rPr>
                <w:spacing w:val="-6"/>
              </w:rPr>
              <w:t>Х</w:t>
            </w:r>
          </w:p>
        </w:tc>
      </w:tr>
      <w:tr w:rsidR="00AF7FBF" w:rsidRPr="00AA0CEA" w14:paraId="10FBB502" w14:textId="77777777" w:rsidTr="00AA0CEA">
        <w:tc>
          <w:tcPr>
            <w:tcW w:w="2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CAEDF9" w14:textId="77777777" w:rsidR="00AF7FBF" w:rsidRPr="00AA0CEA" w:rsidRDefault="00AF7FBF" w:rsidP="00AF7FBF">
            <w:pPr>
              <w:rPr>
                <w:bCs/>
                <w:spacing w:val="-6"/>
              </w:rPr>
            </w:pPr>
            <w:r w:rsidRPr="00AA0CEA">
              <w:rPr>
                <w:bCs/>
                <w:spacing w:val="-6"/>
              </w:rPr>
              <w:t>Всего источников внутреннего финансирования дефицита бюджета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84699" w14:textId="77777777" w:rsidR="00AF7FBF" w:rsidRPr="00AA0CEA" w:rsidRDefault="00AF7FBF" w:rsidP="00AF7FBF">
            <w:pPr>
              <w:jc w:val="center"/>
              <w:rPr>
                <w:bCs/>
                <w:spacing w:val="-6"/>
              </w:rPr>
            </w:pPr>
            <w:r w:rsidRPr="00AA0CEA">
              <w:rPr>
                <w:bCs/>
                <w:spacing w:val="-6"/>
              </w:rPr>
              <w:t>445 427,6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90698" w14:textId="77777777" w:rsidR="00AF7FBF" w:rsidRPr="00AA0CEA" w:rsidRDefault="00AF7FBF" w:rsidP="00AF7FBF">
            <w:pPr>
              <w:jc w:val="center"/>
              <w:rPr>
                <w:bCs/>
                <w:spacing w:val="-6"/>
              </w:rPr>
            </w:pPr>
            <w:r w:rsidRPr="00AA0CEA">
              <w:rPr>
                <w:bCs/>
                <w:spacing w:val="-6"/>
              </w:rPr>
              <w:t>-544 676,6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EB2BD" w14:textId="77777777" w:rsidR="00AF7FBF" w:rsidRPr="00AA0CEA" w:rsidRDefault="00AF7FBF" w:rsidP="00AF7FBF">
            <w:pPr>
              <w:jc w:val="center"/>
              <w:rPr>
                <w:bCs/>
                <w:spacing w:val="-6"/>
              </w:rPr>
            </w:pPr>
            <w:r w:rsidRPr="00AA0CEA">
              <w:rPr>
                <w:bCs/>
                <w:spacing w:val="-6"/>
              </w:rPr>
              <w:t>990 104,2</w:t>
            </w:r>
          </w:p>
        </w:tc>
      </w:tr>
    </w:tbl>
    <w:p w14:paraId="5E433054" w14:textId="77777777" w:rsidR="00A6143D" w:rsidRDefault="00A6143D" w:rsidP="00A6143D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bookmarkStart w:id="0" w:name="_GoBack"/>
      <w:bookmarkEnd w:id="0"/>
    </w:p>
    <w:sectPr w:rsidR="00A6143D" w:rsidSect="00AA0CEA">
      <w:headerReference w:type="default" r:id="rId8"/>
      <w:pgSz w:w="11906" w:h="16838"/>
      <w:pgMar w:top="993" w:right="567" w:bottom="1134" w:left="2552" w:header="709" w:footer="709" w:gutter="0"/>
      <w:pgNumType w:start="1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631D8A" w:rsidRDefault="00631D8A" w:rsidP="00631D8A">
      <w:r>
        <w:separator/>
      </w:r>
    </w:p>
  </w:endnote>
  <w:endnote w:type="continuationSeparator" w:id="0">
    <w:p w14:paraId="6B300776" w14:textId="77777777" w:rsidR="00631D8A" w:rsidRDefault="00631D8A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631D8A" w:rsidRDefault="00631D8A" w:rsidP="00631D8A">
      <w:r>
        <w:separator/>
      </w:r>
    </w:p>
  </w:footnote>
  <w:footnote w:type="continuationSeparator" w:id="0">
    <w:p w14:paraId="0643E35F" w14:textId="77777777" w:rsidR="00631D8A" w:rsidRDefault="00631D8A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71584C54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CEA">
          <w:rPr>
            <w:noProof/>
          </w:rPr>
          <w:t>152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94A2E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587E"/>
    <w:rsid w:val="0043438A"/>
    <w:rsid w:val="00437442"/>
    <w:rsid w:val="004D53B5"/>
    <w:rsid w:val="004F33B1"/>
    <w:rsid w:val="004F6241"/>
    <w:rsid w:val="00544806"/>
    <w:rsid w:val="005500E4"/>
    <w:rsid w:val="006015ED"/>
    <w:rsid w:val="00625AA2"/>
    <w:rsid w:val="00631D8A"/>
    <w:rsid w:val="00635680"/>
    <w:rsid w:val="006429F8"/>
    <w:rsid w:val="0065731C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564E7"/>
    <w:rsid w:val="00A6143D"/>
    <w:rsid w:val="00AA0CEA"/>
    <w:rsid w:val="00AE3A79"/>
    <w:rsid w:val="00AE6CEC"/>
    <w:rsid w:val="00AF7FBF"/>
    <w:rsid w:val="00B141E0"/>
    <w:rsid w:val="00B22DDA"/>
    <w:rsid w:val="00B25576"/>
    <w:rsid w:val="00B44BE6"/>
    <w:rsid w:val="00B71C99"/>
    <w:rsid w:val="00BB1866"/>
    <w:rsid w:val="00BC37E6"/>
    <w:rsid w:val="00BD0A14"/>
    <w:rsid w:val="00BE3451"/>
    <w:rsid w:val="00BF4FFE"/>
    <w:rsid w:val="00C27247"/>
    <w:rsid w:val="00C700C4"/>
    <w:rsid w:val="00C700F3"/>
    <w:rsid w:val="00CB2627"/>
    <w:rsid w:val="00CC367F"/>
    <w:rsid w:val="00CF6B89"/>
    <w:rsid w:val="00D52DB6"/>
    <w:rsid w:val="00D5489C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90DA0-6392-4974-B2E9-C7CA56328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Денисова Елизавета Александровна</cp:lastModifiedBy>
  <cp:revision>3</cp:revision>
  <cp:lastPrinted>2024-03-20T04:55:00Z</cp:lastPrinted>
  <dcterms:created xsi:type="dcterms:W3CDTF">2024-03-20T04:50:00Z</dcterms:created>
  <dcterms:modified xsi:type="dcterms:W3CDTF">2024-03-20T04:56:00Z</dcterms:modified>
</cp:coreProperties>
</file>