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5F" w:rsidRPr="002B175F" w:rsidRDefault="002B175F" w:rsidP="00DF4E7F">
      <w:pPr>
        <w:widowControl w:val="0"/>
        <w:autoSpaceDE w:val="0"/>
        <w:autoSpaceDN w:val="0"/>
        <w:adjustRightInd w:val="0"/>
        <w:ind w:right="28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2B175F">
        <w:rPr>
          <w:noProof/>
        </w:rPr>
        <w:drawing>
          <wp:anchor distT="0" distB="0" distL="114300" distR="114300" simplePos="0" relativeHeight="251659264" behindDoc="1" locked="0" layoutInCell="1" allowOverlap="1" wp14:anchorId="77951CB0" wp14:editId="2E7A7D28">
            <wp:simplePos x="0" y="0"/>
            <wp:positionH relativeFrom="column">
              <wp:posOffset>2590165</wp:posOffset>
            </wp:positionH>
            <wp:positionV relativeFrom="paragraph">
              <wp:posOffset>-614680</wp:posOffset>
            </wp:positionV>
            <wp:extent cx="504825" cy="619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75F">
        <w:rPr>
          <w:rFonts w:eastAsia="Calibri"/>
          <w:b/>
          <w:caps/>
          <w:color w:val="3366FF"/>
          <w:sz w:val="32"/>
          <w:szCs w:val="32"/>
          <w:lang w:eastAsia="en-US"/>
        </w:rPr>
        <w:t>РЕШЕНИЕ</w:t>
      </w:r>
    </w:p>
    <w:p w:rsidR="002B175F" w:rsidRPr="002B175F" w:rsidRDefault="002B175F" w:rsidP="002B175F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2B175F">
        <w:rPr>
          <w:rFonts w:eastAsia="Calibri"/>
          <w:b/>
          <w:caps/>
          <w:color w:val="3366FF"/>
          <w:sz w:val="32"/>
          <w:szCs w:val="32"/>
          <w:lang w:eastAsia="en-US"/>
        </w:rPr>
        <w:t>ДУМЫ ГОРОДА КОГАЛЫМА</w:t>
      </w:r>
    </w:p>
    <w:p w:rsidR="002B175F" w:rsidRPr="002B175F" w:rsidRDefault="002B175F" w:rsidP="002B175F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  <w:lang w:eastAsia="en-US"/>
        </w:rPr>
      </w:pPr>
      <w:r w:rsidRPr="002B175F">
        <w:rPr>
          <w:rFonts w:eastAsia="Calibri"/>
          <w:b/>
          <w:color w:val="3366FF"/>
          <w:sz w:val="28"/>
          <w:szCs w:val="28"/>
          <w:lang w:eastAsia="en-US"/>
        </w:rPr>
        <w:t>Ханты-Мансийского автономного округа - Югры</w:t>
      </w:r>
    </w:p>
    <w:p w:rsidR="002B175F" w:rsidRPr="002B175F" w:rsidRDefault="002B175F" w:rsidP="002B175F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  <w:lang w:eastAsia="en-US"/>
        </w:rPr>
      </w:pPr>
    </w:p>
    <w:p w:rsidR="002B175F" w:rsidRPr="002B175F" w:rsidRDefault="002B175F" w:rsidP="002B175F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  <w:lang w:eastAsia="en-US"/>
        </w:rPr>
      </w:pPr>
    </w:p>
    <w:p w:rsidR="002B175F" w:rsidRPr="002B175F" w:rsidRDefault="002B175F" w:rsidP="002B175F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  <w:lang w:eastAsia="en-US"/>
        </w:rPr>
      </w:pPr>
      <w:r w:rsidRPr="00DF4E7F">
        <w:rPr>
          <w:rFonts w:eastAsia="Calibri"/>
          <w:color w:val="3366FF"/>
          <w:sz w:val="26"/>
          <w:szCs w:val="26"/>
          <w:u w:val="single"/>
          <w:lang w:eastAsia="en-US"/>
        </w:rPr>
        <w:t>От «</w:t>
      </w:r>
      <w:r w:rsidR="00DF4E7F" w:rsidRPr="00DF4E7F">
        <w:rPr>
          <w:rFonts w:eastAsia="Calibri"/>
          <w:color w:val="3366FF"/>
          <w:sz w:val="26"/>
          <w:szCs w:val="26"/>
          <w:u w:val="single"/>
          <w:lang w:eastAsia="en-US"/>
        </w:rPr>
        <w:t>21</w:t>
      </w:r>
      <w:r w:rsidRPr="00DF4E7F">
        <w:rPr>
          <w:rFonts w:eastAsia="Calibri"/>
          <w:color w:val="3366FF"/>
          <w:sz w:val="26"/>
          <w:szCs w:val="26"/>
          <w:u w:val="single"/>
          <w:lang w:eastAsia="en-US"/>
        </w:rPr>
        <w:t>»</w:t>
      </w:r>
      <w:r w:rsidR="00DF4E7F" w:rsidRPr="00DF4E7F">
        <w:rPr>
          <w:rFonts w:eastAsia="Calibri"/>
          <w:color w:val="3366FF"/>
          <w:sz w:val="26"/>
          <w:szCs w:val="26"/>
          <w:u w:val="single"/>
          <w:lang w:eastAsia="en-US"/>
        </w:rPr>
        <w:t xml:space="preserve"> ноября 2018</w:t>
      </w:r>
      <w:r w:rsidRPr="00DF4E7F">
        <w:rPr>
          <w:rFonts w:eastAsia="Calibri"/>
          <w:color w:val="3366FF"/>
          <w:sz w:val="26"/>
          <w:szCs w:val="26"/>
          <w:u w:val="single"/>
          <w:lang w:eastAsia="en-US"/>
        </w:rPr>
        <w:t>г</w:t>
      </w:r>
      <w:r w:rsidRPr="002B175F">
        <w:rPr>
          <w:rFonts w:eastAsia="Calibri"/>
          <w:color w:val="3366FF"/>
          <w:sz w:val="26"/>
          <w:szCs w:val="26"/>
          <w:lang w:eastAsia="en-US"/>
        </w:rPr>
        <w:t>.</w:t>
      </w:r>
      <w:r w:rsidR="00DF4E7F">
        <w:rPr>
          <w:rFonts w:eastAsia="Calibri"/>
          <w:color w:val="3366FF"/>
          <w:sz w:val="26"/>
          <w:szCs w:val="26"/>
          <w:lang w:eastAsia="en-US"/>
        </w:rPr>
        <w:tab/>
      </w:r>
      <w:r w:rsidR="00DF4E7F">
        <w:rPr>
          <w:rFonts w:eastAsia="Calibri"/>
          <w:color w:val="3366FF"/>
          <w:sz w:val="26"/>
          <w:szCs w:val="26"/>
          <w:lang w:eastAsia="en-US"/>
        </w:rPr>
        <w:tab/>
      </w:r>
      <w:r w:rsidR="00DF4E7F">
        <w:rPr>
          <w:rFonts w:eastAsia="Calibri"/>
          <w:color w:val="3366FF"/>
          <w:sz w:val="26"/>
          <w:szCs w:val="26"/>
          <w:lang w:eastAsia="en-US"/>
        </w:rPr>
        <w:tab/>
      </w:r>
      <w:r w:rsidR="00DF4E7F">
        <w:rPr>
          <w:rFonts w:eastAsia="Calibri"/>
          <w:color w:val="3366FF"/>
          <w:sz w:val="26"/>
          <w:szCs w:val="26"/>
          <w:lang w:eastAsia="en-US"/>
        </w:rPr>
        <w:tab/>
      </w:r>
      <w:r w:rsidR="00DF4E7F">
        <w:rPr>
          <w:rFonts w:eastAsia="Calibri"/>
          <w:color w:val="3366FF"/>
          <w:sz w:val="26"/>
          <w:szCs w:val="26"/>
          <w:lang w:eastAsia="en-US"/>
        </w:rPr>
        <w:tab/>
      </w:r>
      <w:r w:rsidR="00DF4E7F">
        <w:rPr>
          <w:rFonts w:eastAsia="Calibri"/>
          <w:color w:val="3366FF"/>
          <w:sz w:val="26"/>
          <w:szCs w:val="26"/>
          <w:lang w:eastAsia="en-US"/>
        </w:rPr>
        <w:tab/>
      </w:r>
      <w:r w:rsidR="00DF4E7F">
        <w:rPr>
          <w:rFonts w:eastAsia="Calibri"/>
          <w:color w:val="3366FF"/>
          <w:sz w:val="26"/>
          <w:szCs w:val="26"/>
          <w:lang w:eastAsia="en-US"/>
        </w:rPr>
        <w:tab/>
      </w:r>
      <w:r w:rsidR="00DF4E7F">
        <w:rPr>
          <w:rFonts w:eastAsia="Calibri"/>
          <w:color w:val="3366FF"/>
          <w:sz w:val="26"/>
          <w:szCs w:val="26"/>
          <w:lang w:eastAsia="en-US"/>
        </w:rPr>
        <w:tab/>
      </w:r>
      <w:r w:rsidRPr="00DF4E7F">
        <w:rPr>
          <w:rFonts w:eastAsia="Calibri"/>
          <w:color w:val="3366FF"/>
          <w:sz w:val="26"/>
          <w:szCs w:val="26"/>
          <w:u w:val="single"/>
          <w:lang w:eastAsia="en-US"/>
        </w:rPr>
        <w:t>№</w:t>
      </w:r>
      <w:r w:rsidR="00DF4E7F" w:rsidRPr="00DF4E7F">
        <w:rPr>
          <w:rFonts w:eastAsia="Calibri"/>
          <w:color w:val="3366FF"/>
          <w:sz w:val="26"/>
          <w:szCs w:val="26"/>
          <w:u w:val="single"/>
          <w:lang w:eastAsia="en-US"/>
        </w:rPr>
        <w:t>244-ГД</w:t>
      </w:r>
    </w:p>
    <w:p w:rsidR="003655C8" w:rsidRPr="00864A54" w:rsidRDefault="002B175F" w:rsidP="00864A54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FFFFFF" w:themeColor="background1"/>
          <w:sz w:val="32"/>
          <w:szCs w:val="32"/>
        </w:rPr>
      </w:pPr>
      <w:r w:rsidRPr="002B175F">
        <w:rPr>
          <w:b/>
          <w:caps/>
          <w:color w:val="FFFFFF" w:themeColor="background1"/>
          <w:sz w:val="32"/>
          <w:szCs w:val="32"/>
        </w:rPr>
        <w:t xml:space="preserve">ДУМЫ ГОРОДА </w:t>
      </w:r>
    </w:p>
    <w:p w:rsidR="00DF4E7F" w:rsidRDefault="00DF4E7F" w:rsidP="00A210D2">
      <w:pPr>
        <w:contextualSpacing/>
        <w:rPr>
          <w:sz w:val="26"/>
          <w:szCs w:val="26"/>
        </w:rPr>
      </w:pPr>
    </w:p>
    <w:p w:rsidR="00DF4E7F" w:rsidRDefault="00DF4E7F" w:rsidP="00A210D2">
      <w:pPr>
        <w:contextualSpacing/>
        <w:rPr>
          <w:sz w:val="26"/>
          <w:szCs w:val="26"/>
        </w:rPr>
      </w:pPr>
    </w:p>
    <w:p w:rsidR="00A210D2" w:rsidRPr="00CB0A65" w:rsidRDefault="00A210D2" w:rsidP="00A210D2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 </w:t>
      </w:r>
    </w:p>
    <w:p w:rsidR="00A210D2" w:rsidRPr="00CB0A65" w:rsidRDefault="00A210D2" w:rsidP="00A210D2">
      <w:pPr>
        <w:contextualSpacing/>
        <w:rPr>
          <w:sz w:val="26"/>
          <w:szCs w:val="26"/>
        </w:rPr>
      </w:pPr>
      <w:r w:rsidRPr="00CB0A65">
        <w:rPr>
          <w:sz w:val="26"/>
          <w:szCs w:val="26"/>
        </w:rPr>
        <w:t xml:space="preserve">в решение Думы города Когалыма </w:t>
      </w:r>
    </w:p>
    <w:p w:rsidR="00A210D2" w:rsidRDefault="00A210D2" w:rsidP="00A210D2">
      <w:pPr>
        <w:contextualSpacing/>
        <w:rPr>
          <w:sz w:val="26"/>
          <w:szCs w:val="26"/>
        </w:rPr>
      </w:pPr>
      <w:r w:rsidRPr="005978CA">
        <w:rPr>
          <w:sz w:val="26"/>
          <w:szCs w:val="26"/>
        </w:rPr>
        <w:t xml:space="preserve">от </w:t>
      </w:r>
      <w:r>
        <w:rPr>
          <w:sz w:val="26"/>
          <w:szCs w:val="26"/>
        </w:rPr>
        <w:t>27.09.</w:t>
      </w:r>
      <w:r w:rsidRPr="005978CA">
        <w:rPr>
          <w:sz w:val="26"/>
          <w:szCs w:val="26"/>
        </w:rPr>
        <w:t>201</w:t>
      </w:r>
      <w:r>
        <w:rPr>
          <w:sz w:val="26"/>
          <w:szCs w:val="26"/>
        </w:rPr>
        <w:t>2 №182</w:t>
      </w:r>
      <w:r w:rsidRPr="005978CA">
        <w:rPr>
          <w:sz w:val="26"/>
          <w:szCs w:val="26"/>
        </w:rPr>
        <w:t>-ГД</w:t>
      </w:r>
    </w:p>
    <w:p w:rsidR="007E7FCE" w:rsidRDefault="007E7FCE" w:rsidP="00A210D2">
      <w:pPr>
        <w:contextualSpacing/>
        <w:jc w:val="both"/>
        <w:rPr>
          <w:sz w:val="26"/>
          <w:szCs w:val="26"/>
        </w:rPr>
      </w:pPr>
    </w:p>
    <w:p w:rsidR="00A210D2" w:rsidRDefault="00A210D2" w:rsidP="00A210D2">
      <w:pPr>
        <w:pStyle w:val="ConsPlusNormal"/>
        <w:ind w:firstLine="709"/>
        <w:contextualSpacing/>
        <w:jc w:val="both"/>
      </w:pPr>
      <w:r w:rsidRPr="00615841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1174DE">
        <w:rPr>
          <w:rFonts w:ascii="Times New Roman" w:hAnsi="Times New Roman" w:cs="Times New Roman"/>
          <w:sz w:val="26"/>
          <w:szCs w:val="26"/>
        </w:rPr>
        <w:t>с частью 2 статьи 33 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1174DE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174DE">
        <w:rPr>
          <w:rFonts w:ascii="Times New Roman" w:hAnsi="Times New Roman" w:cs="Times New Roman"/>
          <w:sz w:val="26"/>
          <w:szCs w:val="26"/>
        </w:rPr>
        <w:t xml:space="preserve"> от 06.10.2003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174DE">
        <w:rPr>
          <w:rFonts w:ascii="Times New Roman" w:hAnsi="Times New Roman" w:cs="Times New Roman"/>
          <w:sz w:val="26"/>
          <w:szCs w:val="26"/>
        </w:rPr>
        <w:t xml:space="preserve">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174DE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»,  </w:t>
      </w:r>
      <w:r w:rsidRPr="00CB0A65">
        <w:rPr>
          <w:rFonts w:ascii="Times New Roman" w:hAnsi="Times New Roman" w:cs="Times New Roman"/>
          <w:sz w:val="26"/>
          <w:szCs w:val="26"/>
        </w:rPr>
        <w:t>Дума города Когалыма РЕШИЛА:</w:t>
      </w:r>
      <w:r w:rsidRPr="002079C3">
        <w:t xml:space="preserve"> </w:t>
      </w:r>
    </w:p>
    <w:p w:rsidR="00A210D2" w:rsidRPr="00CB0A65" w:rsidRDefault="00A210D2" w:rsidP="00A210D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10D2" w:rsidRDefault="00A210D2" w:rsidP="00A210D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B63C81">
        <w:rPr>
          <w:rFonts w:ascii="Times New Roman" w:hAnsi="Times New Roman" w:cs="Times New Roman"/>
          <w:sz w:val="26"/>
          <w:szCs w:val="26"/>
        </w:rPr>
        <w:t>В ре</w:t>
      </w:r>
      <w:r>
        <w:rPr>
          <w:rFonts w:ascii="Times New Roman" w:hAnsi="Times New Roman" w:cs="Times New Roman"/>
          <w:sz w:val="26"/>
          <w:szCs w:val="26"/>
        </w:rPr>
        <w:t xml:space="preserve">шение Думы города Когалыма </w:t>
      </w:r>
      <w:r w:rsidRPr="004F012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4F012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4F0127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F01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№182</w:t>
      </w:r>
      <w:r w:rsidRPr="004F0127">
        <w:rPr>
          <w:rFonts w:ascii="Times New Roman" w:hAnsi="Times New Roman" w:cs="Times New Roman"/>
          <w:sz w:val="26"/>
          <w:szCs w:val="26"/>
        </w:rPr>
        <w:t xml:space="preserve">-ГД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079C3">
        <w:rPr>
          <w:rFonts w:ascii="Times New Roman" w:hAnsi="Times New Roman" w:cs="Times New Roman"/>
          <w:sz w:val="26"/>
          <w:szCs w:val="26"/>
        </w:rPr>
        <w:t>О создании Молодежной палаты при Думе города Когалыма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DA638F">
        <w:rPr>
          <w:rFonts w:ascii="Times New Roman" w:hAnsi="Times New Roman" w:cs="Times New Roman"/>
          <w:sz w:val="26"/>
          <w:szCs w:val="26"/>
        </w:rPr>
        <w:t xml:space="preserve">(далее – </w:t>
      </w:r>
      <w:r>
        <w:rPr>
          <w:rFonts w:ascii="Times New Roman" w:hAnsi="Times New Roman" w:cs="Times New Roman"/>
          <w:sz w:val="26"/>
          <w:szCs w:val="26"/>
        </w:rPr>
        <w:t>решение</w:t>
      </w:r>
      <w:r w:rsidRPr="00DA638F">
        <w:rPr>
          <w:rFonts w:ascii="Times New Roman" w:hAnsi="Times New Roman" w:cs="Times New Roman"/>
          <w:sz w:val="26"/>
          <w:szCs w:val="26"/>
        </w:rPr>
        <w:t>) внести следующ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A638F">
        <w:rPr>
          <w:rFonts w:ascii="Times New Roman" w:hAnsi="Times New Roman" w:cs="Times New Roman"/>
          <w:sz w:val="26"/>
          <w:szCs w:val="26"/>
        </w:rPr>
        <w:t>е изменени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A638F">
        <w:rPr>
          <w:rFonts w:ascii="Times New Roman" w:hAnsi="Times New Roman" w:cs="Times New Roman"/>
          <w:sz w:val="26"/>
          <w:szCs w:val="26"/>
        </w:rPr>
        <w:t>:</w:t>
      </w:r>
    </w:p>
    <w:p w:rsidR="00730524" w:rsidRDefault="00730524" w:rsidP="00A210D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3B0EF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2B0C">
        <w:rPr>
          <w:rFonts w:ascii="Times New Roman" w:hAnsi="Times New Roman" w:cs="Times New Roman"/>
          <w:sz w:val="26"/>
          <w:szCs w:val="26"/>
        </w:rPr>
        <w:t>приложение 1 к решению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30524" w:rsidRDefault="00730524" w:rsidP="00A210D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 в пункте 3.3 части 3 статьи 6,</w:t>
      </w:r>
      <w:r w:rsidR="00216A90">
        <w:rPr>
          <w:rFonts w:ascii="Times New Roman" w:hAnsi="Times New Roman" w:cs="Times New Roman"/>
          <w:sz w:val="26"/>
          <w:szCs w:val="26"/>
        </w:rPr>
        <w:t xml:space="preserve"> пункте 1.1 части 1 статьи 7 слова «</w:t>
      </w:r>
      <w:r w:rsidR="00216A90" w:rsidRPr="00216A90">
        <w:rPr>
          <w:rFonts w:ascii="Times New Roman" w:hAnsi="Times New Roman" w:cs="Times New Roman"/>
          <w:sz w:val="26"/>
          <w:szCs w:val="26"/>
        </w:rPr>
        <w:t>решения и рекомендаци</w:t>
      </w:r>
      <w:r w:rsidR="00216A90">
        <w:rPr>
          <w:rFonts w:ascii="Times New Roman" w:hAnsi="Times New Roman" w:cs="Times New Roman"/>
          <w:sz w:val="26"/>
          <w:szCs w:val="26"/>
        </w:rPr>
        <w:t xml:space="preserve">и» заменить словами «решения, </w:t>
      </w:r>
      <w:r w:rsidR="00216A90" w:rsidRPr="00216A90">
        <w:rPr>
          <w:rFonts w:ascii="Times New Roman" w:hAnsi="Times New Roman" w:cs="Times New Roman"/>
          <w:sz w:val="26"/>
          <w:szCs w:val="26"/>
        </w:rPr>
        <w:t>рекомендации</w:t>
      </w:r>
      <w:r w:rsidR="00216A90">
        <w:rPr>
          <w:rFonts w:ascii="Times New Roman" w:hAnsi="Times New Roman" w:cs="Times New Roman"/>
          <w:sz w:val="26"/>
          <w:szCs w:val="26"/>
        </w:rPr>
        <w:t>,</w:t>
      </w:r>
      <w:r w:rsidR="00216A90" w:rsidRPr="00216A90">
        <w:t xml:space="preserve"> </w:t>
      </w:r>
      <w:r w:rsidR="00216A90" w:rsidRPr="00216A90">
        <w:rPr>
          <w:rFonts w:ascii="Times New Roman" w:hAnsi="Times New Roman" w:cs="Times New Roman"/>
          <w:sz w:val="26"/>
          <w:szCs w:val="26"/>
        </w:rPr>
        <w:t>замечания и (или) предложения</w:t>
      </w:r>
      <w:r w:rsidR="00216A90">
        <w:rPr>
          <w:rFonts w:ascii="Times New Roman" w:hAnsi="Times New Roman" w:cs="Times New Roman"/>
          <w:sz w:val="26"/>
          <w:szCs w:val="26"/>
        </w:rPr>
        <w:t>» в соответствующих падежах;</w:t>
      </w:r>
    </w:p>
    <w:p w:rsidR="00730524" w:rsidRDefault="00730524" w:rsidP="00A210D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216A9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44E7A">
        <w:rPr>
          <w:rFonts w:ascii="Times New Roman" w:hAnsi="Times New Roman" w:cs="Times New Roman"/>
          <w:sz w:val="26"/>
          <w:szCs w:val="26"/>
        </w:rPr>
        <w:t xml:space="preserve">пункт 5.3 </w:t>
      </w:r>
      <w:r>
        <w:rPr>
          <w:rFonts w:ascii="Times New Roman" w:hAnsi="Times New Roman" w:cs="Times New Roman"/>
          <w:sz w:val="26"/>
          <w:szCs w:val="26"/>
        </w:rPr>
        <w:t>част</w:t>
      </w:r>
      <w:r w:rsidR="00344E7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5 статьи 8 </w:t>
      </w:r>
      <w:r w:rsidR="00344E7A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Pr="00582B0C">
        <w:rPr>
          <w:rFonts w:ascii="Times New Roman" w:hAnsi="Times New Roman" w:cs="Times New Roman"/>
          <w:sz w:val="26"/>
          <w:szCs w:val="26"/>
        </w:rPr>
        <w:t>:</w:t>
      </w:r>
    </w:p>
    <w:p w:rsidR="00216A90" w:rsidRPr="00864A54" w:rsidRDefault="00730524" w:rsidP="00864A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«5.</w:t>
      </w:r>
      <w:r w:rsidR="00344E7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344E7A" w:rsidRPr="00344E7A">
        <w:rPr>
          <w:rFonts w:ascii="Times New Roman" w:hAnsi="Times New Roman" w:cs="Times New Roman"/>
          <w:sz w:val="26"/>
          <w:szCs w:val="26"/>
        </w:rPr>
        <w:t xml:space="preserve"> рекомендации</w:t>
      </w:r>
      <w:r w:rsidR="00344E7A">
        <w:rPr>
          <w:rFonts w:ascii="Times New Roman" w:hAnsi="Times New Roman" w:cs="Times New Roman"/>
          <w:sz w:val="26"/>
          <w:szCs w:val="26"/>
        </w:rPr>
        <w:t xml:space="preserve">, замечания и (или) предложения - </w:t>
      </w:r>
      <w:r w:rsidR="00344E7A" w:rsidRPr="00344E7A">
        <w:rPr>
          <w:rFonts w:ascii="Times New Roman" w:hAnsi="Times New Roman" w:cs="Times New Roman"/>
          <w:sz w:val="26"/>
          <w:szCs w:val="26"/>
        </w:rPr>
        <w:t xml:space="preserve">по итогам рассмотрения проектов муниципальных нормативных правовых актов </w:t>
      </w:r>
      <w:r w:rsidR="00344E7A" w:rsidRPr="00730524">
        <w:rPr>
          <w:rFonts w:ascii="Times New Roman" w:hAnsi="Times New Roman" w:cs="Times New Roman"/>
          <w:sz w:val="26"/>
          <w:szCs w:val="26"/>
        </w:rPr>
        <w:t>и действующи</w:t>
      </w:r>
      <w:r w:rsidR="00766651">
        <w:rPr>
          <w:rFonts w:ascii="Times New Roman" w:hAnsi="Times New Roman" w:cs="Times New Roman"/>
          <w:sz w:val="26"/>
          <w:szCs w:val="26"/>
        </w:rPr>
        <w:t>х</w:t>
      </w:r>
      <w:r w:rsidR="00344E7A" w:rsidRPr="00730524">
        <w:rPr>
          <w:rFonts w:ascii="Times New Roman" w:hAnsi="Times New Roman" w:cs="Times New Roman"/>
          <w:sz w:val="26"/>
          <w:szCs w:val="26"/>
        </w:rPr>
        <w:t xml:space="preserve"> </w:t>
      </w:r>
      <w:r w:rsidR="00344E7A" w:rsidRPr="00344E7A">
        <w:rPr>
          <w:rFonts w:ascii="Times New Roman" w:hAnsi="Times New Roman" w:cs="Times New Roman"/>
          <w:sz w:val="26"/>
          <w:szCs w:val="26"/>
        </w:rPr>
        <w:t>муниципальны</w:t>
      </w:r>
      <w:r w:rsidR="00766651">
        <w:rPr>
          <w:rFonts w:ascii="Times New Roman" w:hAnsi="Times New Roman" w:cs="Times New Roman"/>
          <w:sz w:val="26"/>
          <w:szCs w:val="26"/>
        </w:rPr>
        <w:t>х</w:t>
      </w:r>
      <w:r w:rsidR="00344E7A" w:rsidRPr="00344E7A">
        <w:rPr>
          <w:rFonts w:ascii="Times New Roman" w:hAnsi="Times New Roman" w:cs="Times New Roman"/>
          <w:sz w:val="26"/>
          <w:szCs w:val="26"/>
        </w:rPr>
        <w:t xml:space="preserve"> </w:t>
      </w:r>
      <w:r w:rsidR="00344E7A" w:rsidRPr="00730524">
        <w:rPr>
          <w:rFonts w:ascii="Times New Roman" w:hAnsi="Times New Roman" w:cs="Times New Roman"/>
          <w:sz w:val="26"/>
          <w:szCs w:val="26"/>
        </w:rPr>
        <w:t>нормативны</w:t>
      </w:r>
      <w:r w:rsidR="00766651">
        <w:rPr>
          <w:rFonts w:ascii="Times New Roman" w:hAnsi="Times New Roman" w:cs="Times New Roman"/>
          <w:sz w:val="26"/>
          <w:szCs w:val="26"/>
        </w:rPr>
        <w:t>х</w:t>
      </w:r>
      <w:r w:rsidR="00344E7A" w:rsidRPr="00730524">
        <w:rPr>
          <w:rFonts w:ascii="Times New Roman" w:hAnsi="Times New Roman" w:cs="Times New Roman"/>
          <w:sz w:val="26"/>
          <w:szCs w:val="26"/>
        </w:rPr>
        <w:t xml:space="preserve"> правовы</w:t>
      </w:r>
      <w:r w:rsidR="00766651">
        <w:rPr>
          <w:rFonts w:ascii="Times New Roman" w:hAnsi="Times New Roman" w:cs="Times New Roman"/>
          <w:sz w:val="26"/>
          <w:szCs w:val="26"/>
        </w:rPr>
        <w:t>х</w:t>
      </w:r>
      <w:r w:rsidR="00344E7A" w:rsidRPr="00730524">
        <w:rPr>
          <w:rFonts w:ascii="Times New Roman" w:hAnsi="Times New Roman" w:cs="Times New Roman"/>
          <w:sz w:val="26"/>
          <w:szCs w:val="26"/>
        </w:rPr>
        <w:t xml:space="preserve"> акт</w:t>
      </w:r>
      <w:r w:rsidR="00766651">
        <w:rPr>
          <w:rFonts w:ascii="Times New Roman" w:hAnsi="Times New Roman" w:cs="Times New Roman"/>
          <w:sz w:val="26"/>
          <w:szCs w:val="26"/>
        </w:rPr>
        <w:t>ов</w:t>
      </w:r>
      <w:r w:rsidR="00344E7A" w:rsidRPr="00344E7A">
        <w:rPr>
          <w:rFonts w:ascii="Times New Roman" w:hAnsi="Times New Roman" w:cs="Times New Roman"/>
          <w:sz w:val="26"/>
          <w:szCs w:val="26"/>
        </w:rPr>
        <w:t xml:space="preserve"> </w:t>
      </w:r>
      <w:r w:rsidR="00766651">
        <w:rPr>
          <w:rFonts w:ascii="Times New Roman" w:hAnsi="Times New Roman" w:cs="Times New Roman"/>
          <w:sz w:val="26"/>
          <w:szCs w:val="26"/>
        </w:rPr>
        <w:t>органов местного самоуправления города Когалыма</w:t>
      </w:r>
      <w:r w:rsidR="00344E7A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766651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 w:rsidR="00344E7A" w:rsidRPr="00344E7A">
        <w:rPr>
          <w:rFonts w:ascii="Times New Roman" w:hAnsi="Times New Roman" w:cs="Times New Roman"/>
          <w:sz w:val="26"/>
          <w:szCs w:val="26"/>
        </w:rPr>
        <w:t>инициатив</w:t>
      </w:r>
      <w:proofErr w:type="gramStart"/>
      <w:r w:rsidR="00344E7A" w:rsidRPr="00344E7A">
        <w:rPr>
          <w:rFonts w:ascii="Times New Roman" w:hAnsi="Times New Roman" w:cs="Times New Roman"/>
          <w:sz w:val="26"/>
          <w:szCs w:val="26"/>
        </w:rPr>
        <w:t>.</w:t>
      </w:r>
      <w:r w:rsidR="00864A54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216A90" w:rsidRDefault="00216A90" w:rsidP="00A210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6A90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216A90">
        <w:rPr>
          <w:sz w:val="26"/>
          <w:szCs w:val="26"/>
        </w:rPr>
        <w:t xml:space="preserve">. </w:t>
      </w:r>
      <w:r w:rsidR="003B0EFF">
        <w:rPr>
          <w:sz w:val="26"/>
          <w:szCs w:val="26"/>
        </w:rPr>
        <w:t>в</w:t>
      </w:r>
      <w:r w:rsidRPr="00216A90">
        <w:rPr>
          <w:sz w:val="26"/>
          <w:szCs w:val="26"/>
        </w:rPr>
        <w:t xml:space="preserve"> приложение </w:t>
      </w:r>
      <w:r>
        <w:rPr>
          <w:sz w:val="26"/>
          <w:szCs w:val="26"/>
        </w:rPr>
        <w:t>2</w:t>
      </w:r>
      <w:r w:rsidRPr="00216A90">
        <w:rPr>
          <w:sz w:val="26"/>
          <w:szCs w:val="26"/>
        </w:rPr>
        <w:t xml:space="preserve"> к решению:</w:t>
      </w:r>
    </w:p>
    <w:p w:rsidR="00216A90" w:rsidRDefault="00216A90" w:rsidP="00A210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1.2.1. в части 1 статьи 7 слов</w:t>
      </w:r>
      <w:r w:rsidR="007E7FCE">
        <w:rPr>
          <w:sz w:val="26"/>
          <w:szCs w:val="26"/>
        </w:rPr>
        <w:t>а</w:t>
      </w:r>
      <w:r>
        <w:rPr>
          <w:sz w:val="26"/>
          <w:szCs w:val="26"/>
        </w:rPr>
        <w:t xml:space="preserve"> «</w:t>
      </w:r>
      <w:r w:rsidR="007E7FCE" w:rsidRPr="007E7FCE">
        <w:rPr>
          <w:sz w:val="26"/>
          <w:szCs w:val="26"/>
        </w:rPr>
        <w:t>, а также готовящих материалы и проекты решений, рекомендаций по вопросам повестки дня</w:t>
      </w:r>
      <w:r>
        <w:rPr>
          <w:sz w:val="26"/>
          <w:szCs w:val="26"/>
        </w:rPr>
        <w:t xml:space="preserve">» </w:t>
      </w:r>
      <w:r w:rsidR="007E7FCE">
        <w:rPr>
          <w:sz w:val="26"/>
          <w:szCs w:val="26"/>
        </w:rPr>
        <w:t>исключить</w:t>
      </w:r>
      <w:r w:rsidR="003B0EFF">
        <w:rPr>
          <w:sz w:val="26"/>
          <w:szCs w:val="26"/>
        </w:rPr>
        <w:t>;</w:t>
      </w:r>
    </w:p>
    <w:p w:rsidR="007E7FCE" w:rsidRDefault="007E7FCE" w:rsidP="00A210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1.2.2. второе и третье предложение части 3 статьи 7</w:t>
      </w:r>
      <w:r w:rsidRPr="007E7FCE">
        <w:rPr>
          <w:sz w:val="26"/>
          <w:szCs w:val="26"/>
        </w:rPr>
        <w:t xml:space="preserve"> </w:t>
      </w:r>
      <w:r>
        <w:rPr>
          <w:sz w:val="26"/>
          <w:szCs w:val="26"/>
        </w:rPr>
        <w:t>исключить;</w:t>
      </w:r>
    </w:p>
    <w:p w:rsidR="008A052E" w:rsidRDefault="003B0EFF" w:rsidP="007E7F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7E7FCE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8A052E">
        <w:rPr>
          <w:sz w:val="26"/>
          <w:szCs w:val="26"/>
        </w:rPr>
        <w:t>в наименовании статьи 9 слова «</w:t>
      </w:r>
      <w:r w:rsidR="008A052E" w:rsidRPr="003B0EFF">
        <w:rPr>
          <w:sz w:val="26"/>
          <w:szCs w:val="26"/>
        </w:rPr>
        <w:t>решений и рекомендаций</w:t>
      </w:r>
      <w:r w:rsidR="008A052E">
        <w:rPr>
          <w:sz w:val="26"/>
          <w:szCs w:val="26"/>
        </w:rPr>
        <w:t>» заменить словами «</w:t>
      </w:r>
      <w:r w:rsidR="008A052E" w:rsidRPr="003B0EFF">
        <w:rPr>
          <w:sz w:val="26"/>
          <w:szCs w:val="26"/>
        </w:rPr>
        <w:t>решени</w:t>
      </w:r>
      <w:r w:rsidR="008A052E">
        <w:rPr>
          <w:sz w:val="26"/>
          <w:szCs w:val="26"/>
        </w:rPr>
        <w:t>й, рекомендаций,</w:t>
      </w:r>
      <w:r w:rsidR="008A052E" w:rsidRPr="003B0EFF">
        <w:rPr>
          <w:sz w:val="26"/>
          <w:szCs w:val="26"/>
        </w:rPr>
        <w:t xml:space="preserve"> замечани</w:t>
      </w:r>
      <w:r w:rsidR="008A052E">
        <w:rPr>
          <w:sz w:val="26"/>
          <w:szCs w:val="26"/>
        </w:rPr>
        <w:t>й</w:t>
      </w:r>
      <w:r w:rsidR="008A052E" w:rsidRPr="003B0EFF">
        <w:rPr>
          <w:sz w:val="26"/>
          <w:szCs w:val="26"/>
        </w:rPr>
        <w:t xml:space="preserve"> и (или) предложени</w:t>
      </w:r>
      <w:r w:rsidR="008A052E">
        <w:rPr>
          <w:sz w:val="26"/>
          <w:szCs w:val="26"/>
        </w:rPr>
        <w:t>й»;</w:t>
      </w:r>
    </w:p>
    <w:p w:rsidR="007E7FCE" w:rsidRDefault="008A052E" w:rsidP="007E7F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1.2.4. </w:t>
      </w:r>
      <w:r w:rsidR="007E7FCE">
        <w:rPr>
          <w:sz w:val="26"/>
          <w:szCs w:val="26"/>
        </w:rPr>
        <w:t>в части 1 статьи 9 слова «</w:t>
      </w:r>
      <w:r w:rsidR="007E7FCE" w:rsidRPr="003B0EFF">
        <w:rPr>
          <w:sz w:val="26"/>
          <w:szCs w:val="26"/>
        </w:rPr>
        <w:t>рекомендаций и решений</w:t>
      </w:r>
      <w:r w:rsidR="007E7FCE">
        <w:rPr>
          <w:sz w:val="26"/>
          <w:szCs w:val="26"/>
        </w:rPr>
        <w:t>» заменить словами «</w:t>
      </w:r>
      <w:r w:rsidRPr="003B0EFF">
        <w:rPr>
          <w:sz w:val="26"/>
          <w:szCs w:val="26"/>
        </w:rPr>
        <w:t>решени</w:t>
      </w:r>
      <w:r>
        <w:rPr>
          <w:sz w:val="26"/>
          <w:szCs w:val="26"/>
        </w:rPr>
        <w:t xml:space="preserve">й, </w:t>
      </w:r>
      <w:r w:rsidR="007E7FCE">
        <w:rPr>
          <w:sz w:val="26"/>
          <w:szCs w:val="26"/>
        </w:rPr>
        <w:t>рекомендаций,</w:t>
      </w:r>
      <w:r w:rsidR="007E7FCE" w:rsidRPr="003B0EFF">
        <w:rPr>
          <w:sz w:val="26"/>
          <w:szCs w:val="26"/>
        </w:rPr>
        <w:t xml:space="preserve"> замечани</w:t>
      </w:r>
      <w:r w:rsidR="007E7FCE">
        <w:rPr>
          <w:sz w:val="26"/>
          <w:szCs w:val="26"/>
        </w:rPr>
        <w:t>й</w:t>
      </w:r>
      <w:r w:rsidR="007E7FCE" w:rsidRPr="003B0EFF">
        <w:rPr>
          <w:sz w:val="26"/>
          <w:szCs w:val="26"/>
        </w:rPr>
        <w:t xml:space="preserve"> и (или) предложени</w:t>
      </w:r>
      <w:r w:rsidR="007E7FCE">
        <w:rPr>
          <w:sz w:val="26"/>
          <w:szCs w:val="26"/>
        </w:rPr>
        <w:t>й»;</w:t>
      </w:r>
    </w:p>
    <w:p w:rsidR="007E7FCE" w:rsidRDefault="003B0EFF" w:rsidP="007E7F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864A54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7E7FCE" w:rsidRPr="007E7FCE">
        <w:rPr>
          <w:sz w:val="26"/>
          <w:szCs w:val="26"/>
        </w:rPr>
        <w:t xml:space="preserve"> </w:t>
      </w:r>
      <w:r w:rsidR="007E7FCE">
        <w:rPr>
          <w:sz w:val="26"/>
          <w:szCs w:val="26"/>
        </w:rPr>
        <w:t>в части 1 статьи 10 слова «</w:t>
      </w:r>
      <w:r w:rsidR="007E7FCE" w:rsidRPr="003B0EFF">
        <w:rPr>
          <w:sz w:val="26"/>
          <w:szCs w:val="26"/>
        </w:rPr>
        <w:t>рекомендаций или решения</w:t>
      </w:r>
      <w:r w:rsidR="007E7FCE">
        <w:rPr>
          <w:sz w:val="26"/>
          <w:szCs w:val="26"/>
        </w:rPr>
        <w:t>» заменить словами «</w:t>
      </w:r>
      <w:r w:rsidR="008A052E" w:rsidRPr="003B0EFF">
        <w:rPr>
          <w:sz w:val="26"/>
          <w:szCs w:val="26"/>
        </w:rPr>
        <w:t>решени</w:t>
      </w:r>
      <w:r w:rsidR="008A052E">
        <w:rPr>
          <w:sz w:val="26"/>
          <w:szCs w:val="26"/>
        </w:rPr>
        <w:t>й,</w:t>
      </w:r>
      <w:r w:rsidR="008A052E" w:rsidRPr="003B0EFF">
        <w:rPr>
          <w:sz w:val="26"/>
          <w:szCs w:val="26"/>
        </w:rPr>
        <w:t xml:space="preserve"> </w:t>
      </w:r>
      <w:r w:rsidR="007E7FCE">
        <w:rPr>
          <w:sz w:val="26"/>
          <w:szCs w:val="26"/>
        </w:rPr>
        <w:t>рекомендаций,</w:t>
      </w:r>
      <w:r w:rsidR="007E7FCE" w:rsidRPr="003B0EFF">
        <w:rPr>
          <w:sz w:val="26"/>
          <w:szCs w:val="26"/>
        </w:rPr>
        <w:t xml:space="preserve"> замечани</w:t>
      </w:r>
      <w:r w:rsidR="007E7FCE">
        <w:rPr>
          <w:sz w:val="26"/>
          <w:szCs w:val="26"/>
        </w:rPr>
        <w:t>й</w:t>
      </w:r>
      <w:r w:rsidR="007E7FCE" w:rsidRPr="003B0EFF">
        <w:rPr>
          <w:sz w:val="26"/>
          <w:szCs w:val="26"/>
        </w:rPr>
        <w:t xml:space="preserve"> и (или) предложени</w:t>
      </w:r>
      <w:r w:rsidR="007E7FCE">
        <w:rPr>
          <w:sz w:val="26"/>
          <w:szCs w:val="26"/>
        </w:rPr>
        <w:t>й».</w:t>
      </w:r>
    </w:p>
    <w:p w:rsidR="00A210D2" w:rsidRPr="00BA1794" w:rsidRDefault="00A210D2" w:rsidP="00A210D2">
      <w:pPr>
        <w:pStyle w:val="ConsPlusNormal"/>
        <w:suppressAutoHyphens/>
        <w:ind w:firstLine="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A210D2" w:rsidRDefault="00A210D2" w:rsidP="00A210D2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Pr="00BA1794">
        <w:rPr>
          <w:rFonts w:ascii="Times New Roman" w:eastAsiaTheme="minorHAnsi" w:hAnsi="Times New Roman" w:cs="Times New Roman"/>
          <w:sz w:val="26"/>
          <w:szCs w:val="26"/>
          <w:lang w:eastAsia="en-US"/>
        </w:rPr>
        <w:t>. Опубликовать настоящее решение в газете «Когалымский вестник».</w:t>
      </w:r>
    </w:p>
    <w:p w:rsidR="00A210D2" w:rsidRDefault="00A210D2" w:rsidP="00A210D2">
      <w:pPr>
        <w:pStyle w:val="ConsPlusNormal"/>
        <w:suppressAutoHyphens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8218" w:type="dxa"/>
        <w:tblInd w:w="817" w:type="dxa"/>
        <w:tblLook w:val="04A0" w:firstRow="1" w:lastRow="0" w:firstColumn="1" w:lastColumn="0" w:noHBand="0" w:noVBand="1"/>
      </w:tblPr>
      <w:tblGrid>
        <w:gridCol w:w="4077"/>
        <w:gridCol w:w="426"/>
        <w:gridCol w:w="3715"/>
      </w:tblGrid>
      <w:tr w:rsidR="00A210D2" w:rsidRPr="0010241E" w:rsidTr="00D00923">
        <w:trPr>
          <w:trHeight w:val="312"/>
        </w:trPr>
        <w:tc>
          <w:tcPr>
            <w:tcW w:w="4077" w:type="dxa"/>
            <w:shd w:val="clear" w:color="auto" w:fill="auto"/>
          </w:tcPr>
          <w:p w:rsidR="00A210D2" w:rsidRPr="0010241E" w:rsidRDefault="00A210D2" w:rsidP="00D00923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426" w:type="dxa"/>
            <w:shd w:val="clear" w:color="auto" w:fill="auto"/>
          </w:tcPr>
          <w:p w:rsidR="00A210D2" w:rsidRPr="0010241E" w:rsidRDefault="00A210D2" w:rsidP="00D00923">
            <w:pPr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A210D2" w:rsidRPr="0010241E" w:rsidRDefault="00A210D2" w:rsidP="00D00923">
            <w:pPr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Глава</w:t>
            </w:r>
          </w:p>
        </w:tc>
      </w:tr>
      <w:tr w:rsidR="00A210D2" w:rsidRPr="0010241E" w:rsidTr="00D00923">
        <w:trPr>
          <w:trHeight w:val="624"/>
        </w:trPr>
        <w:tc>
          <w:tcPr>
            <w:tcW w:w="4077" w:type="dxa"/>
            <w:shd w:val="clear" w:color="auto" w:fill="auto"/>
          </w:tcPr>
          <w:p w:rsidR="00A210D2" w:rsidRPr="00DF4E7F" w:rsidRDefault="00A210D2" w:rsidP="00D00923">
            <w:pPr>
              <w:ind w:left="-108"/>
              <w:rPr>
                <w:sz w:val="26"/>
                <w:szCs w:val="26"/>
              </w:rPr>
            </w:pPr>
            <w:r w:rsidRPr="00DF4E7F">
              <w:rPr>
                <w:sz w:val="26"/>
                <w:szCs w:val="26"/>
              </w:rPr>
              <w:t>Думы города Когалыма</w:t>
            </w:r>
          </w:p>
          <w:p w:rsidR="00A210D2" w:rsidRPr="0010241E" w:rsidRDefault="00A210D2" w:rsidP="00D00923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A210D2" w:rsidRPr="0010241E" w:rsidRDefault="00A210D2" w:rsidP="00D00923">
            <w:pPr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A210D2" w:rsidRPr="0010241E" w:rsidRDefault="00A210D2" w:rsidP="00D00923">
            <w:pPr>
              <w:ind w:left="-108" w:firstLine="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города Когалыма</w:t>
            </w:r>
          </w:p>
        </w:tc>
      </w:tr>
      <w:tr w:rsidR="00A210D2" w:rsidRPr="0010241E" w:rsidTr="00D00923">
        <w:trPr>
          <w:trHeight w:val="312"/>
        </w:trPr>
        <w:tc>
          <w:tcPr>
            <w:tcW w:w="4077" w:type="dxa"/>
            <w:shd w:val="clear" w:color="auto" w:fill="auto"/>
          </w:tcPr>
          <w:p w:rsidR="00A210D2" w:rsidRPr="0010241E" w:rsidRDefault="00A210D2" w:rsidP="00D00923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 xml:space="preserve">_____________  </w:t>
            </w:r>
            <w:proofErr w:type="spellStart"/>
            <w:r w:rsidRPr="0010241E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A210D2" w:rsidRPr="0010241E" w:rsidRDefault="00A210D2" w:rsidP="00D00923">
            <w:pPr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A210D2" w:rsidRPr="0010241E" w:rsidRDefault="00A210D2" w:rsidP="00D00923">
            <w:pPr>
              <w:ind w:left="-108" w:firstLine="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 xml:space="preserve">_____________ </w:t>
            </w:r>
            <w:proofErr w:type="spellStart"/>
            <w:r w:rsidRPr="0010241E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A210D2" w:rsidRDefault="00A210D2" w:rsidP="00DF4E7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A210D2" w:rsidSect="00E37D86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0B8" w:rsidRDefault="007F20B8" w:rsidP="00B32789">
      <w:r>
        <w:separator/>
      </w:r>
    </w:p>
  </w:endnote>
  <w:endnote w:type="continuationSeparator" w:id="0">
    <w:p w:rsidR="007F20B8" w:rsidRDefault="007F20B8" w:rsidP="00B3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0B8" w:rsidRDefault="007F20B8" w:rsidP="00B32789">
      <w:r>
        <w:separator/>
      </w:r>
    </w:p>
  </w:footnote>
  <w:footnote w:type="continuationSeparator" w:id="0">
    <w:p w:rsidR="007F20B8" w:rsidRDefault="007F20B8" w:rsidP="00B3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ED6"/>
    <w:multiLevelType w:val="hybridMultilevel"/>
    <w:tmpl w:val="31E44AB6"/>
    <w:lvl w:ilvl="0" w:tplc="75162B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53134"/>
    <w:multiLevelType w:val="multilevel"/>
    <w:tmpl w:val="8F5416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C4B1626"/>
    <w:multiLevelType w:val="hybridMultilevel"/>
    <w:tmpl w:val="759451B4"/>
    <w:lvl w:ilvl="0" w:tplc="EEAAB69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12470C"/>
    <w:multiLevelType w:val="multilevel"/>
    <w:tmpl w:val="C1D0DBB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4">
    <w:nsid w:val="223345A4"/>
    <w:multiLevelType w:val="hybridMultilevel"/>
    <w:tmpl w:val="7DFE050E"/>
    <w:lvl w:ilvl="0" w:tplc="9BCEB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54497F"/>
    <w:multiLevelType w:val="hybridMultilevel"/>
    <w:tmpl w:val="0D12E062"/>
    <w:lvl w:ilvl="0" w:tplc="0846C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4804548"/>
    <w:multiLevelType w:val="multilevel"/>
    <w:tmpl w:val="7CB6E77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61F0DE8"/>
    <w:multiLevelType w:val="multilevel"/>
    <w:tmpl w:val="6924E1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0" w:hanging="1800"/>
      </w:pPr>
      <w:rPr>
        <w:rFonts w:hint="default"/>
      </w:rPr>
    </w:lvl>
  </w:abstractNum>
  <w:abstractNum w:abstractNumId="9">
    <w:nsid w:val="4D491FD8"/>
    <w:multiLevelType w:val="hybridMultilevel"/>
    <w:tmpl w:val="ACC696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05A505D"/>
    <w:multiLevelType w:val="multilevel"/>
    <w:tmpl w:val="1D8E38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11">
    <w:nsid w:val="52C22C2D"/>
    <w:multiLevelType w:val="multilevel"/>
    <w:tmpl w:val="035E8BF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0" w:hanging="1800"/>
      </w:pPr>
      <w:rPr>
        <w:rFonts w:hint="default"/>
      </w:rPr>
    </w:lvl>
  </w:abstractNum>
  <w:abstractNum w:abstractNumId="12">
    <w:nsid w:val="58947C1E"/>
    <w:multiLevelType w:val="hybridMultilevel"/>
    <w:tmpl w:val="D6668EC0"/>
    <w:lvl w:ilvl="0" w:tplc="4406E4D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778453C"/>
    <w:multiLevelType w:val="hybridMultilevel"/>
    <w:tmpl w:val="4462B042"/>
    <w:lvl w:ilvl="0" w:tplc="70F4A130">
      <w:start w:val="1"/>
      <w:numFmt w:val="decimal"/>
      <w:lvlText w:val="%1."/>
      <w:lvlJc w:val="left"/>
      <w:pPr>
        <w:ind w:left="24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5">
    <w:nsid w:val="6C774F85"/>
    <w:multiLevelType w:val="multilevel"/>
    <w:tmpl w:val="6F1AC4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>
    <w:nsid w:val="6D0F287C"/>
    <w:multiLevelType w:val="hybridMultilevel"/>
    <w:tmpl w:val="94B2D55E"/>
    <w:lvl w:ilvl="0" w:tplc="09F0A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D9E1F9B"/>
    <w:multiLevelType w:val="hybridMultilevel"/>
    <w:tmpl w:val="5C0CD120"/>
    <w:lvl w:ilvl="0" w:tplc="81ECD5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8CA2D50"/>
    <w:multiLevelType w:val="hybridMultilevel"/>
    <w:tmpl w:val="677444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"/>
  </w:num>
  <w:num w:numId="5">
    <w:abstractNumId w:val="9"/>
  </w:num>
  <w:num w:numId="6">
    <w:abstractNumId w:val="12"/>
  </w:num>
  <w:num w:numId="7">
    <w:abstractNumId w:val="15"/>
  </w:num>
  <w:num w:numId="8">
    <w:abstractNumId w:val="18"/>
  </w:num>
  <w:num w:numId="9">
    <w:abstractNumId w:val="5"/>
  </w:num>
  <w:num w:numId="10">
    <w:abstractNumId w:val="0"/>
  </w:num>
  <w:num w:numId="11">
    <w:abstractNumId w:val="4"/>
  </w:num>
  <w:num w:numId="12">
    <w:abstractNumId w:val="7"/>
  </w:num>
  <w:num w:numId="13">
    <w:abstractNumId w:val="10"/>
  </w:num>
  <w:num w:numId="14">
    <w:abstractNumId w:val="3"/>
  </w:num>
  <w:num w:numId="15">
    <w:abstractNumId w:val="8"/>
  </w:num>
  <w:num w:numId="16">
    <w:abstractNumId w:val="1"/>
  </w:num>
  <w:num w:numId="17">
    <w:abstractNumId w:val="11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C0"/>
    <w:rsid w:val="00001DE5"/>
    <w:rsid w:val="00002118"/>
    <w:rsid w:val="000043A8"/>
    <w:rsid w:val="00005FE6"/>
    <w:rsid w:val="000102FA"/>
    <w:rsid w:val="00030241"/>
    <w:rsid w:val="00035203"/>
    <w:rsid w:val="000362D2"/>
    <w:rsid w:val="00042F6E"/>
    <w:rsid w:val="00044571"/>
    <w:rsid w:val="00073D96"/>
    <w:rsid w:val="00075143"/>
    <w:rsid w:val="00075B7D"/>
    <w:rsid w:val="000779D7"/>
    <w:rsid w:val="00080A03"/>
    <w:rsid w:val="0009009E"/>
    <w:rsid w:val="000A0933"/>
    <w:rsid w:val="000A134A"/>
    <w:rsid w:val="000A7C30"/>
    <w:rsid w:val="000B1492"/>
    <w:rsid w:val="000B4736"/>
    <w:rsid w:val="000B4D12"/>
    <w:rsid w:val="000B784F"/>
    <w:rsid w:val="000C1E1C"/>
    <w:rsid w:val="000C24D9"/>
    <w:rsid w:val="000C2EA3"/>
    <w:rsid w:val="000C52A9"/>
    <w:rsid w:val="000D3BB9"/>
    <w:rsid w:val="000D6CB1"/>
    <w:rsid w:val="000D6D2C"/>
    <w:rsid w:val="000E51B1"/>
    <w:rsid w:val="000F0142"/>
    <w:rsid w:val="000F1B7A"/>
    <w:rsid w:val="000F273E"/>
    <w:rsid w:val="00101592"/>
    <w:rsid w:val="0010234D"/>
    <w:rsid w:val="00105EE4"/>
    <w:rsid w:val="00106AE9"/>
    <w:rsid w:val="00106E60"/>
    <w:rsid w:val="001112E4"/>
    <w:rsid w:val="001139EB"/>
    <w:rsid w:val="00117531"/>
    <w:rsid w:val="00126FD3"/>
    <w:rsid w:val="0014034A"/>
    <w:rsid w:val="00146922"/>
    <w:rsid w:val="00150704"/>
    <w:rsid w:val="0015576C"/>
    <w:rsid w:val="00156BA9"/>
    <w:rsid w:val="00160ACE"/>
    <w:rsid w:val="001640C0"/>
    <w:rsid w:val="001641C3"/>
    <w:rsid w:val="001644DE"/>
    <w:rsid w:val="001652B6"/>
    <w:rsid w:val="0017247C"/>
    <w:rsid w:val="00175034"/>
    <w:rsid w:val="0018006F"/>
    <w:rsid w:val="001A0CD7"/>
    <w:rsid w:val="001A0E2B"/>
    <w:rsid w:val="001A1A13"/>
    <w:rsid w:val="001A44B4"/>
    <w:rsid w:val="001B0209"/>
    <w:rsid w:val="001B5264"/>
    <w:rsid w:val="001B79EC"/>
    <w:rsid w:val="001C1834"/>
    <w:rsid w:val="001D146E"/>
    <w:rsid w:val="001D38E6"/>
    <w:rsid w:val="001D4E4A"/>
    <w:rsid w:val="001E06EB"/>
    <w:rsid w:val="001E353E"/>
    <w:rsid w:val="001F237D"/>
    <w:rsid w:val="001F4CB4"/>
    <w:rsid w:val="001F5583"/>
    <w:rsid w:val="002027DA"/>
    <w:rsid w:val="00202B87"/>
    <w:rsid w:val="002124C3"/>
    <w:rsid w:val="00216A90"/>
    <w:rsid w:val="00220918"/>
    <w:rsid w:val="0022621B"/>
    <w:rsid w:val="00232EB4"/>
    <w:rsid w:val="00237F76"/>
    <w:rsid w:val="002455B3"/>
    <w:rsid w:val="0028300B"/>
    <w:rsid w:val="00284E19"/>
    <w:rsid w:val="002938F3"/>
    <w:rsid w:val="002A0111"/>
    <w:rsid w:val="002A61AC"/>
    <w:rsid w:val="002B0578"/>
    <w:rsid w:val="002B0B4D"/>
    <w:rsid w:val="002B175F"/>
    <w:rsid w:val="002C0252"/>
    <w:rsid w:val="002C304E"/>
    <w:rsid w:val="002D0D38"/>
    <w:rsid w:val="002D5DB2"/>
    <w:rsid w:val="002D6CB2"/>
    <w:rsid w:val="002E09B2"/>
    <w:rsid w:val="002E135D"/>
    <w:rsid w:val="002E3B03"/>
    <w:rsid w:val="002E7CC0"/>
    <w:rsid w:val="002F1BF3"/>
    <w:rsid w:val="002F3DD0"/>
    <w:rsid w:val="002F5079"/>
    <w:rsid w:val="00300718"/>
    <w:rsid w:val="00302AEC"/>
    <w:rsid w:val="003062AE"/>
    <w:rsid w:val="00311DA6"/>
    <w:rsid w:val="00313341"/>
    <w:rsid w:val="00314421"/>
    <w:rsid w:val="00320BA0"/>
    <w:rsid w:val="003224D4"/>
    <w:rsid w:val="0032346A"/>
    <w:rsid w:val="00326846"/>
    <w:rsid w:val="00344E7A"/>
    <w:rsid w:val="00345474"/>
    <w:rsid w:val="003479C0"/>
    <w:rsid w:val="003528DF"/>
    <w:rsid w:val="003555B3"/>
    <w:rsid w:val="0036249C"/>
    <w:rsid w:val="00362A74"/>
    <w:rsid w:val="00364F01"/>
    <w:rsid w:val="003655C8"/>
    <w:rsid w:val="003669B2"/>
    <w:rsid w:val="00367404"/>
    <w:rsid w:val="00367659"/>
    <w:rsid w:val="00371F70"/>
    <w:rsid w:val="003810C7"/>
    <w:rsid w:val="003840B6"/>
    <w:rsid w:val="0038679E"/>
    <w:rsid w:val="003A27C1"/>
    <w:rsid w:val="003A458D"/>
    <w:rsid w:val="003A4A28"/>
    <w:rsid w:val="003B0EFF"/>
    <w:rsid w:val="003B307E"/>
    <w:rsid w:val="003B575C"/>
    <w:rsid w:val="003C00A2"/>
    <w:rsid w:val="003C08FB"/>
    <w:rsid w:val="003C69CB"/>
    <w:rsid w:val="003D1A68"/>
    <w:rsid w:val="003D42E5"/>
    <w:rsid w:val="003D7DF5"/>
    <w:rsid w:val="003E25D2"/>
    <w:rsid w:val="003E2D82"/>
    <w:rsid w:val="003F20A3"/>
    <w:rsid w:val="003F3F78"/>
    <w:rsid w:val="003F45F2"/>
    <w:rsid w:val="00402757"/>
    <w:rsid w:val="00403C59"/>
    <w:rsid w:val="00416D2A"/>
    <w:rsid w:val="0041796A"/>
    <w:rsid w:val="00426504"/>
    <w:rsid w:val="0043169C"/>
    <w:rsid w:val="00432AEC"/>
    <w:rsid w:val="00445B7B"/>
    <w:rsid w:val="004653E5"/>
    <w:rsid w:val="00470B2A"/>
    <w:rsid w:val="00475005"/>
    <w:rsid w:val="0048504A"/>
    <w:rsid w:val="004902DA"/>
    <w:rsid w:val="00490F3F"/>
    <w:rsid w:val="00492504"/>
    <w:rsid w:val="00494976"/>
    <w:rsid w:val="004A25F7"/>
    <w:rsid w:val="004A6734"/>
    <w:rsid w:val="004C2B94"/>
    <w:rsid w:val="004D0A30"/>
    <w:rsid w:val="004E0452"/>
    <w:rsid w:val="004E4AD9"/>
    <w:rsid w:val="004E7F86"/>
    <w:rsid w:val="004F26B0"/>
    <w:rsid w:val="004F6715"/>
    <w:rsid w:val="00505DF7"/>
    <w:rsid w:val="00506029"/>
    <w:rsid w:val="00523032"/>
    <w:rsid w:val="005305D0"/>
    <w:rsid w:val="005519F3"/>
    <w:rsid w:val="005567B2"/>
    <w:rsid w:val="00556B32"/>
    <w:rsid w:val="00556DCD"/>
    <w:rsid w:val="00563819"/>
    <w:rsid w:val="005652EC"/>
    <w:rsid w:val="0056670E"/>
    <w:rsid w:val="00571B38"/>
    <w:rsid w:val="00577349"/>
    <w:rsid w:val="00581F42"/>
    <w:rsid w:val="00582344"/>
    <w:rsid w:val="005A4611"/>
    <w:rsid w:val="005A6B8A"/>
    <w:rsid w:val="005B5AC4"/>
    <w:rsid w:val="005C0B00"/>
    <w:rsid w:val="005C776F"/>
    <w:rsid w:val="005D72B1"/>
    <w:rsid w:val="005E22B5"/>
    <w:rsid w:val="005F07A5"/>
    <w:rsid w:val="00606FA7"/>
    <w:rsid w:val="006228B7"/>
    <w:rsid w:val="00622E36"/>
    <w:rsid w:val="006309F6"/>
    <w:rsid w:val="0063209A"/>
    <w:rsid w:val="00635D1E"/>
    <w:rsid w:val="00641799"/>
    <w:rsid w:val="00642A44"/>
    <w:rsid w:val="00644248"/>
    <w:rsid w:val="006505E0"/>
    <w:rsid w:val="006529A2"/>
    <w:rsid w:val="006550A4"/>
    <w:rsid w:val="00676A72"/>
    <w:rsid w:val="00677DFB"/>
    <w:rsid w:val="006932C5"/>
    <w:rsid w:val="006B6081"/>
    <w:rsid w:val="006C06C3"/>
    <w:rsid w:val="006C4448"/>
    <w:rsid w:val="006D247E"/>
    <w:rsid w:val="006D5FED"/>
    <w:rsid w:val="006F12A1"/>
    <w:rsid w:val="006F1347"/>
    <w:rsid w:val="006F43E7"/>
    <w:rsid w:val="006F67F6"/>
    <w:rsid w:val="006F7B5D"/>
    <w:rsid w:val="00700297"/>
    <w:rsid w:val="00703DF8"/>
    <w:rsid w:val="00717D76"/>
    <w:rsid w:val="007263BF"/>
    <w:rsid w:val="00730524"/>
    <w:rsid w:val="007332AC"/>
    <w:rsid w:val="0073560F"/>
    <w:rsid w:val="00736D09"/>
    <w:rsid w:val="0074045D"/>
    <w:rsid w:val="00742B52"/>
    <w:rsid w:val="00766651"/>
    <w:rsid w:val="00767292"/>
    <w:rsid w:val="0077141B"/>
    <w:rsid w:val="007807FC"/>
    <w:rsid w:val="00783AEF"/>
    <w:rsid w:val="007878DD"/>
    <w:rsid w:val="007A1626"/>
    <w:rsid w:val="007A4E4D"/>
    <w:rsid w:val="007B79F0"/>
    <w:rsid w:val="007C0FB8"/>
    <w:rsid w:val="007C286A"/>
    <w:rsid w:val="007D44D2"/>
    <w:rsid w:val="007D6203"/>
    <w:rsid w:val="007E019B"/>
    <w:rsid w:val="007E12F4"/>
    <w:rsid w:val="007E7FCE"/>
    <w:rsid w:val="007F1C51"/>
    <w:rsid w:val="007F20B8"/>
    <w:rsid w:val="007F6867"/>
    <w:rsid w:val="00800AD2"/>
    <w:rsid w:val="00802C42"/>
    <w:rsid w:val="008226C8"/>
    <w:rsid w:val="00831F34"/>
    <w:rsid w:val="00852BA3"/>
    <w:rsid w:val="00855D01"/>
    <w:rsid w:val="00856313"/>
    <w:rsid w:val="00857C91"/>
    <w:rsid w:val="00862D44"/>
    <w:rsid w:val="008646AD"/>
    <w:rsid w:val="00864A54"/>
    <w:rsid w:val="0086500C"/>
    <w:rsid w:val="0086517A"/>
    <w:rsid w:val="00874596"/>
    <w:rsid w:val="00881CC6"/>
    <w:rsid w:val="0089181E"/>
    <w:rsid w:val="008A052E"/>
    <w:rsid w:val="008A0910"/>
    <w:rsid w:val="008A3A2B"/>
    <w:rsid w:val="008B6304"/>
    <w:rsid w:val="008C1D99"/>
    <w:rsid w:val="008C1F64"/>
    <w:rsid w:val="008C467F"/>
    <w:rsid w:val="008D273B"/>
    <w:rsid w:val="008D3811"/>
    <w:rsid w:val="008D512B"/>
    <w:rsid w:val="008E5352"/>
    <w:rsid w:val="008F046C"/>
    <w:rsid w:val="008F0EA2"/>
    <w:rsid w:val="008F1BB3"/>
    <w:rsid w:val="008F35D6"/>
    <w:rsid w:val="00900AEC"/>
    <w:rsid w:val="00904DC2"/>
    <w:rsid w:val="00914064"/>
    <w:rsid w:val="0091418E"/>
    <w:rsid w:val="00914829"/>
    <w:rsid w:val="0091565B"/>
    <w:rsid w:val="00923655"/>
    <w:rsid w:val="00923FC7"/>
    <w:rsid w:val="009243C0"/>
    <w:rsid w:val="00936A30"/>
    <w:rsid w:val="00937F33"/>
    <w:rsid w:val="00942517"/>
    <w:rsid w:val="00945DEF"/>
    <w:rsid w:val="00947B82"/>
    <w:rsid w:val="00957C9C"/>
    <w:rsid w:val="0096395D"/>
    <w:rsid w:val="00964C29"/>
    <w:rsid w:val="00965340"/>
    <w:rsid w:val="00967B78"/>
    <w:rsid w:val="009771ED"/>
    <w:rsid w:val="00986765"/>
    <w:rsid w:val="0099258E"/>
    <w:rsid w:val="0099349D"/>
    <w:rsid w:val="009A54BF"/>
    <w:rsid w:val="009A5963"/>
    <w:rsid w:val="009B1EC4"/>
    <w:rsid w:val="009B7133"/>
    <w:rsid w:val="009C382D"/>
    <w:rsid w:val="009D0D1D"/>
    <w:rsid w:val="009D3FBF"/>
    <w:rsid w:val="009D5D0C"/>
    <w:rsid w:val="009E0B7C"/>
    <w:rsid w:val="009E2404"/>
    <w:rsid w:val="009F17A5"/>
    <w:rsid w:val="009F7DD5"/>
    <w:rsid w:val="00A03888"/>
    <w:rsid w:val="00A03A99"/>
    <w:rsid w:val="00A03D41"/>
    <w:rsid w:val="00A17320"/>
    <w:rsid w:val="00A210D2"/>
    <w:rsid w:val="00A241A3"/>
    <w:rsid w:val="00A31B1E"/>
    <w:rsid w:val="00A31CEB"/>
    <w:rsid w:val="00A32CA4"/>
    <w:rsid w:val="00A348CB"/>
    <w:rsid w:val="00A416A6"/>
    <w:rsid w:val="00A60AEA"/>
    <w:rsid w:val="00A6222F"/>
    <w:rsid w:val="00A65A86"/>
    <w:rsid w:val="00A70FD7"/>
    <w:rsid w:val="00A743AC"/>
    <w:rsid w:val="00A744D2"/>
    <w:rsid w:val="00A82BEC"/>
    <w:rsid w:val="00A85F17"/>
    <w:rsid w:val="00A9442D"/>
    <w:rsid w:val="00A94AA4"/>
    <w:rsid w:val="00AA1961"/>
    <w:rsid w:val="00AA6395"/>
    <w:rsid w:val="00AB3D26"/>
    <w:rsid w:val="00AC3E09"/>
    <w:rsid w:val="00AC4FAC"/>
    <w:rsid w:val="00AC7B55"/>
    <w:rsid w:val="00AD0175"/>
    <w:rsid w:val="00AD2F9C"/>
    <w:rsid w:val="00AD6331"/>
    <w:rsid w:val="00AD6F5E"/>
    <w:rsid w:val="00AE385B"/>
    <w:rsid w:val="00AF032D"/>
    <w:rsid w:val="00B00446"/>
    <w:rsid w:val="00B01DDB"/>
    <w:rsid w:val="00B03EA3"/>
    <w:rsid w:val="00B05F7D"/>
    <w:rsid w:val="00B11D98"/>
    <w:rsid w:val="00B219BD"/>
    <w:rsid w:val="00B32789"/>
    <w:rsid w:val="00B36F47"/>
    <w:rsid w:val="00B40512"/>
    <w:rsid w:val="00B41589"/>
    <w:rsid w:val="00B44C96"/>
    <w:rsid w:val="00B569BB"/>
    <w:rsid w:val="00B62F98"/>
    <w:rsid w:val="00B648CB"/>
    <w:rsid w:val="00B713EE"/>
    <w:rsid w:val="00B71963"/>
    <w:rsid w:val="00B7353A"/>
    <w:rsid w:val="00B778D4"/>
    <w:rsid w:val="00B83AE7"/>
    <w:rsid w:val="00B91376"/>
    <w:rsid w:val="00B93D7B"/>
    <w:rsid w:val="00B972D6"/>
    <w:rsid w:val="00BA2D30"/>
    <w:rsid w:val="00BA4B08"/>
    <w:rsid w:val="00BB0540"/>
    <w:rsid w:val="00BB0D50"/>
    <w:rsid w:val="00BB6CB3"/>
    <w:rsid w:val="00BB7B17"/>
    <w:rsid w:val="00BB7F09"/>
    <w:rsid w:val="00BC19CC"/>
    <w:rsid w:val="00BC3EFC"/>
    <w:rsid w:val="00BC7672"/>
    <w:rsid w:val="00BD08B4"/>
    <w:rsid w:val="00BD21DB"/>
    <w:rsid w:val="00BE06C0"/>
    <w:rsid w:val="00BE29E0"/>
    <w:rsid w:val="00BF370F"/>
    <w:rsid w:val="00BF440B"/>
    <w:rsid w:val="00BF6330"/>
    <w:rsid w:val="00BF7F53"/>
    <w:rsid w:val="00C07B31"/>
    <w:rsid w:val="00C12334"/>
    <w:rsid w:val="00C21933"/>
    <w:rsid w:val="00C22B6D"/>
    <w:rsid w:val="00C260DA"/>
    <w:rsid w:val="00C343BD"/>
    <w:rsid w:val="00C34C40"/>
    <w:rsid w:val="00C41F97"/>
    <w:rsid w:val="00C43AA0"/>
    <w:rsid w:val="00C47D1F"/>
    <w:rsid w:val="00C566D9"/>
    <w:rsid w:val="00C63291"/>
    <w:rsid w:val="00C66BBC"/>
    <w:rsid w:val="00C72E6B"/>
    <w:rsid w:val="00C800E9"/>
    <w:rsid w:val="00C855C7"/>
    <w:rsid w:val="00C85829"/>
    <w:rsid w:val="00CA0F67"/>
    <w:rsid w:val="00CA1E30"/>
    <w:rsid w:val="00CA353F"/>
    <w:rsid w:val="00CB1564"/>
    <w:rsid w:val="00CB4542"/>
    <w:rsid w:val="00CC1D2C"/>
    <w:rsid w:val="00CC2978"/>
    <w:rsid w:val="00CD3AA3"/>
    <w:rsid w:val="00CD3C6D"/>
    <w:rsid w:val="00CD7BC6"/>
    <w:rsid w:val="00CE0120"/>
    <w:rsid w:val="00CE29BB"/>
    <w:rsid w:val="00CF07DB"/>
    <w:rsid w:val="00CF3388"/>
    <w:rsid w:val="00D068F7"/>
    <w:rsid w:val="00D07C2A"/>
    <w:rsid w:val="00D11B4D"/>
    <w:rsid w:val="00D12E9F"/>
    <w:rsid w:val="00D13F3A"/>
    <w:rsid w:val="00D17234"/>
    <w:rsid w:val="00D20D71"/>
    <w:rsid w:val="00D21AC9"/>
    <w:rsid w:val="00D24F2C"/>
    <w:rsid w:val="00D318E6"/>
    <w:rsid w:val="00D3635D"/>
    <w:rsid w:val="00D37097"/>
    <w:rsid w:val="00D40BD2"/>
    <w:rsid w:val="00D473C1"/>
    <w:rsid w:val="00D5028B"/>
    <w:rsid w:val="00D506D1"/>
    <w:rsid w:val="00D65F92"/>
    <w:rsid w:val="00D77AA2"/>
    <w:rsid w:val="00D81C8D"/>
    <w:rsid w:val="00D83190"/>
    <w:rsid w:val="00D84FD9"/>
    <w:rsid w:val="00D85F96"/>
    <w:rsid w:val="00DA0FAB"/>
    <w:rsid w:val="00DA237D"/>
    <w:rsid w:val="00DA3D14"/>
    <w:rsid w:val="00DB1BF5"/>
    <w:rsid w:val="00DB55D1"/>
    <w:rsid w:val="00DC290E"/>
    <w:rsid w:val="00DC2ED3"/>
    <w:rsid w:val="00DC339C"/>
    <w:rsid w:val="00DC7D76"/>
    <w:rsid w:val="00DD7BAF"/>
    <w:rsid w:val="00DE1D05"/>
    <w:rsid w:val="00DE59EA"/>
    <w:rsid w:val="00DF097B"/>
    <w:rsid w:val="00DF4E7F"/>
    <w:rsid w:val="00E00047"/>
    <w:rsid w:val="00E00379"/>
    <w:rsid w:val="00E0331C"/>
    <w:rsid w:val="00E137E9"/>
    <w:rsid w:val="00E20311"/>
    <w:rsid w:val="00E206E2"/>
    <w:rsid w:val="00E35171"/>
    <w:rsid w:val="00E36D51"/>
    <w:rsid w:val="00E37D86"/>
    <w:rsid w:val="00E40580"/>
    <w:rsid w:val="00E43318"/>
    <w:rsid w:val="00E45CD4"/>
    <w:rsid w:val="00E47A4A"/>
    <w:rsid w:val="00E506E5"/>
    <w:rsid w:val="00E53B38"/>
    <w:rsid w:val="00E609D9"/>
    <w:rsid w:val="00E62D02"/>
    <w:rsid w:val="00E7251F"/>
    <w:rsid w:val="00E75772"/>
    <w:rsid w:val="00E77A18"/>
    <w:rsid w:val="00E8163E"/>
    <w:rsid w:val="00E816B1"/>
    <w:rsid w:val="00E838E9"/>
    <w:rsid w:val="00E841F3"/>
    <w:rsid w:val="00E87365"/>
    <w:rsid w:val="00EA01CA"/>
    <w:rsid w:val="00EA2460"/>
    <w:rsid w:val="00EB5FCE"/>
    <w:rsid w:val="00EC4841"/>
    <w:rsid w:val="00ED2AF7"/>
    <w:rsid w:val="00ED2E5F"/>
    <w:rsid w:val="00ED46DC"/>
    <w:rsid w:val="00ED4CB9"/>
    <w:rsid w:val="00ED50A6"/>
    <w:rsid w:val="00EF10EF"/>
    <w:rsid w:val="00EF61DE"/>
    <w:rsid w:val="00EF718A"/>
    <w:rsid w:val="00F02598"/>
    <w:rsid w:val="00F14A35"/>
    <w:rsid w:val="00F223E4"/>
    <w:rsid w:val="00F26100"/>
    <w:rsid w:val="00F303D6"/>
    <w:rsid w:val="00F40C0B"/>
    <w:rsid w:val="00F51548"/>
    <w:rsid w:val="00F51AD4"/>
    <w:rsid w:val="00F61EB1"/>
    <w:rsid w:val="00F64B8A"/>
    <w:rsid w:val="00F66A04"/>
    <w:rsid w:val="00F760D1"/>
    <w:rsid w:val="00F81C8C"/>
    <w:rsid w:val="00F858E2"/>
    <w:rsid w:val="00F93543"/>
    <w:rsid w:val="00F97016"/>
    <w:rsid w:val="00F97189"/>
    <w:rsid w:val="00FA3009"/>
    <w:rsid w:val="00FA69BA"/>
    <w:rsid w:val="00FB30B0"/>
    <w:rsid w:val="00FB40AB"/>
    <w:rsid w:val="00FB557C"/>
    <w:rsid w:val="00FD0E82"/>
    <w:rsid w:val="00FD23BA"/>
    <w:rsid w:val="00FE275E"/>
    <w:rsid w:val="00FE4364"/>
    <w:rsid w:val="00FE59F2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5BF53-720E-48F0-968A-570F835F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15</cp:revision>
  <cp:lastPrinted>2018-11-14T07:01:00Z</cp:lastPrinted>
  <dcterms:created xsi:type="dcterms:W3CDTF">2018-11-12T08:59:00Z</dcterms:created>
  <dcterms:modified xsi:type="dcterms:W3CDTF">2018-11-23T07:24:00Z</dcterms:modified>
</cp:coreProperties>
</file>