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F3F6D" w14:textId="77777777" w:rsidR="00754472" w:rsidRPr="00754472" w:rsidRDefault="00754472" w:rsidP="003939ED">
      <w:pPr>
        <w:rPr>
          <w:i/>
        </w:rPr>
      </w:pPr>
    </w:p>
    <w:p w14:paraId="173126E5" w14:textId="77777777" w:rsidR="00754472" w:rsidRPr="00754472" w:rsidRDefault="00754472" w:rsidP="00754472">
      <w:pPr>
        <w:jc w:val="right"/>
      </w:pPr>
    </w:p>
    <w:tbl>
      <w:tblPr>
        <w:tblW w:w="8363" w:type="dxa"/>
        <w:tblInd w:w="534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754472" w:rsidRPr="00754472" w14:paraId="0C81A027" w14:textId="77777777" w:rsidTr="00754472">
        <w:trPr>
          <w:trHeight w:val="531"/>
        </w:trPr>
        <w:tc>
          <w:tcPr>
            <w:tcW w:w="4252" w:type="dxa"/>
          </w:tcPr>
          <w:p w14:paraId="53ADE10D" w14:textId="77777777" w:rsidR="00754472" w:rsidRPr="00754472" w:rsidRDefault="00754472" w:rsidP="00754472">
            <w:pPr>
              <w:jc w:val="both"/>
            </w:pPr>
            <w:r w:rsidRPr="00754472">
              <w:t xml:space="preserve">На бланке организации </w:t>
            </w:r>
          </w:p>
          <w:p w14:paraId="509FA2F6" w14:textId="77777777" w:rsidR="00754472" w:rsidRPr="00754472" w:rsidRDefault="00754472" w:rsidP="00754472">
            <w:pPr>
              <w:jc w:val="both"/>
              <w:rPr>
                <w:i/>
              </w:rPr>
            </w:pPr>
            <w:r w:rsidRPr="00754472">
              <w:t xml:space="preserve">Дата, исх. номер                        </w:t>
            </w:r>
          </w:p>
        </w:tc>
        <w:tc>
          <w:tcPr>
            <w:tcW w:w="4111" w:type="dxa"/>
          </w:tcPr>
          <w:p w14:paraId="173B9F25" w14:textId="1C6D22E9" w:rsidR="00754472" w:rsidRPr="00754472" w:rsidRDefault="00754472" w:rsidP="00754472">
            <w:pPr>
              <w:ind w:firstLine="709"/>
              <w:jc w:val="right"/>
            </w:pPr>
            <w:r w:rsidRPr="00754472">
              <w:t>В Управление культуры, спорта и молодёжной политики</w:t>
            </w:r>
          </w:p>
          <w:p w14:paraId="655517DF" w14:textId="7CB02C3B" w:rsidR="00754472" w:rsidRPr="00754472" w:rsidRDefault="002A6FE3" w:rsidP="00754472">
            <w:pPr>
              <w:ind w:firstLine="709"/>
              <w:jc w:val="right"/>
            </w:pPr>
            <w:r>
              <w:t xml:space="preserve">Администрации города </w:t>
            </w:r>
            <w:r w:rsidR="00754472" w:rsidRPr="00754472">
              <w:t>Когалыма</w:t>
            </w:r>
          </w:p>
        </w:tc>
      </w:tr>
    </w:tbl>
    <w:p w14:paraId="63E9BF59" w14:textId="77777777" w:rsidR="00754472" w:rsidRPr="00754472" w:rsidRDefault="00754472" w:rsidP="00754472">
      <w:pPr>
        <w:spacing w:before="240"/>
      </w:pPr>
    </w:p>
    <w:p w14:paraId="195EA89A" w14:textId="77777777" w:rsidR="00754472" w:rsidRPr="00754472" w:rsidRDefault="00754472" w:rsidP="00754472">
      <w:pPr>
        <w:spacing w:before="240"/>
        <w:ind w:firstLine="709"/>
        <w:jc w:val="center"/>
      </w:pPr>
      <w:r w:rsidRPr="00754472">
        <w:t>ЗАЯВКА</w:t>
      </w:r>
    </w:p>
    <w:p w14:paraId="5F76EBAB" w14:textId="77777777" w:rsidR="00754472" w:rsidRPr="00754472" w:rsidRDefault="00754472" w:rsidP="00754472">
      <w:pPr>
        <w:ind w:firstLine="709"/>
        <w:jc w:val="center"/>
      </w:pPr>
      <w:r w:rsidRPr="00754472">
        <w:rPr>
          <w:bCs/>
        </w:rPr>
        <w:t xml:space="preserve">на </w:t>
      </w:r>
      <w:r w:rsidRPr="00754472">
        <w:t xml:space="preserve">предоставление из бюджета города Когалыма </w:t>
      </w:r>
    </w:p>
    <w:p w14:paraId="703BE326" w14:textId="77777777" w:rsidR="00754472" w:rsidRPr="00754472" w:rsidRDefault="00754472" w:rsidP="00754472">
      <w:pPr>
        <w:ind w:firstLine="709"/>
        <w:jc w:val="center"/>
      </w:pPr>
      <w:r w:rsidRPr="00754472">
        <w:t xml:space="preserve">субсидий немуниципальным организациям (коммерческим, некоммерческим) в целях финансового обеспечения затрат </w:t>
      </w:r>
    </w:p>
    <w:p w14:paraId="44861573" w14:textId="77777777" w:rsidR="00754472" w:rsidRPr="00754472" w:rsidRDefault="00754472" w:rsidP="00754472">
      <w:pPr>
        <w:ind w:firstLine="709"/>
        <w:jc w:val="center"/>
      </w:pPr>
      <w:r w:rsidRPr="00754472">
        <w:t>в связи с выполнением муниципальной работы</w:t>
      </w:r>
    </w:p>
    <w:p w14:paraId="66F1C54D" w14:textId="77777777" w:rsidR="00754472" w:rsidRPr="00754472" w:rsidRDefault="00754472" w:rsidP="00754472">
      <w:pPr>
        <w:ind w:firstLine="709"/>
        <w:jc w:val="center"/>
      </w:pPr>
      <w:r w:rsidRPr="00754472">
        <w:t>«Организация досуга детей, подростков и молодёжи»</w:t>
      </w:r>
    </w:p>
    <w:p w14:paraId="642B03B8" w14:textId="77777777" w:rsidR="00754472" w:rsidRPr="00754472" w:rsidRDefault="00754472" w:rsidP="00754472">
      <w:pPr>
        <w:ind w:firstLine="709"/>
        <w:jc w:val="center"/>
      </w:pPr>
      <w:r w:rsidRPr="00754472">
        <w:t>(содержание – иная досуговая деятельность)</w:t>
      </w:r>
    </w:p>
    <w:p w14:paraId="613AA77F" w14:textId="77777777" w:rsidR="00754472" w:rsidRPr="00754472" w:rsidRDefault="00754472" w:rsidP="00754472">
      <w:pPr>
        <w:ind w:firstLine="709"/>
        <w:jc w:val="both"/>
      </w:pPr>
    </w:p>
    <w:p w14:paraId="2238A46E" w14:textId="77777777" w:rsidR="00754472" w:rsidRPr="00754472" w:rsidRDefault="00754472" w:rsidP="004A4F3A">
      <w:pPr>
        <w:numPr>
          <w:ilvl w:val="0"/>
          <w:numId w:val="30"/>
        </w:numPr>
        <w:ind w:left="0" w:firstLine="709"/>
        <w:jc w:val="both"/>
      </w:pPr>
      <w:r w:rsidRPr="00754472">
        <w:t>Изучив Порядок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 (далее – Порядок), а также действующее законодательство Российской Федерации, ___________________________________________________________________</w:t>
      </w:r>
    </w:p>
    <w:p w14:paraId="7208DC03" w14:textId="77777777" w:rsidR="00754472" w:rsidRPr="00754472" w:rsidRDefault="00754472" w:rsidP="00754472">
      <w:pPr>
        <w:ind w:firstLine="709"/>
        <w:jc w:val="center"/>
        <w:rPr>
          <w:sz w:val="20"/>
          <w:szCs w:val="20"/>
        </w:rPr>
      </w:pPr>
      <w:r w:rsidRPr="00754472">
        <w:rPr>
          <w:sz w:val="20"/>
          <w:szCs w:val="20"/>
        </w:rPr>
        <w:t>(наименование участника отбора, полностью)</w:t>
      </w:r>
    </w:p>
    <w:p w14:paraId="58ED46F0" w14:textId="4140E8DD" w:rsidR="00754472" w:rsidRPr="00754472" w:rsidRDefault="004A4F3A" w:rsidP="004A4F3A">
      <w:r>
        <w:t>в лице ____</w:t>
      </w:r>
      <w:r w:rsidR="00754472" w:rsidRPr="00754472">
        <w:t>________________</w:t>
      </w:r>
      <w:r>
        <w:t>__________</w:t>
      </w:r>
      <w:r w:rsidR="00754472" w:rsidRPr="00754472">
        <w:t>_______________________________</w:t>
      </w:r>
    </w:p>
    <w:p w14:paraId="21C75C1A" w14:textId="77777777" w:rsidR="00754472" w:rsidRPr="00754472" w:rsidRDefault="00754472" w:rsidP="00754472">
      <w:pPr>
        <w:ind w:firstLine="709"/>
        <w:jc w:val="center"/>
        <w:rPr>
          <w:sz w:val="20"/>
          <w:szCs w:val="20"/>
        </w:rPr>
      </w:pPr>
      <w:r w:rsidRPr="00754472">
        <w:rPr>
          <w:sz w:val="20"/>
          <w:szCs w:val="20"/>
        </w:rPr>
        <w:t>(должность руководителя, ФИО полностью)</w:t>
      </w:r>
      <w:r w:rsidRPr="00754472">
        <w:rPr>
          <w:sz w:val="20"/>
          <w:szCs w:val="20"/>
          <w:vertAlign w:val="superscript"/>
        </w:rPr>
        <w:footnoteReference w:id="1"/>
      </w:r>
      <w:r w:rsidRPr="00754472">
        <w:rPr>
          <w:sz w:val="20"/>
          <w:szCs w:val="20"/>
        </w:rPr>
        <w:t xml:space="preserve">  </w:t>
      </w:r>
    </w:p>
    <w:p w14:paraId="78250F09" w14:textId="77777777" w:rsidR="00754472" w:rsidRPr="00754472" w:rsidRDefault="00754472" w:rsidP="00754472">
      <w:pPr>
        <w:ind w:firstLine="709"/>
        <w:jc w:val="both"/>
        <w:rPr>
          <w:sz w:val="20"/>
          <w:szCs w:val="20"/>
        </w:rPr>
      </w:pPr>
    </w:p>
    <w:p w14:paraId="40BEB1F3" w14:textId="77777777" w:rsidR="00754472" w:rsidRPr="00754472" w:rsidRDefault="00754472" w:rsidP="004A4F3A">
      <w:pPr>
        <w:ind w:firstLine="709"/>
        <w:jc w:val="both"/>
      </w:pPr>
      <w:r w:rsidRPr="00754472">
        <w:t>настоящим подтверждает, что:</w:t>
      </w:r>
    </w:p>
    <w:p w14:paraId="6EBD7D7C" w14:textId="77777777" w:rsidR="00754472" w:rsidRPr="00754472" w:rsidRDefault="00754472" w:rsidP="004A4F3A">
      <w:pPr>
        <w:numPr>
          <w:ilvl w:val="1"/>
          <w:numId w:val="30"/>
        </w:numPr>
        <w:tabs>
          <w:tab w:val="left" w:pos="1134"/>
        </w:tabs>
        <w:ind w:left="0" w:firstLine="709"/>
        <w:jc w:val="both"/>
      </w:pPr>
      <w:r w:rsidRPr="00754472">
        <w:t>Согласен участвовать в отборе на предоставление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 (далее – субсидии) на условиях, установленных Порядком;</w:t>
      </w:r>
    </w:p>
    <w:p w14:paraId="7683DF73" w14:textId="77777777" w:rsidR="00754472" w:rsidRPr="00754472" w:rsidRDefault="00754472" w:rsidP="004A4F3A">
      <w:pPr>
        <w:numPr>
          <w:ilvl w:val="1"/>
          <w:numId w:val="30"/>
        </w:numPr>
        <w:tabs>
          <w:tab w:val="left" w:pos="1134"/>
        </w:tabs>
        <w:ind w:left="0" w:firstLine="709"/>
        <w:jc w:val="both"/>
      </w:pPr>
      <w:r w:rsidRPr="00754472">
        <w:t>Согласен на:</w:t>
      </w:r>
    </w:p>
    <w:p w14:paraId="3C204413" w14:textId="2A658BF6" w:rsidR="00754472" w:rsidRPr="00754472" w:rsidRDefault="00754472" w:rsidP="004A4F3A">
      <w:pPr>
        <w:tabs>
          <w:tab w:val="left" w:pos="709"/>
        </w:tabs>
        <w:ind w:firstLine="709"/>
        <w:jc w:val="both"/>
      </w:pPr>
      <w:r w:rsidRPr="00754472">
        <w:t>- публикацию и размещение в информационно-телекоммуникационной сети «Интернет» информа</w:t>
      </w:r>
      <w:r w:rsidR="00B409CC">
        <w:t xml:space="preserve">ции, </w:t>
      </w:r>
      <w:r w:rsidR="00B409CC" w:rsidRPr="007B7241">
        <w:t xml:space="preserve">предусмотренной </w:t>
      </w:r>
      <w:r w:rsidR="00EE32C1" w:rsidRPr="007B7241">
        <w:t>под</w:t>
      </w:r>
      <w:r w:rsidR="00B409CC" w:rsidRPr="007B7241">
        <w:t>пунктом 2.4</w:t>
      </w:r>
      <w:r w:rsidR="00EE32C1" w:rsidRPr="007B7241">
        <w:t>.1</w:t>
      </w:r>
      <w:r w:rsidRPr="007B7241">
        <w:t xml:space="preserve"> Порядка</w:t>
      </w:r>
      <w:r w:rsidRPr="00754472">
        <w:t>;</w:t>
      </w:r>
    </w:p>
    <w:p w14:paraId="3CE06C23" w14:textId="270FCB6B" w:rsidR="00754472" w:rsidRPr="00754472" w:rsidRDefault="00754472" w:rsidP="004A4F3A">
      <w:pPr>
        <w:tabs>
          <w:tab w:val="left" w:pos="709"/>
          <w:tab w:val="left" w:pos="993"/>
        </w:tabs>
        <w:ind w:firstLine="709"/>
        <w:jc w:val="both"/>
      </w:pPr>
      <w:r w:rsidRPr="00754472">
        <w:t>- обработку персональных данных в соответствии</w:t>
      </w:r>
      <w:r w:rsidRPr="007B7241">
        <w:t xml:space="preserve"> </w:t>
      </w:r>
      <w:r w:rsidR="009A7505" w:rsidRPr="007B7241">
        <w:t xml:space="preserve">с </w:t>
      </w:r>
      <w:r w:rsidR="009A7505">
        <w:t>Федеральным законом</w:t>
      </w:r>
      <w:r w:rsidRPr="00754472">
        <w:t xml:space="preserve"> от 27.06.2006 №152-ФЗ «О персональных данных»;</w:t>
      </w:r>
    </w:p>
    <w:p w14:paraId="08A14F63" w14:textId="77777777" w:rsidR="00754472" w:rsidRPr="00754472" w:rsidRDefault="00754472" w:rsidP="004A4F3A">
      <w:pPr>
        <w:tabs>
          <w:tab w:val="left" w:pos="709"/>
          <w:tab w:val="left" w:pos="993"/>
        </w:tabs>
        <w:ind w:firstLine="709"/>
        <w:jc w:val="both"/>
      </w:pPr>
      <w:r w:rsidRPr="00754472">
        <w:t>- включение в общедоступные источники моих персональных данных;</w:t>
      </w:r>
    </w:p>
    <w:p w14:paraId="2F6F462F" w14:textId="77777777" w:rsidR="00754472" w:rsidRPr="00483307" w:rsidRDefault="00754472" w:rsidP="004A4F3A">
      <w:pPr>
        <w:numPr>
          <w:ilvl w:val="1"/>
          <w:numId w:val="30"/>
        </w:numPr>
        <w:tabs>
          <w:tab w:val="left" w:pos="1134"/>
        </w:tabs>
        <w:ind w:left="0" w:firstLine="709"/>
        <w:jc w:val="both"/>
      </w:pPr>
      <w:r w:rsidRPr="00754472">
        <w:t xml:space="preserve">По </w:t>
      </w:r>
      <w:r w:rsidRPr="00483307">
        <w:t>состоянию на первое число месяца, предшествующего месяцу, в котором планируется заключение соглашения о предоставлении субсидий:</w:t>
      </w:r>
    </w:p>
    <w:p w14:paraId="5AE43BE9" w14:textId="7D7E094E" w:rsidR="00754472" w:rsidRPr="00483307" w:rsidRDefault="00754472" w:rsidP="004A4F3A">
      <w:pPr>
        <w:autoSpaceDE w:val="0"/>
        <w:autoSpaceDN w:val="0"/>
        <w:adjustRightInd w:val="0"/>
        <w:ind w:firstLine="709"/>
        <w:jc w:val="both"/>
      </w:pPr>
      <w:r w:rsidRPr="00483307">
        <w:rPr>
          <w:rFonts w:ascii="Arial" w:hAnsi="Arial" w:cs="Arial"/>
          <w:sz w:val="20"/>
          <w:szCs w:val="20"/>
        </w:rPr>
        <w:t xml:space="preserve">- </w:t>
      </w:r>
      <w:r w:rsidR="00F81A1E" w:rsidRPr="00483307">
        <w:t>не имею</w:t>
      </w:r>
      <w:r w:rsidRPr="00483307"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DB3463" w14:textId="40720275" w:rsidR="00754472" w:rsidRPr="00677421" w:rsidRDefault="00F81A1E" w:rsidP="004A4F3A">
      <w:pPr>
        <w:autoSpaceDE w:val="0"/>
        <w:autoSpaceDN w:val="0"/>
        <w:adjustRightInd w:val="0"/>
        <w:ind w:firstLine="709"/>
        <w:jc w:val="both"/>
      </w:pPr>
      <w:r w:rsidRPr="00483307">
        <w:lastRenderedPageBreak/>
        <w:t>- не имею</w:t>
      </w:r>
      <w:r w:rsidR="00754472" w:rsidRPr="00483307">
        <w:t xml:space="preserve"> просроченной задолженности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</w:t>
      </w:r>
      <w:r w:rsidR="00C40081" w:rsidRPr="00483307">
        <w:t xml:space="preserve"> (неурегулированной)</w:t>
      </w:r>
      <w:r w:rsidR="00754472" w:rsidRPr="00483307">
        <w:t xml:space="preserve"> задолженности</w:t>
      </w:r>
      <w:r w:rsidR="00754472" w:rsidRPr="00754472">
        <w:t xml:space="preserve"> </w:t>
      </w:r>
      <w:r w:rsidR="00754472" w:rsidRPr="00677421">
        <w:t>перед бюджетом города Когалыма;</w:t>
      </w:r>
    </w:p>
    <w:p w14:paraId="5555E1AD" w14:textId="53D6D553" w:rsidR="00B2587B" w:rsidRPr="00D04F8E" w:rsidRDefault="00702BF3" w:rsidP="002275CB">
      <w:pPr>
        <w:widowControl w:val="0"/>
        <w:ind w:firstLine="709"/>
        <w:jc w:val="both"/>
      </w:pPr>
      <w:r>
        <w:t xml:space="preserve">- </w:t>
      </w:r>
      <w:r w:rsidR="00E0149B" w:rsidRPr="00677421">
        <w:t>возглавляемая мной организация</w:t>
      </w:r>
      <w:r w:rsidR="00483307" w:rsidRPr="00677421">
        <w:t xml:space="preserve"> </w:t>
      </w:r>
      <w:r w:rsidR="00754472" w:rsidRPr="00677421">
        <w:t>не находится в процессе реорганизации, ликвидации, в отношении</w:t>
      </w:r>
      <w:r w:rsidR="00483307" w:rsidRPr="00677421">
        <w:t xml:space="preserve"> её</w:t>
      </w:r>
      <w:r w:rsidR="00754472" w:rsidRPr="00677421">
        <w:t xml:space="preserve"> не введена процедура банкротства, </w:t>
      </w:r>
      <w:r w:rsidR="00483307" w:rsidRPr="00D04F8E">
        <w:t>её</w:t>
      </w:r>
      <w:r w:rsidR="00754472" w:rsidRPr="00D04F8E">
        <w:t xml:space="preserve"> деятельность не приостановлена в порядке, предусмотренном законодательством Российской Федерации,</w:t>
      </w:r>
      <w:r w:rsidR="00754472" w:rsidRPr="00D04F8E">
        <w:rPr>
          <w:vertAlign w:val="superscript"/>
        </w:rPr>
        <w:footnoteReference w:id="2"/>
      </w:r>
      <w:r w:rsidR="00754472" w:rsidRPr="00D04F8E">
        <w:t xml:space="preserve"> не прекраща</w:t>
      </w:r>
      <w:r w:rsidR="00E0149B" w:rsidRPr="00D04F8E">
        <w:t xml:space="preserve">ю </w:t>
      </w:r>
      <w:r w:rsidR="00754472" w:rsidRPr="00D04F8E">
        <w:t>деятельност</w:t>
      </w:r>
      <w:r w:rsidR="00E0149B" w:rsidRPr="00D04F8E">
        <w:t>и</w:t>
      </w:r>
      <w:r w:rsidR="00754472" w:rsidRPr="00D04F8E">
        <w:t xml:space="preserve"> в качестве индивидуального предпринимателя</w:t>
      </w:r>
      <w:r w:rsidR="00754472" w:rsidRPr="00D04F8E">
        <w:rPr>
          <w:vertAlign w:val="superscript"/>
        </w:rPr>
        <w:footnoteReference w:id="3"/>
      </w:r>
      <w:r w:rsidR="00754472" w:rsidRPr="00D04F8E">
        <w:t>;</w:t>
      </w:r>
    </w:p>
    <w:p w14:paraId="5ABF9C43" w14:textId="7A03D840" w:rsidR="00B2587B" w:rsidRPr="00D04F8E" w:rsidRDefault="00B2587B" w:rsidP="00B258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color w:val="000000" w:themeColor="text1"/>
        </w:rPr>
      </w:pPr>
      <w:r w:rsidRPr="00D04F8E">
        <w:rPr>
          <w:color w:val="000000" w:themeColor="text1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предпринимателе;</w:t>
      </w:r>
    </w:p>
    <w:p w14:paraId="511C853B" w14:textId="77777777" w:rsidR="002275CB" w:rsidRPr="00D04F8E" w:rsidRDefault="002275CB" w:rsidP="002275CB">
      <w:pPr>
        <w:autoSpaceDE w:val="0"/>
        <w:autoSpaceDN w:val="0"/>
        <w:adjustRightInd w:val="0"/>
        <w:ind w:firstLine="709"/>
        <w:jc w:val="both"/>
      </w:pPr>
      <w:r w:rsidRPr="00D04F8E">
        <w:t xml:space="preserve">- не являюсь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D04F8E">
          <w:t>перечень</w:t>
        </w:r>
      </w:hyperlink>
      <w:r w:rsidRPr="00D04F8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E8630DE" w14:textId="38194460" w:rsidR="002275CB" w:rsidRPr="00D04F8E" w:rsidRDefault="00B2587B" w:rsidP="002275CB">
      <w:pPr>
        <w:autoSpaceDE w:val="0"/>
        <w:autoSpaceDN w:val="0"/>
        <w:adjustRightInd w:val="0"/>
        <w:ind w:firstLine="709"/>
        <w:jc w:val="both"/>
      </w:pPr>
      <w:r w:rsidRPr="00D04F8E">
        <w:t xml:space="preserve">- </w:t>
      </w:r>
      <w:r w:rsidR="00754472" w:rsidRPr="00D04F8E">
        <w:t>не получа</w:t>
      </w:r>
      <w:r w:rsidR="00F81A1E" w:rsidRPr="00D04F8E">
        <w:t>л</w:t>
      </w:r>
      <w:r w:rsidR="00754472" w:rsidRPr="00D04F8E">
        <w:t xml:space="preserve"> в соответствии с муниципальными правовыми актами</w:t>
      </w:r>
      <w:r w:rsidR="002275CB" w:rsidRPr="00D04F8E">
        <w:t xml:space="preserve"> города Когалыма</w:t>
      </w:r>
      <w:r w:rsidR="00754472" w:rsidRPr="00D04F8E">
        <w:t xml:space="preserve"> и иными нормативными правовыми актами </w:t>
      </w:r>
      <w:r w:rsidR="00CE2277" w:rsidRPr="00D04F8E">
        <w:t xml:space="preserve">выплат средств </w:t>
      </w:r>
      <w:r w:rsidR="00754472" w:rsidRPr="00D04F8E">
        <w:t xml:space="preserve">из бюджета города Когалыма на цели, указанные в пункте 1.3 Порядка; </w:t>
      </w:r>
    </w:p>
    <w:p w14:paraId="23C7DF51" w14:textId="7468ADB4" w:rsidR="00754472" w:rsidRPr="00D04F8E" w:rsidRDefault="00754472" w:rsidP="004A4F3A">
      <w:pPr>
        <w:autoSpaceDE w:val="0"/>
        <w:autoSpaceDN w:val="0"/>
        <w:adjustRightInd w:val="0"/>
        <w:ind w:firstLine="709"/>
        <w:jc w:val="both"/>
      </w:pPr>
      <w:r w:rsidRPr="00D04F8E">
        <w:t>- не име</w:t>
      </w:r>
      <w:r w:rsidR="00F81A1E" w:rsidRPr="00D04F8E">
        <w:t>ю</w:t>
      </w:r>
      <w:r w:rsidRPr="00D04F8E">
        <w:t xml:space="preserve"> аффилированных лиц, являющихся должностными лицами ГРБС, учредителями, собственниками или руководителями кого-либо из других участников отбора;</w:t>
      </w:r>
    </w:p>
    <w:p w14:paraId="45CEEEBC" w14:textId="77777777" w:rsidR="00754472" w:rsidRPr="00D04F8E" w:rsidRDefault="00754472" w:rsidP="00754472">
      <w:pPr>
        <w:ind w:firstLine="709"/>
        <w:jc w:val="both"/>
      </w:pPr>
      <w:r w:rsidRPr="00D04F8E">
        <w:t xml:space="preserve">- ознакомлен и согласен с условиями, установленными Порядком; </w:t>
      </w:r>
    </w:p>
    <w:p w14:paraId="2EA96C24" w14:textId="29065D47" w:rsidR="00754472" w:rsidRPr="00754472" w:rsidRDefault="00754472" w:rsidP="00754472">
      <w:pPr>
        <w:ind w:firstLine="709"/>
        <w:jc w:val="both"/>
      </w:pPr>
      <w:r w:rsidRPr="00D04F8E">
        <w:t>- в случае положительного решения Комиссии, бер</w:t>
      </w:r>
      <w:r w:rsidR="00F81A1E" w:rsidRPr="00D04F8E">
        <w:t>у</w:t>
      </w:r>
      <w:r w:rsidRPr="00D04F8E">
        <w:t xml:space="preserve"> на себя обязательства подписать соглашение о предоставлении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</w:t>
      </w:r>
      <w:r w:rsidRPr="00754472">
        <w:t xml:space="preserve"> – иная досуговая деятельность) (далее – соглашение) с  Администрацией города Когалыма в течение 15 (пятнадцати) календарных дней со дня подписания распоряжения Администрации города Когалыма;</w:t>
      </w:r>
    </w:p>
    <w:p w14:paraId="6EEF1BC3" w14:textId="77777777" w:rsidR="00754472" w:rsidRPr="00754472" w:rsidRDefault="00754472" w:rsidP="00754472">
      <w:pPr>
        <w:ind w:firstLine="709"/>
        <w:jc w:val="both"/>
        <w:rPr>
          <w:strike/>
        </w:rPr>
      </w:pPr>
      <w:r w:rsidRPr="00754472">
        <w:t xml:space="preserve">Выбранное количество досуговых площадок города Когалыма для выполнения муниципальной работы в текущем 20__ году – _____, в  следующем 20____ году  - ____ . </w:t>
      </w:r>
    </w:p>
    <w:p w14:paraId="6608E80C" w14:textId="77777777" w:rsidR="00754472" w:rsidRPr="00754472" w:rsidRDefault="00754472" w:rsidP="00754472">
      <w:pPr>
        <w:ind w:firstLine="709"/>
        <w:jc w:val="both"/>
      </w:pPr>
      <w:r w:rsidRPr="00754472">
        <w:t>Выбранный(-ые) период(-ы) выполнения муниципальной работы:</w:t>
      </w:r>
    </w:p>
    <w:p w14:paraId="7EBAF6E3" w14:textId="7D6CA3C2" w:rsidR="00754472" w:rsidRPr="00754472" w:rsidRDefault="00754472" w:rsidP="00754472">
      <w:pPr>
        <w:ind w:firstLine="709"/>
        <w:jc w:val="both"/>
      </w:pPr>
      <w:r w:rsidRPr="00754472">
        <w:t xml:space="preserve">- в текущем 20__ году: с________20__ года по _____________20__ года; </w:t>
      </w:r>
    </w:p>
    <w:p w14:paraId="659E5D32" w14:textId="36A97FCF" w:rsidR="00754472" w:rsidRDefault="00754472" w:rsidP="00754472">
      <w:pPr>
        <w:ind w:firstLine="709"/>
        <w:jc w:val="both"/>
        <w:rPr>
          <w:spacing w:val="-6"/>
        </w:rPr>
      </w:pPr>
      <w:r w:rsidRPr="004A4F3A">
        <w:rPr>
          <w:spacing w:val="-6"/>
        </w:rPr>
        <w:t>- в следующем 20__ году: с_______20__ года по _______________20__ года.</w:t>
      </w:r>
    </w:p>
    <w:p w14:paraId="54FF804E" w14:textId="77777777" w:rsidR="00A430E3" w:rsidRPr="004A4F3A" w:rsidRDefault="00A430E3" w:rsidP="00754472">
      <w:pPr>
        <w:ind w:firstLine="709"/>
        <w:jc w:val="both"/>
        <w:rPr>
          <w:spacing w:val="-6"/>
        </w:rPr>
      </w:pPr>
    </w:p>
    <w:p w14:paraId="076A3563" w14:textId="77777777" w:rsidR="00754472" w:rsidRPr="00754472" w:rsidRDefault="00754472" w:rsidP="004A4F3A">
      <w:pPr>
        <w:numPr>
          <w:ilvl w:val="0"/>
          <w:numId w:val="30"/>
        </w:numPr>
        <w:ind w:left="0" w:firstLine="709"/>
        <w:jc w:val="both"/>
      </w:pPr>
      <w:r w:rsidRPr="00754472">
        <w:t>Сведения об участнике отбора на предоставление из бюджета города Когалыма субсидий немуниципальными организациями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деятельность):</w:t>
      </w:r>
    </w:p>
    <w:p w14:paraId="108ED1DD" w14:textId="77777777" w:rsidR="00754472" w:rsidRPr="00754472" w:rsidRDefault="00754472" w:rsidP="004A4F3A">
      <w:pPr>
        <w:widowControl w:val="0"/>
        <w:numPr>
          <w:ilvl w:val="1"/>
          <w:numId w:val="30"/>
        </w:numPr>
        <w:ind w:left="0" w:firstLine="709"/>
        <w:jc w:val="both"/>
      </w:pPr>
      <w:r w:rsidRPr="00754472">
        <w:t>Полное наименование участника отбора</w:t>
      </w:r>
    </w:p>
    <w:p w14:paraId="5215B5EB" w14:textId="77777777" w:rsidR="00754472" w:rsidRPr="00754472" w:rsidRDefault="00754472" w:rsidP="00754472">
      <w:pPr>
        <w:widowControl w:val="0"/>
        <w:jc w:val="both"/>
      </w:pPr>
      <w:r w:rsidRPr="00754472">
        <w:t>___________________________________________________________________</w:t>
      </w:r>
    </w:p>
    <w:p w14:paraId="25F0DFC6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2.2. Сокращённое наименование участника отбора __________________</w:t>
      </w:r>
    </w:p>
    <w:p w14:paraId="24C57BE2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2.3. Адрес: ____________________________________________________</w:t>
      </w:r>
    </w:p>
    <w:p w14:paraId="472E557B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2.4. Местонахождение офиса: ____________________________________</w:t>
      </w:r>
    </w:p>
    <w:p w14:paraId="57923B5B" w14:textId="1599A861" w:rsidR="00754472" w:rsidRPr="00754472" w:rsidRDefault="00754472" w:rsidP="004A4F3A">
      <w:pPr>
        <w:widowControl w:val="0"/>
        <w:ind w:firstLine="3544"/>
        <w:jc w:val="center"/>
        <w:rPr>
          <w:sz w:val="20"/>
          <w:szCs w:val="20"/>
        </w:rPr>
      </w:pPr>
      <w:r w:rsidRPr="00754472">
        <w:rPr>
          <w:sz w:val="20"/>
          <w:szCs w:val="20"/>
        </w:rPr>
        <w:t>(почтовый индекс, страна, область, город, улица, дом, офис)</w:t>
      </w:r>
    </w:p>
    <w:p w14:paraId="1FFBEC93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2.5. Телефон: __________________________________________________</w:t>
      </w:r>
    </w:p>
    <w:p w14:paraId="1EAF8711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2.6. Факс: _____________________________________________________</w:t>
      </w:r>
    </w:p>
    <w:p w14:paraId="4EDD4B7A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2.7. Адрес электронной почты: ___________________________________</w:t>
      </w:r>
    </w:p>
    <w:p w14:paraId="1AA558EB" w14:textId="77777777" w:rsidR="00754472" w:rsidRPr="00754472" w:rsidRDefault="00754472" w:rsidP="00754472">
      <w:pPr>
        <w:ind w:firstLine="709"/>
      </w:pPr>
      <w:r w:rsidRPr="00754472">
        <w:t xml:space="preserve">2.8. Сведения о государственной регистрации: </w:t>
      </w:r>
    </w:p>
    <w:p w14:paraId="545101CB" w14:textId="77777777" w:rsidR="00754472" w:rsidRPr="00754472" w:rsidRDefault="00754472" w:rsidP="00754472">
      <w:pPr>
        <w:ind w:firstLine="709"/>
      </w:pPr>
      <w:r w:rsidRPr="00754472">
        <w:t>Регистрирующий орган _________________________________________</w:t>
      </w:r>
    </w:p>
    <w:p w14:paraId="42BE9B18" w14:textId="77777777" w:rsidR="00754472" w:rsidRPr="00754472" w:rsidRDefault="00754472" w:rsidP="00754472">
      <w:pPr>
        <w:ind w:firstLine="709"/>
      </w:pPr>
      <w:r w:rsidRPr="00754472">
        <w:t>Регистрационный номер ________________ Дата регистрации ________</w:t>
      </w:r>
    </w:p>
    <w:p w14:paraId="2550B319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2.9. Идентификационный номер налогоплательщика ________________</w:t>
      </w:r>
    </w:p>
    <w:p w14:paraId="23F39595" w14:textId="7DAF2ABA" w:rsidR="00754472" w:rsidRPr="00754472" w:rsidRDefault="00754472" w:rsidP="00754472">
      <w:pPr>
        <w:widowControl w:val="0"/>
        <w:ind w:firstLine="709"/>
        <w:jc w:val="both"/>
      </w:pPr>
      <w:r w:rsidRPr="00754472">
        <w:t>2.10. Код ОКПО _________________</w:t>
      </w:r>
      <w:r w:rsidR="004A4F3A">
        <w:t>________________________</w:t>
      </w:r>
      <w:r w:rsidRPr="00754472">
        <w:t>______</w:t>
      </w:r>
    </w:p>
    <w:p w14:paraId="52BE4441" w14:textId="77777777" w:rsidR="00754472" w:rsidRPr="00754472" w:rsidRDefault="00754472" w:rsidP="00754472">
      <w:pPr>
        <w:widowControl w:val="0"/>
        <w:ind w:firstLine="709"/>
        <w:jc w:val="both"/>
      </w:pPr>
      <w:r w:rsidRPr="00754472">
        <w:t>2.11. Основной вид деятельности _________________________________</w:t>
      </w:r>
    </w:p>
    <w:p w14:paraId="684D4442" w14:textId="77777777" w:rsidR="00754472" w:rsidRPr="00D04F8E" w:rsidRDefault="00754472" w:rsidP="00754472">
      <w:pPr>
        <w:widowControl w:val="0"/>
        <w:ind w:firstLine="709"/>
        <w:jc w:val="both"/>
      </w:pPr>
      <w:r w:rsidRPr="00754472">
        <w:t>2.</w:t>
      </w:r>
      <w:r w:rsidRPr="00D04F8E">
        <w:t>12. Банковские реквизиты _____________________________________</w:t>
      </w:r>
    </w:p>
    <w:p w14:paraId="26FD658A" w14:textId="77777777" w:rsidR="00E22AAA" w:rsidRPr="00D04F8E" w:rsidRDefault="00E22AAA" w:rsidP="00E22AAA">
      <w:pPr>
        <w:ind w:firstLine="709"/>
        <w:jc w:val="both"/>
      </w:pPr>
    </w:p>
    <w:p w14:paraId="4CCB8066" w14:textId="77777777" w:rsidR="00E22AAA" w:rsidRPr="00D04F8E" w:rsidRDefault="00E22AAA" w:rsidP="00E22AAA">
      <w:pPr>
        <w:ind w:firstLine="709"/>
        <w:jc w:val="both"/>
      </w:pPr>
      <w:r w:rsidRPr="00D04F8E">
        <w:t>Для оперативного уведомления по вопросам организационного характера и взаимодействия уполномочен_______________________________</w:t>
      </w:r>
    </w:p>
    <w:p w14:paraId="3609AA16" w14:textId="77777777" w:rsidR="00E22AAA" w:rsidRPr="00D04F8E" w:rsidRDefault="00E22AAA" w:rsidP="00E22AAA">
      <w:pPr>
        <w:ind w:firstLine="709"/>
        <w:jc w:val="center"/>
        <w:rPr>
          <w:sz w:val="20"/>
          <w:szCs w:val="20"/>
        </w:rPr>
      </w:pPr>
      <w:r w:rsidRPr="00D04F8E">
        <w:rPr>
          <w:sz w:val="20"/>
          <w:szCs w:val="20"/>
        </w:rPr>
        <w:t xml:space="preserve">                                                                    (Ф.И.О., телефон, e-mail)</w:t>
      </w:r>
    </w:p>
    <w:p w14:paraId="2BCEF073" w14:textId="77777777" w:rsidR="00E22AAA" w:rsidRPr="00D04F8E" w:rsidRDefault="00E22AAA" w:rsidP="00E22AAA">
      <w:pPr>
        <w:ind w:firstLine="709"/>
        <w:jc w:val="center"/>
        <w:rPr>
          <w:sz w:val="20"/>
          <w:szCs w:val="20"/>
        </w:rPr>
      </w:pPr>
    </w:p>
    <w:p w14:paraId="3CEB392E" w14:textId="77777777" w:rsidR="00E22AAA" w:rsidRPr="00D04F8E" w:rsidRDefault="00E22AAA" w:rsidP="00E22AAA">
      <w:pPr>
        <w:ind w:firstLine="708"/>
      </w:pPr>
      <w:r w:rsidRPr="00D04F8E">
        <w:t>Все сведения необходимо сообщать уполномоченному лицу.</w:t>
      </w:r>
    </w:p>
    <w:p w14:paraId="77407F3A" w14:textId="77777777" w:rsidR="00754472" w:rsidRPr="00D04F8E" w:rsidRDefault="00754472" w:rsidP="00754472">
      <w:pPr>
        <w:ind w:firstLine="708"/>
      </w:pPr>
    </w:p>
    <w:p w14:paraId="005DB974" w14:textId="7E700313" w:rsidR="00754472" w:rsidRPr="00D04F8E" w:rsidRDefault="00A430E3" w:rsidP="00A430E3">
      <w:pPr>
        <w:pStyle w:val="af6"/>
        <w:numPr>
          <w:ilvl w:val="0"/>
          <w:numId w:val="30"/>
        </w:numPr>
      </w:pPr>
      <w:r w:rsidRPr="00D04F8E">
        <w:t>Приложение:</w:t>
      </w:r>
    </w:p>
    <w:p w14:paraId="2A32E82A" w14:textId="4F503ADF" w:rsidR="00A430E3" w:rsidRPr="00BC0AD2" w:rsidRDefault="00A430E3" w:rsidP="00A430E3">
      <w:pPr>
        <w:pStyle w:val="af6"/>
        <w:ind w:left="1069"/>
      </w:pPr>
      <w:r w:rsidRPr="00BC0AD2">
        <w:t>3.1. _______________________________________________________</w:t>
      </w:r>
    </w:p>
    <w:p w14:paraId="7E015B43" w14:textId="53EF5D85" w:rsidR="00A430E3" w:rsidRPr="00BC0AD2" w:rsidRDefault="00A430E3" w:rsidP="00A430E3">
      <w:pPr>
        <w:pStyle w:val="af6"/>
        <w:ind w:left="1069"/>
      </w:pPr>
      <w:r w:rsidRPr="00BC0AD2">
        <w:t>3.2. _______________________________________________________</w:t>
      </w:r>
    </w:p>
    <w:p w14:paraId="66AC481C" w14:textId="281A22B6" w:rsidR="00670173" w:rsidRDefault="00A430E3" w:rsidP="00184E27">
      <w:pPr>
        <w:pStyle w:val="af6"/>
        <w:ind w:left="1069"/>
      </w:pPr>
      <w:r w:rsidRPr="00BC0AD2">
        <w:t>3.3.________________________________________________________</w:t>
      </w:r>
    </w:p>
    <w:p w14:paraId="7A574C49" w14:textId="77777777" w:rsidR="00670173" w:rsidRPr="00754472" w:rsidRDefault="00670173" w:rsidP="00A430E3">
      <w:pPr>
        <w:pStyle w:val="af6"/>
        <w:ind w:left="1069"/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754472" w:rsidRPr="00754472" w14:paraId="299DCF32" w14:textId="77777777" w:rsidTr="00754472">
        <w:tc>
          <w:tcPr>
            <w:tcW w:w="3402" w:type="dxa"/>
          </w:tcPr>
          <w:p w14:paraId="26A0417A" w14:textId="77777777" w:rsidR="00754472" w:rsidRPr="00754472" w:rsidRDefault="00754472" w:rsidP="00754472">
            <w:r w:rsidRPr="00754472">
              <w:t>______________________</w:t>
            </w:r>
          </w:p>
        </w:tc>
        <w:tc>
          <w:tcPr>
            <w:tcW w:w="2268" w:type="dxa"/>
          </w:tcPr>
          <w:p w14:paraId="6CFCB0D9" w14:textId="77777777" w:rsidR="00754472" w:rsidRPr="00754472" w:rsidRDefault="00754472" w:rsidP="00754472">
            <w:pPr>
              <w:jc w:val="center"/>
            </w:pPr>
            <w:r w:rsidRPr="00754472">
              <w:t>_______________</w:t>
            </w:r>
          </w:p>
        </w:tc>
        <w:tc>
          <w:tcPr>
            <w:tcW w:w="3261" w:type="dxa"/>
          </w:tcPr>
          <w:p w14:paraId="351960A8" w14:textId="77777777" w:rsidR="00754472" w:rsidRPr="00754472" w:rsidRDefault="00754472" w:rsidP="00754472">
            <w:r w:rsidRPr="00754472">
              <w:t>_______________________</w:t>
            </w:r>
          </w:p>
        </w:tc>
      </w:tr>
      <w:tr w:rsidR="00754472" w:rsidRPr="00754472" w14:paraId="066DDF06" w14:textId="77777777" w:rsidTr="00754472">
        <w:tc>
          <w:tcPr>
            <w:tcW w:w="3402" w:type="dxa"/>
            <w:vMerge w:val="restart"/>
          </w:tcPr>
          <w:p w14:paraId="2622738D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наименование должности руководителя немуниципальной организации (коммерческой, некоммерческой) / индивидуального предпринимателя (полностью)</w:t>
            </w:r>
          </w:p>
        </w:tc>
        <w:tc>
          <w:tcPr>
            <w:tcW w:w="2268" w:type="dxa"/>
          </w:tcPr>
          <w:p w14:paraId="12B7BF84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(подпись)</w:t>
            </w:r>
          </w:p>
          <w:p w14:paraId="2E3AF5E2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6F7AB28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ФИО (полностью)</w:t>
            </w:r>
          </w:p>
        </w:tc>
      </w:tr>
      <w:tr w:rsidR="00754472" w:rsidRPr="00754472" w14:paraId="5BA39A3E" w14:textId="77777777" w:rsidTr="00754472">
        <w:tc>
          <w:tcPr>
            <w:tcW w:w="3402" w:type="dxa"/>
            <w:vMerge/>
          </w:tcPr>
          <w:p w14:paraId="40119337" w14:textId="77777777" w:rsidR="00754472" w:rsidRPr="00754472" w:rsidRDefault="00754472" w:rsidP="00754472">
            <w:pPr>
              <w:jc w:val="center"/>
            </w:pPr>
          </w:p>
        </w:tc>
        <w:tc>
          <w:tcPr>
            <w:tcW w:w="2268" w:type="dxa"/>
          </w:tcPr>
          <w:p w14:paraId="7D497AFF" w14:textId="77777777" w:rsidR="00754472" w:rsidRPr="00754472" w:rsidRDefault="00754472" w:rsidP="00754472">
            <w:pPr>
              <w:jc w:val="center"/>
            </w:pPr>
          </w:p>
        </w:tc>
        <w:tc>
          <w:tcPr>
            <w:tcW w:w="3261" w:type="dxa"/>
          </w:tcPr>
          <w:p w14:paraId="0700768F" w14:textId="77777777" w:rsidR="00754472" w:rsidRPr="00754472" w:rsidRDefault="00754472" w:rsidP="00754472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14:paraId="37D11169" w14:textId="77777777" w:rsidR="00754472" w:rsidRPr="00754472" w:rsidRDefault="00754472" w:rsidP="00754472">
            <w:pPr>
              <w:keepLines/>
              <w:snapToGrid w:val="0"/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М.П. (при наличии)</w:t>
            </w:r>
          </w:p>
          <w:p w14:paraId="6A95AB3B" w14:textId="77777777" w:rsidR="00754472" w:rsidRPr="00754472" w:rsidRDefault="00754472" w:rsidP="00754472">
            <w:pPr>
              <w:keepLines/>
              <w:snapToGrid w:val="0"/>
              <w:jc w:val="right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 xml:space="preserve">         </w:t>
            </w:r>
          </w:p>
          <w:p w14:paraId="0AD6D838" w14:textId="77777777" w:rsidR="00754472" w:rsidRPr="00754472" w:rsidRDefault="00754472" w:rsidP="00754472">
            <w:pPr>
              <w:keepLines/>
              <w:snapToGrid w:val="0"/>
              <w:jc w:val="both"/>
              <w:rPr>
                <w:i/>
              </w:rPr>
            </w:pPr>
            <w:r w:rsidRPr="00754472">
              <w:t>___   ____________20__ г.</w:t>
            </w:r>
          </w:p>
          <w:p w14:paraId="6F319164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(дата заполнения)</w:t>
            </w:r>
          </w:p>
        </w:tc>
      </w:tr>
    </w:tbl>
    <w:p w14:paraId="55058369" w14:textId="77777777" w:rsidR="003939ED" w:rsidRDefault="003939ED" w:rsidP="00184E27">
      <w:pPr>
        <w:jc w:val="right"/>
      </w:pPr>
    </w:p>
    <w:p w14:paraId="4F8F3201" w14:textId="77777777" w:rsidR="003939ED" w:rsidRDefault="003939ED" w:rsidP="00184E27">
      <w:pPr>
        <w:jc w:val="right"/>
      </w:pPr>
    </w:p>
    <w:p w14:paraId="437E288E" w14:textId="77777777" w:rsidR="003939ED" w:rsidRDefault="003939ED" w:rsidP="00184E27">
      <w:pPr>
        <w:jc w:val="right"/>
      </w:pPr>
    </w:p>
    <w:p w14:paraId="59E6A168" w14:textId="77777777" w:rsidR="003939ED" w:rsidRDefault="003939ED" w:rsidP="00184E27">
      <w:pPr>
        <w:jc w:val="right"/>
      </w:pPr>
    </w:p>
    <w:p w14:paraId="7FCAFA1B" w14:textId="77777777" w:rsidR="003939ED" w:rsidRDefault="003939ED" w:rsidP="00184E27">
      <w:pPr>
        <w:jc w:val="right"/>
      </w:pPr>
    </w:p>
    <w:p w14:paraId="28E9CA28" w14:textId="77777777" w:rsidR="003939ED" w:rsidRDefault="003939ED" w:rsidP="00184E27">
      <w:pPr>
        <w:jc w:val="right"/>
      </w:pPr>
    </w:p>
    <w:p w14:paraId="2BFD2D2F" w14:textId="77777777" w:rsidR="003939ED" w:rsidRDefault="003939ED" w:rsidP="00184E27">
      <w:pPr>
        <w:jc w:val="right"/>
      </w:pPr>
    </w:p>
    <w:p w14:paraId="2ABB36F2" w14:textId="77777777" w:rsidR="003939ED" w:rsidRDefault="003939ED" w:rsidP="00184E27">
      <w:pPr>
        <w:jc w:val="right"/>
      </w:pPr>
      <w:bookmarkStart w:id="0" w:name="_GoBack"/>
      <w:bookmarkEnd w:id="0"/>
    </w:p>
    <w:sectPr w:rsidR="003939ED" w:rsidSect="00697ABE">
      <w:headerReference w:type="default" r:id="rId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60C95" w14:textId="77777777" w:rsidR="008E6312" w:rsidRDefault="008E6312" w:rsidP="00754472">
      <w:r>
        <w:separator/>
      </w:r>
    </w:p>
  </w:endnote>
  <w:endnote w:type="continuationSeparator" w:id="0">
    <w:p w14:paraId="68D09D96" w14:textId="77777777" w:rsidR="008E6312" w:rsidRDefault="008E6312" w:rsidP="0075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EDD94" w14:textId="77777777" w:rsidR="008E6312" w:rsidRDefault="008E6312" w:rsidP="00754472">
      <w:r>
        <w:separator/>
      </w:r>
    </w:p>
  </w:footnote>
  <w:footnote w:type="continuationSeparator" w:id="0">
    <w:p w14:paraId="3A4811D7" w14:textId="77777777" w:rsidR="008E6312" w:rsidRDefault="008E6312" w:rsidP="00754472">
      <w:r>
        <w:continuationSeparator/>
      </w:r>
    </w:p>
  </w:footnote>
  <w:footnote w:id="1">
    <w:p w14:paraId="2B81C501" w14:textId="77777777" w:rsidR="00F13BF7" w:rsidRPr="002D0BA4" w:rsidRDefault="00F13BF7" w:rsidP="00754472">
      <w:pPr>
        <w:ind w:firstLine="709"/>
        <w:jc w:val="both"/>
        <w:rPr>
          <w:sz w:val="20"/>
          <w:szCs w:val="20"/>
        </w:rPr>
      </w:pPr>
      <w:r w:rsidRPr="00677421">
        <w:rPr>
          <w:rStyle w:val="af9"/>
        </w:rPr>
        <w:footnoteRef/>
      </w:r>
      <w:r w:rsidRPr="00677421">
        <w:t xml:space="preserve"> </w:t>
      </w:r>
      <w:r w:rsidRPr="00677421">
        <w:rPr>
          <w:sz w:val="20"/>
          <w:szCs w:val="20"/>
        </w:rPr>
        <w:t xml:space="preserve"> только для немуниципальных организаций (коммерческих, некоммерческих)</w:t>
      </w:r>
    </w:p>
    <w:p w14:paraId="2C6F81C5" w14:textId="77777777" w:rsidR="00F13BF7" w:rsidRDefault="00F13BF7" w:rsidP="00754472">
      <w:pPr>
        <w:pStyle w:val="af7"/>
      </w:pPr>
    </w:p>
  </w:footnote>
  <w:footnote w:id="2">
    <w:p w14:paraId="4CD22434" w14:textId="77777777" w:rsidR="00F13BF7" w:rsidRPr="003B7850" w:rsidRDefault="00F13BF7" w:rsidP="00754472">
      <w:pPr>
        <w:pStyle w:val="af7"/>
      </w:pPr>
      <w:r>
        <w:rPr>
          <w:rStyle w:val="af9"/>
        </w:rPr>
        <w:footnoteRef/>
      </w:r>
      <w:r>
        <w:t xml:space="preserve"> </w:t>
      </w:r>
      <w:r w:rsidRPr="0085797A">
        <w:t>в случае, если</w:t>
      </w:r>
      <w:r>
        <w:t xml:space="preserve"> </w:t>
      </w:r>
      <w:r w:rsidRPr="003B7850">
        <w:t>участник отбора – юридическое лицо</w:t>
      </w:r>
    </w:p>
  </w:footnote>
  <w:footnote w:id="3">
    <w:p w14:paraId="34C3BD3A" w14:textId="77777777" w:rsidR="00F13BF7" w:rsidRDefault="00F13BF7" w:rsidP="00754472">
      <w:pPr>
        <w:pStyle w:val="af7"/>
      </w:pPr>
      <w:r w:rsidRPr="003B7850">
        <w:rPr>
          <w:rStyle w:val="af9"/>
        </w:rPr>
        <w:footnoteRef/>
      </w:r>
      <w:r w:rsidRPr="003B7850">
        <w:t xml:space="preserve"> в случае, если   участник отбора</w:t>
      </w:r>
      <w:r>
        <w:t xml:space="preserve"> </w:t>
      </w:r>
      <w:r w:rsidRPr="0085797A">
        <w:t>– индивидуальный предприниматель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3705"/>
      <w:docPartObj>
        <w:docPartGallery w:val="Page Numbers (Top of Page)"/>
        <w:docPartUnique/>
      </w:docPartObj>
    </w:sdtPr>
    <w:sdtEndPr/>
    <w:sdtContent>
      <w:p w14:paraId="42D90919" w14:textId="58699AA9" w:rsidR="00F13BF7" w:rsidRDefault="00F13B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ED">
          <w:rPr>
            <w:noProof/>
          </w:rPr>
          <w:t>3</w:t>
        </w:r>
        <w:r>
          <w:fldChar w:fldCharType="end"/>
        </w:r>
      </w:p>
    </w:sdtContent>
  </w:sdt>
  <w:p w14:paraId="166A7C99" w14:textId="77777777" w:rsidR="00F13BF7" w:rsidRDefault="00F13B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37410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0A84196"/>
    <w:multiLevelType w:val="multilevel"/>
    <w:tmpl w:val="BF828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5C42B0C"/>
    <w:multiLevelType w:val="hybridMultilevel"/>
    <w:tmpl w:val="6D52730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2228B"/>
    <w:multiLevelType w:val="multilevel"/>
    <w:tmpl w:val="6F463D4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7" w15:restartNumberingAfterBreak="0">
    <w:nsid w:val="16306793"/>
    <w:multiLevelType w:val="hybridMultilevel"/>
    <w:tmpl w:val="98101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33C2"/>
    <w:multiLevelType w:val="multilevel"/>
    <w:tmpl w:val="D48EE70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A4D46"/>
    <w:multiLevelType w:val="hybridMultilevel"/>
    <w:tmpl w:val="58C859A2"/>
    <w:lvl w:ilvl="0" w:tplc="A7FCE9EE">
      <w:numFmt w:val="bullet"/>
      <w:lvlText w:val="-"/>
      <w:lvlJc w:val="left"/>
      <w:pPr>
        <w:ind w:left="17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1A196781"/>
    <w:multiLevelType w:val="hybridMultilevel"/>
    <w:tmpl w:val="FD183B0A"/>
    <w:lvl w:ilvl="0" w:tplc="A7FCE9EE"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2045325E"/>
    <w:multiLevelType w:val="hybridMultilevel"/>
    <w:tmpl w:val="6BE009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BA591A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4" w15:restartNumberingAfterBreak="0">
    <w:nsid w:val="29AA2271"/>
    <w:multiLevelType w:val="hybridMultilevel"/>
    <w:tmpl w:val="E9283EC2"/>
    <w:lvl w:ilvl="0" w:tplc="A7FCE9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93E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6" w15:restartNumberingAfterBreak="0">
    <w:nsid w:val="37E21DBB"/>
    <w:multiLevelType w:val="multilevel"/>
    <w:tmpl w:val="6A188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38EE4237"/>
    <w:multiLevelType w:val="multilevel"/>
    <w:tmpl w:val="F09890C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19" w15:restartNumberingAfterBreak="0">
    <w:nsid w:val="3C23497F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C611912"/>
    <w:multiLevelType w:val="multilevel"/>
    <w:tmpl w:val="E2EC38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56" w:hanging="1800"/>
      </w:pPr>
      <w:rPr>
        <w:rFonts w:cs="Times New Roman" w:hint="default"/>
      </w:rPr>
    </w:lvl>
  </w:abstractNum>
  <w:abstractNum w:abstractNumId="23" w15:restartNumberingAfterBreak="0">
    <w:nsid w:val="405956DA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4" w15:restartNumberingAfterBreak="0">
    <w:nsid w:val="416049F8"/>
    <w:multiLevelType w:val="multilevel"/>
    <w:tmpl w:val="6E367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 w15:restartNumberingAfterBreak="0">
    <w:nsid w:val="41B331C9"/>
    <w:multiLevelType w:val="hybridMultilevel"/>
    <w:tmpl w:val="357AECB4"/>
    <w:lvl w:ilvl="0" w:tplc="A7FCE9EE">
      <w:numFmt w:val="bullet"/>
      <w:lvlText w:val="-"/>
      <w:lvlJc w:val="left"/>
      <w:pPr>
        <w:ind w:left="11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436A6E2E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454BBD"/>
    <w:multiLevelType w:val="multilevel"/>
    <w:tmpl w:val="BCF0C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D70926"/>
    <w:multiLevelType w:val="multilevel"/>
    <w:tmpl w:val="353E1B34"/>
    <w:lvl w:ilvl="0">
      <w:start w:val="8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29" w15:restartNumberingAfterBreak="0">
    <w:nsid w:val="4EF02355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30" w15:restartNumberingAfterBreak="0">
    <w:nsid w:val="51A90485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1D642A5"/>
    <w:multiLevelType w:val="multilevel"/>
    <w:tmpl w:val="37D2D1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2" w15:restartNumberingAfterBreak="0">
    <w:nsid w:val="544F2C5E"/>
    <w:multiLevelType w:val="multilevel"/>
    <w:tmpl w:val="7C680FF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4F865AE"/>
    <w:multiLevelType w:val="multilevel"/>
    <w:tmpl w:val="27B6CB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8409B7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D427747"/>
    <w:multiLevelType w:val="multilevel"/>
    <w:tmpl w:val="6772E60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52D9F"/>
    <w:multiLevelType w:val="multilevel"/>
    <w:tmpl w:val="AFBC6D8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13E6337"/>
    <w:multiLevelType w:val="multilevel"/>
    <w:tmpl w:val="20246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3954E4"/>
    <w:multiLevelType w:val="multilevel"/>
    <w:tmpl w:val="EB0A9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0" w15:restartNumberingAfterBreak="0">
    <w:nsid w:val="6832067C"/>
    <w:multiLevelType w:val="multilevel"/>
    <w:tmpl w:val="372E3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6AD128D1"/>
    <w:multiLevelType w:val="hybridMultilevel"/>
    <w:tmpl w:val="671E7FA6"/>
    <w:lvl w:ilvl="0" w:tplc="04190011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4" w15:restartNumberingAfterBreak="0">
    <w:nsid w:val="6B850B8B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5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01224EF"/>
    <w:multiLevelType w:val="hybridMultilevel"/>
    <w:tmpl w:val="A2AAB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720E3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44678B"/>
    <w:multiLevelType w:val="multilevel"/>
    <w:tmpl w:val="F37C6C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776D6B95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44"/>
  </w:num>
  <w:num w:numId="3">
    <w:abstractNumId w:val="45"/>
  </w:num>
  <w:num w:numId="4">
    <w:abstractNumId w:val="11"/>
  </w:num>
  <w:num w:numId="5">
    <w:abstractNumId w:val="38"/>
  </w:num>
  <w:num w:numId="6">
    <w:abstractNumId w:val="18"/>
  </w:num>
  <w:num w:numId="7">
    <w:abstractNumId w:val="39"/>
  </w:num>
  <w:num w:numId="8">
    <w:abstractNumId w:val="22"/>
  </w:num>
  <w:num w:numId="9">
    <w:abstractNumId w:val="41"/>
  </w:num>
  <w:num w:numId="10">
    <w:abstractNumId w:val="24"/>
  </w:num>
  <w:num w:numId="11">
    <w:abstractNumId w:val="0"/>
  </w:num>
  <w:num w:numId="12">
    <w:abstractNumId w:val="49"/>
  </w:num>
  <w:num w:numId="13">
    <w:abstractNumId w:val="43"/>
  </w:num>
  <w:num w:numId="14">
    <w:abstractNumId w:val="34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12"/>
  </w:num>
  <w:num w:numId="20">
    <w:abstractNumId w:val="36"/>
  </w:num>
  <w:num w:numId="21">
    <w:abstractNumId w:val="15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42"/>
  </w:num>
  <w:num w:numId="27">
    <w:abstractNumId w:val="1"/>
  </w:num>
  <w:num w:numId="28">
    <w:abstractNumId w:val="6"/>
  </w:num>
  <w:num w:numId="29">
    <w:abstractNumId w:val="10"/>
  </w:num>
  <w:num w:numId="30">
    <w:abstractNumId w:val="40"/>
  </w:num>
  <w:num w:numId="31">
    <w:abstractNumId w:val="7"/>
  </w:num>
  <w:num w:numId="32">
    <w:abstractNumId w:val="30"/>
  </w:num>
  <w:num w:numId="33">
    <w:abstractNumId w:val="23"/>
  </w:num>
  <w:num w:numId="34">
    <w:abstractNumId w:val="29"/>
  </w:num>
  <w:num w:numId="35">
    <w:abstractNumId w:val="17"/>
  </w:num>
  <w:num w:numId="36">
    <w:abstractNumId w:val="27"/>
  </w:num>
  <w:num w:numId="37">
    <w:abstractNumId w:val="19"/>
  </w:num>
  <w:num w:numId="38">
    <w:abstractNumId w:val="37"/>
  </w:num>
  <w:num w:numId="39">
    <w:abstractNumId w:val="20"/>
  </w:num>
  <w:num w:numId="40">
    <w:abstractNumId w:val="33"/>
  </w:num>
  <w:num w:numId="41">
    <w:abstractNumId w:val="31"/>
  </w:num>
  <w:num w:numId="42">
    <w:abstractNumId w:val="46"/>
  </w:num>
  <w:num w:numId="43">
    <w:abstractNumId w:val="48"/>
  </w:num>
  <w:num w:numId="44">
    <w:abstractNumId w:val="35"/>
  </w:num>
  <w:num w:numId="45">
    <w:abstractNumId w:val="8"/>
  </w:num>
  <w:num w:numId="46">
    <w:abstractNumId w:val="4"/>
  </w:num>
  <w:num w:numId="47">
    <w:abstractNumId w:val="16"/>
  </w:num>
  <w:num w:numId="48">
    <w:abstractNumId w:val="21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7"/>
    <w:rsid w:val="00005739"/>
    <w:rsid w:val="00016091"/>
    <w:rsid w:val="000235B6"/>
    <w:rsid w:val="00031A04"/>
    <w:rsid w:val="0003326C"/>
    <w:rsid w:val="0005780E"/>
    <w:rsid w:val="00081F19"/>
    <w:rsid w:val="00084F3C"/>
    <w:rsid w:val="00091F45"/>
    <w:rsid w:val="000B704C"/>
    <w:rsid w:val="000E5451"/>
    <w:rsid w:val="000E6414"/>
    <w:rsid w:val="00103934"/>
    <w:rsid w:val="00104200"/>
    <w:rsid w:val="00124E69"/>
    <w:rsid w:val="00127F3E"/>
    <w:rsid w:val="00133DAD"/>
    <w:rsid w:val="00134B58"/>
    <w:rsid w:val="00153448"/>
    <w:rsid w:val="00165EFE"/>
    <w:rsid w:val="00170ECD"/>
    <w:rsid w:val="00184E27"/>
    <w:rsid w:val="00185E61"/>
    <w:rsid w:val="00187427"/>
    <w:rsid w:val="001934E4"/>
    <w:rsid w:val="00195F1B"/>
    <w:rsid w:val="001A010F"/>
    <w:rsid w:val="001C7F04"/>
    <w:rsid w:val="0021710D"/>
    <w:rsid w:val="002275CB"/>
    <w:rsid w:val="002314D2"/>
    <w:rsid w:val="00243954"/>
    <w:rsid w:val="00252115"/>
    <w:rsid w:val="0026282B"/>
    <w:rsid w:val="00264BA8"/>
    <w:rsid w:val="002708CE"/>
    <w:rsid w:val="00271B8B"/>
    <w:rsid w:val="0029595E"/>
    <w:rsid w:val="002A406F"/>
    <w:rsid w:val="002A6FE3"/>
    <w:rsid w:val="002B2190"/>
    <w:rsid w:val="002C31C4"/>
    <w:rsid w:val="002D1174"/>
    <w:rsid w:val="002D531F"/>
    <w:rsid w:val="002E4751"/>
    <w:rsid w:val="002F6E9B"/>
    <w:rsid w:val="00302263"/>
    <w:rsid w:val="003053C9"/>
    <w:rsid w:val="003059C7"/>
    <w:rsid w:val="00307847"/>
    <w:rsid w:val="003141C5"/>
    <w:rsid w:val="00321478"/>
    <w:rsid w:val="00323321"/>
    <w:rsid w:val="00325254"/>
    <w:rsid w:val="003458CC"/>
    <w:rsid w:val="00345A99"/>
    <w:rsid w:val="00346CD7"/>
    <w:rsid w:val="00352A30"/>
    <w:rsid w:val="003939ED"/>
    <w:rsid w:val="003A3661"/>
    <w:rsid w:val="003B03DA"/>
    <w:rsid w:val="003B3CB5"/>
    <w:rsid w:val="003E26FA"/>
    <w:rsid w:val="003E57B3"/>
    <w:rsid w:val="004038D0"/>
    <w:rsid w:val="00412CCB"/>
    <w:rsid w:val="00422CBE"/>
    <w:rsid w:val="00453E83"/>
    <w:rsid w:val="004646C0"/>
    <w:rsid w:val="00476429"/>
    <w:rsid w:val="0048025A"/>
    <w:rsid w:val="00483307"/>
    <w:rsid w:val="004927A9"/>
    <w:rsid w:val="004A4F3A"/>
    <w:rsid w:val="004B34BD"/>
    <w:rsid w:val="004B5001"/>
    <w:rsid w:val="004D3819"/>
    <w:rsid w:val="004D5DCD"/>
    <w:rsid w:val="004E2B20"/>
    <w:rsid w:val="004E341D"/>
    <w:rsid w:val="004F3B66"/>
    <w:rsid w:val="004F78A6"/>
    <w:rsid w:val="0051000C"/>
    <w:rsid w:val="00510ED6"/>
    <w:rsid w:val="00511865"/>
    <w:rsid w:val="005217B6"/>
    <w:rsid w:val="005260DE"/>
    <w:rsid w:val="00540B70"/>
    <w:rsid w:val="0054424C"/>
    <w:rsid w:val="0054658E"/>
    <w:rsid w:val="00553244"/>
    <w:rsid w:val="00554DA8"/>
    <w:rsid w:val="005768FC"/>
    <w:rsid w:val="005825CE"/>
    <w:rsid w:val="0058522B"/>
    <w:rsid w:val="005B7334"/>
    <w:rsid w:val="005C4619"/>
    <w:rsid w:val="005D6860"/>
    <w:rsid w:val="005E0C19"/>
    <w:rsid w:val="005E6963"/>
    <w:rsid w:val="00607308"/>
    <w:rsid w:val="00607DBC"/>
    <w:rsid w:val="00621301"/>
    <w:rsid w:val="0063513D"/>
    <w:rsid w:val="006642C5"/>
    <w:rsid w:val="006647A2"/>
    <w:rsid w:val="0066726B"/>
    <w:rsid w:val="00670173"/>
    <w:rsid w:val="00677125"/>
    <w:rsid w:val="00677421"/>
    <w:rsid w:val="006901CE"/>
    <w:rsid w:val="00693057"/>
    <w:rsid w:val="00697ABE"/>
    <w:rsid w:val="006A0E34"/>
    <w:rsid w:val="006A678A"/>
    <w:rsid w:val="006B694B"/>
    <w:rsid w:val="006C718A"/>
    <w:rsid w:val="006D48EA"/>
    <w:rsid w:val="006D6880"/>
    <w:rsid w:val="006F372A"/>
    <w:rsid w:val="00701727"/>
    <w:rsid w:val="00702BF3"/>
    <w:rsid w:val="00713095"/>
    <w:rsid w:val="00716186"/>
    <w:rsid w:val="007216D5"/>
    <w:rsid w:val="00726502"/>
    <w:rsid w:val="00752058"/>
    <w:rsid w:val="00754472"/>
    <w:rsid w:val="00754AB5"/>
    <w:rsid w:val="00756004"/>
    <w:rsid w:val="00761104"/>
    <w:rsid w:val="00766CD7"/>
    <w:rsid w:val="0077263C"/>
    <w:rsid w:val="00781B04"/>
    <w:rsid w:val="00783CF5"/>
    <w:rsid w:val="00785083"/>
    <w:rsid w:val="00786A08"/>
    <w:rsid w:val="00787219"/>
    <w:rsid w:val="00787400"/>
    <w:rsid w:val="007916CA"/>
    <w:rsid w:val="007A11A5"/>
    <w:rsid w:val="007B51C5"/>
    <w:rsid w:val="007B7241"/>
    <w:rsid w:val="007C215E"/>
    <w:rsid w:val="007C306A"/>
    <w:rsid w:val="007C4CD2"/>
    <w:rsid w:val="007C7BD0"/>
    <w:rsid w:val="007D578A"/>
    <w:rsid w:val="007E7EF9"/>
    <w:rsid w:val="007F53C3"/>
    <w:rsid w:val="00801F73"/>
    <w:rsid w:val="00814206"/>
    <w:rsid w:val="00835266"/>
    <w:rsid w:val="00837261"/>
    <w:rsid w:val="0084063D"/>
    <w:rsid w:val="008424E1"/>
    <w:rsid w:val="00854914"/>
    <w:rsid w:val="00855636"/>
    <w:rsid w:val="00864DA9"/>
    <w:rsid w:val="00865DED"/>
    <w:rsid w:val="00871C15"/>
    <w:rsid w:val="00886FD5"/>
    <w:rsid w:val="008918E8"/>
    <w:rsid w:val="0089563A"/>
    <w:rsid w:val="0089788A"/>
    <w:rsid w:val="008A631B"/>
    <w:rsid w:val="008C2801"/>
    <w:rsid w:val="008C4AC6"/>
    <w:rsid w:val="008C4E84"/>
    <w:rsid w:val="008C7707"/>
    <w:rsid w:val="008D7D25"/>
    <w:rsid w:val="008E2600"/>
    <w:rsid w:val="008E6312"/>
    <w:rsid w:val="008E63E0"/>
    <w:rsid w:val="008E7F59"/>
    <w:rsid w:val="00900797"/>
    <w:rsid w:val="009101A9"/>
    <w:rsid w:val="00913543"/>
    <w:rsid w:val="0092141C"/>
    <w:rsid w:val="009272F9"/>
    <w:rsid w:val="00935D42"/>
    <w:rsid w:val="009364E0"/>
    <w:rsid w:val="00940747"/>
    <w:rsid w:val="009456E2"/>
    <w:rsid w:val="00965B64"/>
    <w:rsid w:val="00985B59"/>
    <w:rsid w:val="00987249"/>
    <w:rsid w:val="00993FB1"/>
    <w:rsid w:val="00994819"/>
    <w:rsid w:val="009A5499"/>
    <w:rsid w:val="009A7505"/>
    <w:rsid w:val="009B38F8"/>
    <w:rsid w:val="009B3F15"/>
    <w:rsid w:val="009B5F51"/>
    <w:rsid w:val="009B629A"/>
    <w:rsid w:val="009C0BED"/>
    <w:rsid w:val="009C3425"/>
    <w:rsid w:val="009C6032"/>
    <w:rsid w:val="009E46A5"/>
    <w:rsid w:val="009E6CE0"/>
    <w:rsid w:val="009E6DE4"/>
    <w:rsid w:val="00A02A89"/>
    <w:rsid w:val="00A06B38"/>
    <w:rsid w:val="00A1115A"/>
    <w:rsid w:val="00A13886"/>
    <w:rsid w:val="00A17D94"/>
    <w:rsid w:val="00A42E4E"/>
    <w:rsid w:val="00A430E3"/>
    <w:rsid w:val="00A55CF8"/>
    <w:rsid w:val="00A6318B"/>
    <w:rsid w:val="00A64C9A"/>
    <w:rsid w:val="00A94C2F"/>
    <w:rsid w:val="00AA136E"/>
    <w:rsid w:val="00AA68AB"/>
    <w:rsid w:val="00AE2777"/>
    <w:rsid w:val="00B003EE"/>
    <w:rsid w:val="00B24C50"/>
    <w:rsid w:val="00B2587B"/>
    <w:rsid w:val="00B3687F"/>
    <w:rsid w:val="00B409CC"/>
    <w:rsid w:val="00B40FBF"/>
    <w:rsid w:val="00B465DE"/>
    <w:rsid w:val="00B5125C"/>
    <w:rsid w:val="00B53C5F"/>
    <w:rsid w:val="00B71760"/>
    <w:rsid w:val="00B87FA7"/>
    <w:rsid w:val="00BA2AD1"/>
    <w:rsid w:val="00BA2D76"/>
    <w:rsid w:val="00BB7534"/>
    <w:rsid w:val="00BC0AD2"/>
    <w:rsid w:val="00BE1447"/>
    <w:rsid w:val="00BE5D54"/>
    <w:rsid w:val="00C0324D"/>
    <w:rsid w:val="00C11717"/>
    <w:rsid w:val="00C22827"/>
    <w:rsid w:val="00C326C3"/>
    <w:rsid w:val="00C32859"/>
    <w:rsid w:val="00C40081"/>
    <w:rsid w:val="00C435AD"/>
    <w:rsid w:val="00C46B22"/>
    <w:rsid w:val="00C53ED2"/>
    <w:rsid w:val="00C554D9"/>
    <w:rsid w:val="00C55AC9"/>
    <w:rsid w:val="00C67EBF"/>
    <w:rsid w:val="00C70AB8"/>
    <w:rsid w:val="00C81F03"/>
    <w:rsid w:val="00C82927"/>
    <w:rsid w:val="00C92769"/>
    <w:rsid w:val="00C934E5"/>
    <w:rsid w:val="00C9436B"/>
    <w:rsid w:val="00CA2ED7"/>
    <w:rsid w:val="00CB6359"/>
    <w:rsid w:val="00CB7423"/>
    <w:rsid w:val="00CB750E"/>
    <w:rsid w:val="00CC3124"/>
    <w:rsid w:val="00CC46B3"/>
    <w:rsid w:val="00CC4D83"/>
    <w:rsid w:val="00CC776B"/>
    <w:rsid w:val="00CD23A8"/>
    <w:rsid w:val="00CE2277"/>
    <w:rsid w:val="00CE3E0B"/>
    <w:rsid w:val="00CE41C2"/>
    <w:rsid w:val="00CE54A8"/>
    <w:rsid w:val="00CF23B0"/>
    <w:rsid w:val="00CF6D87"/>
    <w:rsid w:val="00D0479C"/>
    <w:rsid w:val="00D04F8E"/>
    <w:rsid w:val="00D17177"/>
    <w:rsid w:val="00D21AF0"/>
    <w:rsid w:val="00D3107A"/>
    <w:rsid w:val="00D366D9"/>
    <w:rsid w:val="00D469A0"/>
    <w:rsid w:val="00D474AB"/>
    <w:rsid w:val="00D50B70"/>
    <w:rsid w:val="00D5252B"/>
    <w:rsid w:val="00D537E2"/>
    <w:rsid w:val="00D5407F"/>
    <w:rsid w:val="00D55A24"/>
    <w:rsid w:val="00D60156"/>
    <w:rsid w:val="00D858B2"/>
    <w:rsid w:val="00D87D04"/>
    <w:rsid w:val="00D91DED"/>
    <w:rsid w:val="00D945FF"/>
    <w:rsid w:val="00DD2B8F"/>
    <w:rsid w:val="00DD52EC"/>
    <w:rsid w:val="00DE1D55"/>
    <w:rsid w:val="00DE76BA"/>
    <w:rsid w:val="00DF4A5A"/>
    <w:rsid w:val="00DF615B"/>
    <w:rsid w:val="00DF7AD0"/>
    <w:rsid w:val="00E0149B"/>
    <w:rsid w:val="00E20DD3"/>
    <w:rsid w:val="00E22AAA"/>
    <w:rsid w:val="00E22CD6"/>
    <w:rsid w:val="00E34620"/>
    <w:rsid w:val="00E37825"/>
    <w:rsid w:val="00E40814"/>
    <w:rsid w:val="00E41ADD"/>
    <w:rsid w:val="00E55786"/>
    <w:rsid w:val="00E559CC"/>
    <w:rsid w:val="00E64793"/>
    <w:rsid w:val="00E720E7"/>
    <w:rsid w:val="00E81165"/>
    <w:rsid w:val="00EA417C"/>
    <w:rsid w:val="00EA5A0C"/>
    <w:rsid w:val="00EC484F"/>
    <w:rsid w:val="00EC5C3A"/>
    <w:rsid w:val="00EE2A01"/>
    <w:rsid w:val="00EE32C1"/>
    <w:rsid w:val="00EE6B71"/>
    <w:rsid w:val="00F01BE0"/>
    <w:rsid w:val="00F020EF"/>
    <w:rsid w:val="00F07DD3"/>
    <w:rsid w:val="00F13BF7"/>
    <w:rsid w:val="00F2113D"/>
    <w:rsid w:val="00F24063"/>
    <w:rsid w:val="00F302F3"/>
    <w:rsid w:val="00F344DF"/>
    <w:rsid w:val="00F46E99"/>
    <w:rsid w:val="00F614E8"/>
    <w:rsid w:val="00F62FF1"/>
    <w:rsid w:val="00F63E45"/>
    <w:rsid w:val="00F678A4"/>
    <w:rsid w:val="00F67FF7"/>
    <w:rsid w:val="00F757D1"/>
    <w:rsid w:val="00F81A1E"/>
    <w:rsid w:val="00F95D49"/>
    <w:rsid w:val="00F95DB7"/>
    <w:rsid w:val="00FA0E77"/>
    <w:rsid w:val="00FB1C3A"/>
    <w:rsid w:val="00FB6A7F"/>
    <w:rsid w:val="00FB73C8"/>
    <w:rsid w:val="00FC1F54"/>
    <w:rsid w:val="00FD16F0"/>
    <w:rsid w:val="00FD34D6"/>
    <w:rsid w:val="00FE20E0"/>
    <w:rsid w:val="00FE5ADF"/>
    <w:rsid w:val="00FF1052"/>
    <w:rsid w:val="00FF3164"/>
    <w:rsid w:val="00FF5C9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4BB"/>
  <w15:docId w15:val="{A1E649BE-C4C2-47C2-8DB8-8062CE62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1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54472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754472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4472"/>
    <w:pPr>
      <w:keepNext/>
      <w:widowControl w:val="0"/>
      <w:ind w:left="40"/>
      <w:jc w:val="center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754472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54472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754472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54472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54472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54472"/>
    <w:pPr>
      <w:keepNext/>
      <w:tabs>
        <w:tab w:val="num" w:pos="36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544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544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4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44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4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4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544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544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54472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02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25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2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Знак2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754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754472"/>
    <w:pPr>
      <w:widowControl w:val="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basedOn w:val="a0"/>
    <w:rsid w:val="00754472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75447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754472"/>
    <w:pPr>
      <w:widowControl w:val="0"/>
      <w:spacing w:line="220" w:lineRule="auto"/>
      <w:ind w:firstLine="3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754472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754472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54472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54472"/>
    <w:pPr>
      <w:widowControl w:val="0"/>
      <w:spacing w:line="26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lock Text"/>
    <w:basedOn w:val="a"/>
    <w:uiPriority w:val="99"/>
    <w:rsid w:val="00754472"/>
    <w:pPr>
      <w:widowControl w:val="0"/>
      <w:spacing w:line="220" w:lineRule="auto"/>
      <w:ind w:left="800" w:right="800"/>
      <w:jc w:val="both"/>
    </w:pPr>
    <w:rPr>
      <w:sz w:val="22"/>
      <w:szCs w:val="20"/>
    </w:rPr>
  </w:style>
  <w:style w:type="paragraph" w:customStyle="1" w:styleId="FR2">
    <w:name w:val="FR2"/>
    <w:uiPriority w:val="99"/>
    <w:rsid w:val="00754472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54472"/>
  </w:style>
  <w:style w:type="paragraph" w:styleId="af0">
    <w:name w:val="footer"/>
    <w:basedOn w:val="a"/>
    <w:link w:val="af1"/>
    <w:uiPriority w:val="99"/>
    <w:rsid w:val="00754472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</w:style>
  <w:style w:type="character" w:customStyle="1" w:styleId="af1">
    <w:name w:val="Нижний колонтитул Знак"/>
    <w:basedOn w:val="a0"/>
    <w:link w:val="af0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75447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754472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754472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35">
    <w:name w:val="Стиль3"/>
    <w:basedOn w:val="23"/>
    <w:uiPriority w:val="99"/>
    <w:rsid w:val="00754472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754472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754472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uiPriority w:val="99"/>
    <w:rsid w:val="0075447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754472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754472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  <w:szCs w:val="20"/>
    </w:rPr>
  </w:style>
  <w:style w:type="paragraph" w:customStyle="1" w:styleId="71">
    <w:name w:val="заголовок 7"/>
    <w:basedOn w:val="a"/>
    <w:next w:val="a"/>
    <w:uiPriority w:val="99"/>
    <w:rsid w:val="00754472"/>
    <w:pPr>
      <w:keepNext/>
      <w:widowControl w:val="0"/>
      <w:tabs>
        <w:tab w:val="left" w:pos="1476"/>
      </w:tabs>
      <w:jc w:val="center"/>
    </w:pPr>
    <w:rPr>
      <w:b/>
      <w:sz w:val="24"/>
      <w:szCs w:val="20"/>
    </w:rPr>
  </w:style>
  <w:style w:type="paragraph" w:customStyle="1" w:styleId="ConsNormal">
    <w:name w:val="ConsNormal"/>
    <w:uiPriority w:val="99"/>
    <w:rsid w:val="007544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544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54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44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4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  <w:szCs w:val="20"/>
    </w:rPr>
  </w:style>
  <w:style w:type="character" w:styleId="af2">
    <w:name w:val="line number"/>
    <w:basedOn w:val="a0"/>
    <w:uiPriority w:val="99"/>
    <w:rsid w:val="00754472"/>
  </w:style>
  <w:style w:type="paragraph" w:styleId="af3">
    <w:name w:val="header"/>
    <w:basedOn w:val="a"/>
    <w:link w:val="af4"/>
    <w:uiPriority w:val="99"/>
    <w:rsid w:val="0075447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7544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754472"/>
    <w:pPr>
      <w:keepNext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uiPriority w:val="99"/>
    <w:rsid w:val="00754472"/>
    <w:pPr>
      <w:ind w:firstLine="720"/>
      <w:jc w:val="both"/>
    </w:pPr>
    <w:rPr>
      <w:sz w:val="24"/>
      <w:szCs w:val="20"/>
    </w:rPr>
  </w:style>
  <w:style w:type="paragraph" w:customStyle="1" w:styleId="BodyText23">
    <w:name w:val="Body Text 23"/>
    <w:basedOn w:val="a"/>
    <w:uiPriority w:val="99"/>
    <w:rsid w:val="00754472"/>
    <w:pPr>
      <w:ind w:firstLine="72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uiPriority w:val="99"/>
    <w:rsid w:val="00754472"/>
    <w:pPr>
      <w:ind w:firstLine="720"/>
      <w:jc w:val="both"/>
    </w:pPr>
    <w:rPr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754472"/>
    <w:pPr>
      <w:ind w:firstLine="709"/>
      <w:jc w:val="both"/>
    </w:pPr>
    <w:rPr>
      <w:sz w:val="24"/>
      <w:szCs w:val="20"/>
    </w:rPr>
  </w:style>
  <w:style w:type="paragraph" w:customStyle="1" w:styleId="BodyText22">
    <w:name w:val="Body Text 22"/>
    <w:basedOn w:val="a"/>
    <w:uiPriority w:val="99"/>
    <w:rsid w:val="00754472"/>
    <w:pPr>
      <w:jc w:val="center"/>
    </w:pPr>
    <w:rPr>
      <w:b/>
      <w:sz w:val="22"/>
      <w:szCs w:val="20"/>
    </w:rPr>
  </w:style>
  <w:style w:type="character" w:customStyle="1" w:styleId="FontStyle15">
    <w:name w:val="Font Style15"/>
    <w:uiPriority w:val="99"/>
    <w:rsid w:val="00754472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754472"/>
    <w:pPr>
      <w:ind w:left="708"/>
    </w:pPr>
  </w:style>
  <w:style w:type="paragraph" w:customStyle="1" w:styleId="western">
    <w:name w:val="western"/>
    <w:basedOn w:val="a"/>
    <w:rsid w:val="007544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4472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754472"/>
    <w:rPr>
      <w:sz w:val="24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544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754472"/>
    <w:rPr>
      <w:vertAlign w:val="superscript"/>
    </w:rPr>
  </w:style>
  <w:style w:type="paragraph" w:customStyle="1" w:styleId="Default">
    <w:name w:val="Default"/>
    <w:rsid w:val="00754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754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5"/>
    <w:link w:val="afb"/>
    <w:uiPriority w:val="99"/>
    <w:semiHidden/>
    <w:rsid w:val="007544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4"/>
    <w:next w:val="a4"/>
    <w:link w:val="afa"/>
    <w:uiPriority w:val="99"/>
    <w:semiHidden/>
    <w:unhideWhenUsed/>
    <w:rsid w:val="00754472"/>
    <w:rPr>
      <w:b/>
      <w:bCs/>
    </w:rPr>
  </w:style>
  <w:style w:type="paragraph" w:styleId="afc">
    <w:name w:val="Normal (Web)"/>
    <w:basedOn w:val="a"/>
    <w:uiPriority w:val="99"/>
    <w:rsid w:val="0075447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next w:val="afd"/>
    <w:link w:val="afe"/>
    <w:uiPriority w:val="1"/>
    <w:qFormat/>
    <w:rsid w:val="00754472"/>
    <w:pPr>
      <w:spacing w:after="0" w:line="240" w:lineRule="auto"/>
    </w:pPr>
  </w:style>
  <w:style w:type="paragraph" w:styleId="afd">
    <w:name w:val="No Spacing"/>
    <w:uiPriority w:val="1"/>
    <w:qFormat/>
    <w:rsid w:val="007544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e">
    <w:name w:val="Без интервала Знак"/>
    <w:link w:val="14"/>
    <w:uiPriority w:val="1"/>
    <w:rsid w:val="0075447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8A8ADFDA79A39ED54DB5D41A07FDF25C1D7BD5E820DF61BE19746C95407D9FB7737H33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Бортэ Наталия Михайловна</dc:creator>
  <cp:keywords/>
  <dc:description/>
  <cp:lastModifiedBy>Бортэ Наталия Михайловна</cp:lastModifiedBy>
  <cp:revision>318</cp:revision>
  <cp:lastPrinted>2021-05-31T12:23:00Z</cp:lastPrinted>
  <dcterms:created xsi:type="dcterms:W3CDTF">2021-04-08T06:46:00Z</dcterms:created>
  <dcterms:modified xsi:type="dcterms:W3CDTF">2021-06-09T04:27:00Z</dcterms:modified>
</cp:coreProperties>
</file>